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A60C9E" w14:textId="54BE6A86" w:rsidR="004D619E" w:rsidRPr="00252DAB" w:rsidRDefault="004D619E" w:rsidP="004D619E">
      <w:pPr>
        <w:spacing w:after="0"/>
        <w:jc w:val="center"/>
        <w:rPr>
          <w:rFonts w:ascii="Times New Roman" w:hAnsi="Times New Roman"/>
          <w:sz w:val="28"/>
          <w:szCs w:val="28"/>
        </w:rPr>
      </w:pPr>
      <w:bookmarkStart w:id="0" w:name="_Hlk101169932"/>
      <w:r w:rsidRPr="00252DAB">
        <w:rPr>
          <w:rFonts w:ascii="Times New Roman" w:hAnsi="Times New Roman"/>
          <w:sz w:val="28"/>
          <w:szCs w:val="28"/>
        </w:rPr>
        <w:t>Федеральное государственное образовательное бюджетное</w:t>
      </w:r>
    </w:p>
    <w:p w14:paraId="513EF0B9" w14:textId="77777777" w:rsidR="004D619E" w:rsidRPr="00252DAB" w:rsidRDefault="004D619E" w:rsidP="004D619E">
      <w:pPr>
        <w:spacing w:after="0"/>
        <w:jc w:val="center"/>
        <w:rPr>
          <w:rFonts w:ascii="Times New Roman" w:hAnsi="Times New Roman"/>
          <w:sz w:val="28"/>
          <w:szCs w:val="28"/>
        </w:rPr>
      </w:pPr>
      <w:r w:rsidRPr="00252DAB">
        <w:rPr>
          <w:rFonts w:ascii="Times New Roman" w:hAnsi="Times New Roman"/>
          <w:sz w:val="28"/>
          <w:szCs w:val="28"/>
        </w:rPr>
        <w:t>учреждение высшего образования</w:t>
      </w:r>
    </w:p>
    <w:p w14:paraId="76A5D58D" w14:textId="77777777" w:rsidR="004D619E" w:rsidRPr="00252DAB" w:rsidRDefault="004D619E" w:rsidP="004D619E">
      <w:pPr>
        <w:spacing w:after="0"/>
        <w:jc w:val="center"/>
        <w:rPr>
          <w:rFonts w:ascii="Times New Roman" w:hAnsi="Times New Roman"/>
          <w:b/>
          <w:sz w:val="28"/>
          <w:szCs w:val="28"/>
        </w:rPr>
      </w:pPr>
      <w:r w:rsidRPr="00252DAB">
        <w:rPr>
          <w:rFonts w:ascii="Times New Roman" w:hAnsi="Times New Roman"/>
          <w:b/>
          <w:sz w:val="28"/>
          <w:szCs w:val="28"/>
        </w:rPr>
        <w:t>«ФИНАНСОВЫЙ УНИВЕРСИТЕТ ПРИ ПРАВИТЕЛЬСТВЕ</w:t>
      </w:r>
    </w:p>
    <w:p w14:paraId="52FE7516" w14:textId="77777777" w:rsidR="004D619E" w:rsidRPr="00252DAB" w:rsidRDefault="004D619E" w:rsidP="004D619E">
      <w:pPr>
        <w:spacing w:after="0"/>
        <w:jc w:val="center"/>
        <w:rPr>
          <w:rFonts w:ascii="Times New Roman" w:hAnsi="Times New Roman"/>
          <w:b/>
          <w:sz w:val="28"/>
          <w:szCs w:val="28"/>
        </w:rPr>
      </w:pPr>
      <w:r w:rsidRPr="00252DAB">
        <w:rPr>
          <w:rFonts w:ascii="Times New Roman" w:hAnsi="Times New Roman"/>
          <w:b/>
          <w:sz w:val="28"/>
          <w:szCs w:val="28"/>
        </w:rPr>
        <w:t>РОССИЙСКОЙ ФЕДЕРАЦИИ»</w:t>
      </w:r>
    </w:p>
    <w:p w14:paraId="06DEB85E" w14:textId="77777777" w:rsidR="004D619E" w:rsidRDefault="004D619E" w:rsidP="004D619E">
      <w:pPr>
        <w:spacing w:after="0"/>
        <w:jc w:val="center"/>
        <w:rPr>
          <w:rFonts w:ascii="Times New Roman" w:hAnsi="Times New Roman"/>
          <w:sz w:val="28"/>
          <w:szCs w:val="28"/>
        </w:rPr>
      </w:pPr>
      <w:r w:rsidRPr="00252DAB">
        <w:rPr>
          <w:rFonts w:ascii="Times New Roman" w:hAnsi="Times New Roman"/>
          <w:sz w:val="28"/>
          <w:szCs w:val="28"/>
        </w:rPr>
        <w:t>(Финансовый университет)</w:t>
      </w:r>
    </w:p>
    <w:p w14:paraId="2953ACCA" w14:textId="77777777" w:rsidR="004D619E" w:rsidRPr="00252DAB" w:rsidRDefault="004D619E" w:rsidP="004D619E">
      <w:pPr>
        <w:spacing w:after="0"/>
        <w:jc w:val="center"/>
        <w:rPr>
          <w:rFonts w:ascii="Times New Roman" w:hAnsi="Times New Roman"/>
          <w:sz w:val="28"/>
          <w:szCs w:val="28"/>
        </w:rPr>
      </w:pPr>
    </w:p>
    <w:p w14:paraId="0A189588" w14:textId="4050161A" w:rsidR="004D619E" w:rsidRPr="00252DAB" w:rsidRDefault="0052743D" w:rsidP="004D619E">
      <w:pPr>
        <w:spacing w:after="0"/>
        <w:jc w:val="center"/>
        <w:rPr>
          <w:rFonts w:ascii="Times New Roman" w:hAnsi="Times New Roman"/>
          <w:b/>
          <w:sz w:val="28"/>
          <w:szCs w:val="28"/>
        </w:rPr>
      </w:pPr>
      <w:r>
        <w:rPr>
          <w:rFonts w:ascii="Times New Roman" w:hAnsi="Times New Roman"/>
          <w:b/>
          <w:sz w:val="28"/>
          <w:szCs w:val="28"/>
        </w:rPr>
        <w:t xml:space="preserve">Кафедра </w:t>
      </w:r>
      <w:r w:rsidR="004D619E" w:rsidRPr="00252DAB">
        <w:rPr>
          <w:rFonts w:ascii="Times New Roman" w:hAnsi="Times New Roman"/>
          <w:b/>
          <w:sz w:val="28"/>
          <w:szCs w:val="28"/>
        </w:rPr>
        <w:t>международного бизнеса</w:t>
      </w:r>
    </w:p>
    <w:p w14:paraId="6C2D3535" w14:textId="77777777" w:rsidR="004D619E" w:rsidRPr="00252DAB" w:rsidRDefault="004D619E" w:rsidP="004D619E">
      <w:pPr>
        <w:spacing w:after="0"/>
        <w:jc w:val="center"/>
        <w:rPr>
          <w:rFonts w:ascii="Times New Roman" w:hAnsi="Times New Roman"/>
          <w:b/>
          <w:color w:val="000000"/>
          <w:sz w:val="28"/>
          <w:szCs w:val="28"/>
        </w:rPr>
      </w:pPr>
      <w:r w:rsidRPr="00252DAB">
        <w:rPr>
          <w:rFonts w:ascii="Times New Roman" w:hAnsi="Times New Roman"/>
          <w:b/>
          <w:color w:val="000000"/>
          <w:sz w:val="28"/>
          <w:szCs w:val="28"/>
        </w:rPr>
        <w:t>Факультета международных экономических отношений</w:t>
      </w:r>
    </w:p>
    <w:p w14:paraId="1D5F11F1" w14:textId="77777777" w:rsidR="004D619E" w:rsidRDefault="004D619E" w:rsidP="004D619E">
      <w:pPr>
        <w:spacing w:after="0" w:line="240" w:lineRule="auto"/>
        <w:rPr>
          <w:rFonts w:ascii="Times New Roman" w:hAnsi="Times New Roman"/>
          <w:b/>
          <w:sz w:val="28"/>
          <w:szCs w:val="28"/>
        </w:rPr>
      </w:pPr>
    </w:p>
    <w:tbl>
      <w:tblPr>
        <w:tblW w:w="0" w:type="auto"/>
        <w:tblLook w:val="04A0" w:firstRow="1" w:lastRow="0" w:firstColumn="1" w:lastColumn="0" w:noHBand="0" w:noVBand="1"/>
      </w:tblPr>
      <w:tblGrid>
        <w:gridCol w:w="4672"/>
        <w:gridCol w:w="4673"/>
      </w:tblGrid>
      <w:tr w:rsidR="004D619E" w14:paraId="7B215DAC" w14:textId="77777777" w:rsidTr="005405E6">
        <w:tc>
          <w:tcPr>
            <w:tcW w:w="4672" w:type="dxa"/>
          </w:tcPr>
          <w:p w14:paraId="633FFC60" w14:textId="77777777" w:rsidR="004D619E" w:rsidRDefault="004D619E" w:rsidP="005405E6">
            <w:pPr>
              <w:widowControl w:val="0"/>
              <w:autoSpaceDE w:val="0"/>
              <w:autoSpaceDN w:val="0"/>
              <w:adjustRightInd w:val="0"/>
              <w:spacing w:after="0" w:line="360" w:lineRule="auto"/>
              <w:ind w:right="85"/>
              <w:rPr>
                <w:rFonts w:ascii="Times New Roman" w:eastAsia="Calibri" w:hAnsi="Times New Roman"/>
                <w:sz w:val="28"/>
                <w:szCs w:val="28"/>
              </w:rPr>
            </w:pPr>
          </w:p>
        </w:tc>
        <w:tc>
          <w:tcPr>
            <w:tcW w:w="4673" w:type="dxa"/>
          </w:tcPr>
          <w:p w14:paraId="28C1E710" w14:textId="77777777" w:rsidR="004D619E" w:rsidRDefault="004D619E" w:rsidP="005405E6">
            <w:pPr>
              <w:widowControl w:val="0"/>
              <w:autoSpaceDE w:val="0"/>
              <w:autoSpaceDN w:val="0"/>
              <w:adjustRightInd w:val="0"/>
              <w:spacing w:after="0" w:line="240" w:lineRule="auto"/>
              <w:rPr>
                <w:rFonts w:ascii="Times New Roman" w:eastAsia="Calibri" w:hAnsi="Times New Roman"/>
                <w:bCs/>
                <w:caps/>
                <w:sz w:val="28"/>
                <w:szCs w:val="28"/>
                <w:lang w:eastAsia="zh-CN"/>
              </w:rPr>
            </w:pPr>
            <w:r>
              <w:rPr>
                <w:rFonts w:ascii="Times New Roman" w:eastAsia="Calibri" w:hAnsi="Times New Roman"/>
                <w:bCs/>
                <w:caps/>
                <w:sz w:val="28"/>
                <w:szCs w:val="28"/>
                <w:lang w:eastAsia="zh-CN"/>
              </w:rPr>
              <w:t>Утверждаю</w:t>
            </w:r>
          </w:p>
          <w:p w14:paraId="31CA11C7" w14:textId="77777777" w:rsidR="004D619E" w:rsidRPr="00176DDE" w:rsidRDefault="004D619E" w:rsidP="005405E6">
            <w:pPr>
              <w:spacing w:after="0" w:line="240" w:lineRule="auto"/>
              <w:ind w:right="11"/>
              <w:rPr>
                <w:rFonts w:ascii="Times New Roman" w:hAnsi="Times New Roman"/>
                <w:color w:val="000000"/>
                <w:sz w:val="28"/>
                <w:lang w:eastAsia="en-US"/>
              </w:rPr>
            </w:pPr>
            <w:r w:rsidRPr="00176DDE">
              <w:rPr>
                <w:rFonts w:ascii="Times New Roman" w:hAnsi="Times New Roman"/>
                <w:color w:val="000000"/>
                <w:sz w:val="28"/>
                <w:lang w:eastAsia="en-US"/>
              </w:rPr>
              <w:t>Проректор по учебной и</w:t>
            </w:r>
          </w:p>
          <w:p w14:paraId="3018C547" w14:textId="77777777" w:rsidR="004D619E" w:rsidRDefault="004D619E" w:rsidP="005405E6">
            <w:pPr>
              <w:spacing w:after="0" w:line="240" w:lineRule="auto"/>
              <w:ind w:right="11"/>
              <w:rPr>
                <w:rFonts w:ascii="Times New Roman" w:hAnsi="Times New Roman"/>
                <w:color w:val="000000"/>
                <w:sz w:val="28"/>
                <w:lang w:eastAsia="en-US"/>
              </w:rPr>
            </w:pPr>
            <w:r w:rsidRPr="00176DDE">
              <w:rPr>
                <w:rFonts w:ascii="Times New Roman" w:hAnsi="Times New Roman"/>
                <w:color w:val="000000"/>
                <w:sz w:val="28"/>
                <w:lang w:eastAsia="en-US"/>
              </w:rPr>
              <w:t>методической работе</w:t>
            </w:r>
          </w:p>
          <w:p w14:paraId="4155014C" w14:textId="77777777" w:rsidR="004D619E" w:rsidRPr="00176DDE" w:rsidRDefault="004D619E" w:rsidP="005405E6">
            <w:pPr>
              <w:spacing w:after="0" w:line="240" w:lineRule="auto"/>
              <w:ind w:right="11"/>
              <w:rPr>
                <w:rFonts w:ascii="Times New Roman" w:hAnsi="Times New Roman"/>
                <w:color w:val="000000"/>
                <w:sz w:val="28"/>
                <w:lang w:eastAsia="en-US"/>
              </w:rPr>
            </w:pPr>
          </w:p>
          <w:p w14:paraId="751F858A" w14:textId="1414C9E6" w:rsidR="004D619E" w:rsidRDefault="004D619E" w:rsidP="005405E6">
            <w:pPr>
              <w:widowControl w:val="0"/>
              <w:autoSpaceDE w:val="0"/>
              <w:autoSpaceDN w:val="0"/>
              <w:adjustRightInd w:val="0"/>
              <w:spacing w:after="0" w:line="240" w:lineRule="auto"/>
              <w:rPr>
                <w:rFonts w:ascii="Times New Roman" w:eastAsia="Calibri" w:hAnsi="Times New Roman"/>
                <w:bCs/>
                <w:sz w:val="28"/>
                <w:szCs w:val="28"/>
                <w:lang w:eastAsia="zh-CN"/>
              </w:rPr>
            </w:pPr>
            <w:r w:rsidRPr="00176DDE">
              <w:rPr>
                <w:rFonts w:ascii="Times New Roman" w:hAnsi="Times New Roman"/>
                <w:color w:val="000000"/>
                <w:sz w:val="28"/>
                <w:lang w:eastAsia="en-US"/>
              </w:rPr>
              <w:t>Е.А. Каменева</w:t>
            </w:r>
          </w:p>
          <w:p w14:paraId="55530388" w14:textId="77777777" w:rsidR="004D619E" w:rsidRDefault="004D619E" w:rsidP="005405E6">
            <w:pPr>
              <w:widowControl w:val="0"/>
              <w:autoSpaceDE w:val="0"/>
              <w:autoSpaceDN w:val="0"/>
              <w:adjustRightInd w:val="0"/>
              <w:spacing w:after="0" w:line="240" w:lineRule="auto"/>
              <w:rPr>
                <w:rFonts w:ascii="Times New Roman" w:eastAsia="Calibri" w:hAnsi="Times New Roman"/>
                <w:bCs/>
                <w:sz w:val="28"/>
                <w:szCs w:val="28"/>
                <w:lang w:eastAsia="zh-CN"/>
              </w:rPr>
            </w:pPr>
          </w:p>
          <w:p w14:paraId="6CBB50BF" w14:textId="1411EEC4" w:rsidR="004D619E" w:rsidRDefault="007A3F6D" w:rsidP="005405E6">
            <w:pPr>
              <w:widowControl w:val="0"/>
              <w:autoSpaceDE w:val="0"/>
              <w:autoSpaceDN w:val="0"/>
              <w:adjustRightInd w:val="0"/>
              <w:spacing w:after="0" w:line="240" w:lineRule="auto"/>
              <w:rPr>
                <w:rFonts w:ascii="Times New Roman" w:eastAsia="Calibri" w:hAnsi="Times New Roman"/>
                <w:bCs/>
                <w:sz w:val="28"/>
                <w:szCs w:val="28"/>
                <w:lang w:eastAsia="zh-CN"/>
              </w:rPr>
            </w:pPr>
            <w:r>
              <w:rPr>
                <w:rFonts w:ascii="Times New Roman" w:eastAsia="Calibri" w:hAnsi="Times New Roman"/>
                <w:bCs/>
                <w:sz w:val="28"/>
                <w:szCs w:val="28"/>
                <w:lang w:eastAsia="zh-CN"/>
              </w:rPr>
              <w:t>20.11.</w:t>
            </w:r>
            <w:bookmarkStart w:id="1" w:name="_GoBack"/>
            <w:bookmarkEnd w:id="1"/>
            <w:r w:rsidR="003E21C6">
              <w:rPr>
                <w:rFonts w:ascii="Times New Roman" w:eastAsia="Calibri" w:hAnsi="Times New Roman"/>
                <w:bCs/>
                <w:sz w:val="28"/>
                <w:szCs w:val="28"/>
                <w:lang w:eastAsia="zh-CN"/>
              </w:rPr>
              <w:t xml:space="preserve"> </w:t>
            </w:r>
            <w:r w:rsidR="004D619E">
              <w:rPr>
                <w:rFonts w:ascii="Times New Roman" w:eastAsia="Calibri" w:hAnsi="Times New Roman"/>
                <w:bCs/>
                <w:sz w:val="28"/>
                <w:szCs w:val="28"/>
                <w:lang w:eastAsia="zh-CN"/>
              </w:rPr>
              <w:t>202</w:t>
            </w:r>
            <w:r w:rsidR="0052743D">
              <w:rPr>
                <w:rFonts w:ascii="Times New Roman" w:eastAsia="Calibri" w:hAnsi="Times New Roman"/>
                <w:bCs/>
                <w:sz w:val="28"/>
                <w:szCs w:val="28"/>
                <w:lang w:eastAsia="zh-CN"/>
              </w:rPr>
              <w:t>4</w:t>
            </w:r>
            <w:r w:rsidR="004D619E">
              <w:rPr>
                <w:rFonts w:ascii="Times New Roman" w:eastAsia="Calibri" w:hAnsi="Times New Roman"/>
                <w:bCs/>
                <w:sz w:val="28"/>
                <w:szCs w:val="28"/>
                <w:lang w:eastAsia="zh-CN"/>
              </w:rPr>
              <w:t xml:space="preserve"> г.</w:t>
            </w:r>
          </w:p>
          <w:p w14:paraId="69158F25" w14:textId="77777777" w:rsidR="004D619E" w:rsidRDefault="004D619E" w:rsidP="005405E6">
            <w:pPr>
              <w:widowControl w:val="0"/>
              <w:autoSpaceDE w:val="0"/>
              <w:autoSpaceDN w:val="0"/>
              <w:adjustRightInd w:val="0"/>
              <w:spacing w:after="0" w:line="240" w:lineRule="auto"/>
              <w:jc w:val="right"/>
              <w:rPr>
                <w:rFonts w:ascii="Times New Roman" w:eastAsia="Calibri" w:hAnsi="Times New Roman"/>
                <w:sz w:val="28"/>
                <w:szCs w:val="28"/>
              </w:rPr>
            </w:pPr>
          </w:p>
        </w:tc>
      </w:tr>
    </w:tbl>
    <w:p w14:paraId="6583B125" w14:textId="77777777" w:rsidR="00C610F4" w:rsidRPr="00773E8E" w:rsidRDefault="00C610F4" w:rsidP="00C610F4">
      <w:pPr>
        <w:spacing w:after="0" w:line="240" w:lineRule="auto"/>
        <w:rPr>
          <w:rFonts w:ascii="Times New Roman" w:hAnsi="Times New Roman"/>
          <w:b/>
          <w:sz w:val="28"/>
          <w:szCs w:val="28"/>
        </w:rPr>
      </w:pPr>
    </w:p>
    <w:p w14:paraId="414574A3" w14:textId="3DD304FB" w:rsidR="00C610F4" w:rsidRDefault="0052743D" w:rsidP="00C610F4">
      <w:pPr>
        <w:jc w:val="center"/>
        <w:rPr>
          <w:rFonts w:ascii="Times New Roman" w:hAnsi="Times New Roman"/>
          <w:b/>
          <w:caps/>
          <w:sz w:val="24"/>
          <w:szCs w:val="24"/>
        </w:rPr>
      </w:pPr>
      <w:r>
        <w:rPr>
          <w:rFonts w:ascii="Times New Roman" w:hAnsi="Times New Roman"/>
          <w:b/>
          <w:caps/>
          <w:sz w:val="24"/>
          <w:szCs w:val="24"/>
        </w:rPr>
        <w:t>А</w:t>
      </w:r>
      <w:r w:rsidR="00F85EC5">
        <w:rPr>
          <w:rFonts w:ascii="Times New Roman" w:hAnsi="Times New Roman"/>
          <w:b/>
          <w:caps/>
          <w:sz w:val="24"/>
          <w:szCs w:val="24"/>
        </w:rPr>
        <w:t>.</w:t>
      </w:r>
      <w:r>
        <w:rPr>
          <w:rFonts w:ascii="Times New Roman" w:hAnsi="Times New Roman"/>
          <w:b/>
          <w:caps/>
          <w:sz w:val="24"/>
          <w:szCs w:val="24"/>
        </w:rPr>
        <w:t>М</w:t>
      </w:r>
      <w:r w:rsidR="00F85EC5">
        <w:rPr>
          <w:rFonts w:ascii="Times New Roman" w:hAnsi="Times New Roman"/>
          <w:b/>
          <w:caps/>
          <w:sz w:val="24"/>
          <w:szCs w:val="24"/>
        </w:rPr>
        <w:t>.</w:t>
      </w:r>
      <w:r w:rsidR="00400426">
        <w:rPr>
          <w:rFonts w:ascii="Times New Roman" w:hAnsi="Times New Roman"/>
          <w:b/>
          <w:caps/>
          <w:sz w:val="24"/>
          <w:szCs w:val="24"/>
        </w:rPr>
        <w:t xml:space="preserve"> </w:t>
      </w:r>
      <w:r>
        <w:rPr>
          <w:rFonts w:ascii="Times New Roman" w:hAnsi="Times New Roman"/>
          <w:b/>
          <w:caps/>
          <w:sz w:val="24"/>
          <w:szCs w:val="24"/>
        </w:rPr>
        <w:t>Куликов</w:t>
      </w:r>
    </w:p>
    <w:p w14:paraId="3E6B7C70" w14:textId="759A69B3" w:rsidR="00AD47A4" w:rsidRPr="00AB5816" w:rsidRDefault="00F85EC5" w:rsidP="00AB5816">
      <w:pPr>
        <w:jc w:val="center"/>
        <w:rPr>
          <w:rFonts w:ascii="Times New Roman" w:hAnsi="Times New Roman"/>
          <w:b/>
          <w:caps/>
          <w:sz w:val="28"/>
          <w:szCs w:val="28"/>
        </w:rPr>
      </w:pPr>
      <w:r>
        <w:rPr>
          <w:rFonts w:ascii="Times New Roman" w:hAnsi="Times New Roman"/>
          <w:b/>
          <w:caps/>
          <w:sz w:val="28"/>
          <w:szCs w:val="28"/>
        </w:rPr>
        <w:t>Экономическая география китая</w:t>
      </w:r>
    </w:p>
    <w:p w14:paraId="4DB53966" w14:textId="77777777" w:rsidR="00E70904" w:rsidRPr="00E70904" w:rsidRDefault="00E70904" w:rsidP="00E70904">
      <w:pPr>
        <w:shd w:val="clear" w:color="auto" w:fill="FFFFFF"/>
        <w:spacing w:after="0"/>
        <w:ind w:left="28"/>
        <w:jc w:val="center"/>
        <w:rPr>
          <w:rFonts w:ascii="Times New Roman" w:hAnsi="Times New Roman"/>
          <w:sz w:val="28"/>
          <w:szCs w:val="28"/>
        </w:rPr>
      </w:pPr>
      <w:r w:rsidRPr="00E70904">
        <w:rPr>
          <w:rFonts w:ascii="Times New Roman" w:hAnsi="Times New Roman"/>
          <w:b/>
          <w:bCs/>
          <w:color w:val="000000"/>
          <w:sz w:val="28"/>
          <w:szCs w:val="28"/>
        </w:rPr>
        <w:t>Рабочая программа дисциплины</w:t>
      </w:r>
    </w:p>
    <w:p w14:paraId="3C67ECA6" w14:textId="77777777" w:rsidR="00E70904" w:rsidRPr="00E70904" w:rsidRDefault="00E70904" w:rsidP="00E70904">
      <w:pPr>
        <w:shd w:val="clear" w:color="auto" w:fill="FFFFFF"/>
        <w:tabs>
          <w:tab w:val="left" w:pos="1066"/>
        </w:tabs>
        <w:spacing w:after="0"/>
        <w:ind w:firstLine="284"/>
        <w:jc w:val="center"/>
        <w:rPr>
          <w:rFonts w:ascii="Times New Roman" w:hAnsi="Times New Roman"/>
          <w:color w:val="000000"/>
          <w:sz w:val="28"/>
          <w:szCs w:val="28"/>
        </w:rPr>
      </w:pPr>
      <w:r w:rsidRPr="00E70904">
        <w:rPr>
          <w:rFonts w:ascii="Times New Roman" w:hAnsi="Times New Roman"/>
          <w:color w:val="000000"/>
          <w:sz w:val="28"/>
          <w:szCs w:val="28"/>
        </w:rPr>
        <w:t>для студентов, обучающихся по направлению подготовки</w:t>
      </w:r>
    </w:p>
    <w:p w14:paraId="79EE7A09" w14:textId="4F02E6B8" w:rsidR="00E70904" w:rsidRPr="00E70904" w:rsidRDefault="00F85EC5" w:rsidP="00E70904">
      <w:pPr>
        <w:shd w:val="clear" w:color="auto" w:fill="FFFFFF"/>
        <w:tabs>
          <w:tab w:val="left" w:pos="1066"/>
        </w:tabs>
        <w:spacing w:after="0"/>
        <w:ind w:firstLine="284"/>
        <w:jc w:val="center"/>
        <w:rPr>
          <w:rFonts w:ascii="Times New Roman" w:hAnsi="Times New Roman"/>
          <w:color w:val="000000"/>
          <w:sz w:val="28"/>
          <w:szCs w:val="28"/>
        </w:rPr>
      </w:pPr>
      <w:r>
        <w:rPr>
          <w:rFonts w:ascii="Times New Roman" w:hAnsi="Times New Roman"/>
          <w:color w:val="000000"/>
          <w:sz w:val="28"/>
          <w:szCs w:val="28"/>
        </w:rPr>
        <w:t>38</w:t>
      </w:r>
      <w:r w:rsidR="0047505D" w:rsidRPr="0047505D">
        <w:rPr>
          <w:rFonts w:ascii="Times New Roman" w:hAnsi="Times New Roman"/>
          <w:color w:val="000000"/>
          <w:sz w:val="28"/>
          <w:szCs w:val="28"/>
        </w:rPr>
        <w:t>.03.0</w:t>
      </w:r>
      <w:r>
        <w:rPr>
          <w:rFonts w:ascii="Times New Roman" w:hAnsi="Times New Roman"/>
          <w:color w:val="000000"/>
          <w:sz w:val="28"/>
          <w:szCs w:val="28"/>
        </w:rPr>
        <w:t>1</w:t>
      </w:r>
      <w:r w:rsidR="0047505D" w:rsidRPr="0047505D">
        <w:rPr>
          <w:rFonts w:ascii="Times New Roman" w:hAnsi="Times New Roman"/>
          <w:color w:val="000000"/>
          <w:sz w:val="28"/>
          <w:szCs w:val="28"/>
        </w:rPr>
        <w:t xml:space="preserve"> </w:t>
      </w:r>
      <w:r w:rsidR="00E70904" w:rsidRPr="00E70904">
        <w:rPr>
          <w:rFonts w:ascii="Times New Roman" w:hAnsi="Times New Roman"/>
          <w:color w:val="000000"/>
          <w:sz w:val="28"/>
          <w:szCs w:val="28"/>
        </w:rPr>
        <w:t>«</w:t>
      </w:r>
      <w:r>
        <w:rPr>
          <w:rFonts w:ascii="Times New Roman" w:hAnsi="Times New Roman"/>
          <w:color w:val="000000"/>
          <w:sz w:val="28"/>
          <w:szCs w:val="28"/>
        </w:rPr>
        <w:t>Экономика</w:t>
      </w:r>
      <w:r w:rsidR="00E70904" w:rsidRPr="00E70904">
        <w:rPr>
          <w:rFonts w:ascii="Times New Roman" w:hAnsi="Times New Roman"/>
          <w:color w:val="000000"/>
          <w:sz w:val="28"/>
          <w:szCs w:val="28"/>
        </w:rPr>
        <w:t>»</w:t>
      </w:r>
    </w:p>
    <w:p w14:paraId="288D7AD4" w14:textId="222A8E5F" w:rsidR="00F85EC5" w:rsidRDefault="00C610F4" w:rsidP="00693424">
      <w:pPr>
        <w:pStyle w:val="a3"/>
        <w:jc w:val="center"/>
        <w:rPr>
          <w:rFonts w:ascii="Times New Roman" w:hAnsi="Times New Roman"/>
          <w:sz w:val="28"/>
          <w:szCs w:val="28"/>
        </w:rPr>
      </w:pPr>
      <w:r w:rsidRPr="00C610F4">
        <w:rPr>
          <w:rFonts w:ascii="Times New Roman" w:hAnsi="Times New Roman"/>
          <w:sz w:val="28"/>
          <w:szCs w:val="28"/>
        </w:rPr>
        <w:t>Профил</w:t>
      </w:r>
      <w:r w:rsidR="00567729">
        <w:rPr>
          <w:rFonts w:ascii="Times New Roman" w:hAnsi="Times New Roman"/>
          <w:sz w:val="28"/>
          <w:szCs w:val="28"/>
        </w:rPr>
        <w:t xml:space="preserve">ь </w:t>
      </w:r>
      <w:r w:rsidR="00693424">
        <w:rPr>
          <w:rFonts w:ascii="Times New Roman" w:hAnsi="Times New Roman"/>
          <w:sz w:val="28"/>
          <w:szCs w:val="28"/>
        </w:rPr>
        <w:t>«</w:t>
      </w:r>
      <w:r w:rsidR="00F85EC5">
        <w:rPr>
          <w:rFonts w:ascii="Times New Roman" w:hAnsi="Times New Roman"/>
          <w:sz w:val="28"/>
          <w:szCs w:val="28"/>
        </w:rPr>
        <w:t>Международная экономика и торговля</w:t>
      </w:r>
    </w:p>
    <w:p w14:paraId="7DE71488" w14:textId="4009A104" w:rsidR="00C610F4" w:rsidRPr="00C610F4" w:rsidRDefault="00F85EC5" w:rsidP="00693424">
      <w:pPr>
        <w:pStyle w:val="a3"/>
        <w:jc w:val="center"/>
        <w:rPr>
          <w:rFonts w:ascii="Times New Roman" w:hAnsi="Times New Roman"/>
          <w:sz w:val="28"/>
          <w:szCs w:val="28"/>
        </w:rPr>
      </w:pPr>
      <w:r>
        <w:rPr>
          <w:rFonts w:ascii="Times New Roman" w:hAnsi="Times New Roman"/>
          <w:sz w:val="28"/>
          <w:szCs w:val="28"/>
        </w:rPr>
        <w:t xml:space="preserve"> (с углубленным изучением экономики Китая и китайского языка)</w:t>
      </w:r>
      <w:r w:rsidR="00435004">
        <w:rPr>
          <w:rFonts w:ascii="Times New Roman" w:hAnsi="Times New Roman"/>
          <w:sz w:val="28"/>
          <w:szCs w:val="28"/>
        </w:rPr>
        <w:t>»</w:t>
      </w:r>
    </w:p>
    <w:p w14:paraId="76833DBD" w14:textId="061E8B44" w:rsidR="00C610F4" w:rsidRDefault="00C610F4" w:rsidP="0046009E">
      <w:pPr>
        <w:spacing w:after="3" w:line="242" w:lineRule="auto"/>
        <w:ind w:left="77" w:right="-15" w:hanging="10"/>
        <w:jc w:val="center"/>
        <w:rPr>
          <w:rFonts w:ascii="Times New Roman" w:hAnsi="Times New Roman"/>
          <w:sz w:val="28"/>
          <w:szCs w:val="28"/>
        </w:rPr>
      </w:pPr>
    </w:p>
    <w:p w14:paraId="5CD158C3" w14:textId="57B74C90" w:rsidR="0052735F" w:rsidRDefault="0052735F" w:rsidP="0046009E">
      <w:pPr>
        <w:spacing w:after="3" w:line="242" w:lineRule="auto"/>
        <w:ind w:left="77" w:right="-15" w:hanging="10"/>
        <w:jc w:val="center"/>
        <w:rPr>
          <w:rFonts w:ascii="Times New Roman" w:hAnsi="Times New Roman"/>
          <w:sz w:val="28"/>
          <w:szCs w:val="28"/>
        </w:rPr>
      </w:pPr>
    </w:p>
    <w:p w14:paraId="52A913F9" w14:textId="77777777" w:rsidR="0052735F" w:rsidRDefault="0052735F" w:rsidP="0046009E">
      <w:pPr>
        <w:spacing w:after="3" w:line="242" w:lineRule="auto"/>
        <w:ind w:left="77" w:right="-15" w:hanging="10"/>
        <w:jc w:val="center"/>
        <w:rPr>
          <w:rFonts w:ascii="Times New Roman" w:hAnsi="Times New Roman"/>
          <w:sz w:val="28"/>
          <w:szCs w:val="28"/>
        </w:rPr>
      </w:pPr>
    </w:p>
    <w:p w14:paraId="0D815945" w14:textId="77777777" w:rsidR="004C58D9" w:rsidRPr="004C58D9" w:rsidRDefault="004C58D9" w:rsidP="004C58D9">
      <w:pPr>
        <w:widowControl w:val="0"/>
        <w:shd w:val="clear" w:color="auto" w:fill="FFFFFF"/>
        <w:autoSpaceDE w:val="0"/>
        <w:autoSpaceDN w:val="0"/>
        <w:adjustRightInd w:val="0"/>
        <w:spacing w:after="0" w:line="240" w:lineRule="auto"/>
        <w:ind w:left="28"/>
        <w:jc w:val="center"/>
        <w:rPr>
          <w:rFonts w:ascii="Times New Roman" w:eastAsia="Calibri" w:hAnsi="Times New Roman"/>
          <w:i/>
          <w:sz w:val="28"/>
          <w:szCs w:val="28"/>
        </w:rPr>
      </w:pPr>
      <w:r w:rsidRPr="004C58D9">
        <w:rPr>
          <w:rFonts w:ascii="Times New Roman" w:eastAsia="Calibri" w:hAnsi="Times New Roman"/>
          <w:i/>
          <w:sz w:val="28"/>
          <w:szCs w:val="28"/>
        </w:rPr>
        <w:t>Рекомендовано Ученым советом Факультета международных экономических отношений</w:t>
      </w:r>
    </w:p>
    <w:p w14:paraId="364A5521" w14:textId="77777777" w:rsidR="004C58D9" w:rsidRPr="004C58D9" w:rsidRDefault="004C58D9" w:rsidP="004C58D9">
      <w:pPr>
        <w:widowControl w:val="0"/>
        <w:shd w:val="clear" w:color="auto" w:fill="FFFFFF"/>
        <w:autoSpaceDE w:val="0"/>
        <w:autoSpaceDN w:val="0"/>
        <w:adjustRightInd w:val="0"/>
        <w:spacing w:after="0" w:line="240" w:lineRule="auto"/>
        <w:ind w:left="28"/>
        <w:jc w:val="center"/>
        <w:rPr>
          <w:rFonts w:ascii="Times New Roman" w:eastAsia="Calibri" w:hAnsi="Times New Roman"/>
          <w:i/>
          <w:sz w:val="28"/>
          <w:szCs w:val="28"/>
        </w:rPr>
      </w:pPr>
      <w:r w:rsidRPr="004C58D9">
        <w:rPr>
          <w:rFonts w:ascii="Times New Roman" w:eastAsia="Calibri" w:hAnsi="Times New Roman"/>
          <w:i/>
          <w:sz w:val="28"/>
          <w:szCs w:val="28"/>
        </w:rPr>
        <w:t>(протокол № 51 от 19.11.2024 г.)</w:t>
      </w:r>
    </w:p>
    <w:p w14:paraId="5CB09B25" w14:textId="77777777" w:rsidR="004C58D9" w:rsidRPr="004C58D9" w:rsidRDefault="004C58D9" w:rsidP="004C58D9">
      <w:pPr>
        <w:widowControl w:val="0"/>
        <w:shd w:val="clear" w:color="auto" w:fill="FFFFFF"/>
        <w:autoSpaceDE w:val="0"/>
        <w:autoSpaceDN w:val="0"/>
        <w:adjustRightInd w:val="0"/>
        <w:spacing w:after="0" w:line="240" w:lineRule="auto"/>
        <w:ind w:left="28"/>
        <w:jc w:val="center"/>
        <w:rPr>
          <w:rFonts w:ascii="Times New Roman" w:eastAsia="Calibri" w:hAnsi="Times New Roman"/>
          <w:sz w:val="28"/>
          <w:szCs w:val="28"/>
        </w:rPr>
      </w:pPr>
    </w:p>
    <w:p w14:paraId="7E3CB134" w14:textId="77777777" w:rsidR="004C58D9" w:rsidRPr="004C58D9" w:rsidRDefault="004C58D9" w:rsidP="004C58D9">
      <w:pPr>
        <w:widowControl w:val="0"/>
        <w:shd w:val="clear" w:color="auto" w:fill="FFFFFF"/>
        <w:autoSpaceDE w:val="0"/>
        <w:autoSpaceDN w:val="0"/>
        <w:adjustRightInd w:val="0"/>
        <w:spacing w:after="0" w:line="240" w:lineRule="auto"/>
        <w:ind w:left="28"/>
        <w:jc w:val="center"/>
        <w:rPr>
          <w:rFonts w:ascii="Times New Roman" w:eastAsia="Calibri" w:hAnsi="Times New Roman"/>
          <w:i/>
          <w:sz w:val="28"/>
          <w:szCs w:val="28"/>
        </w:rPr>
      </w:pPr>
      <w:r w:rsidRPr="004C58D9">
        <w:rPr>
          <w:rFonts w:ascii="Times New Roman" w:eastAsia="Calibri" w:hAnsi="Times New Roman"/>
          <w:i/>
          <w:sz w:val="28"/>
          <w:szCs w:val="28"/>
        </w:rPr>
        <w:t>Одобрено на заседании Кафедры международного бизнеса</w:t>
      </w:r>
    </w:p>
    <w:p w14:paraId="79672521" w14:textId="77777777" w:rsidR="004C58D9" w:rsidRDefault="004C58D9" w:rsidP="004C58D9">
      <w:pPr>
        <w:pStyle w:val="Default"/>
        <w:ind w:firstLine="2552"/>
        <w:rPr>
          <w:rFonts w:eastAsiaTheme="minorHAnsi"/>
          <w:b/>
          <w:bCs/>
          <w:sz w:val="28"/>
          <w:szCs w:val="28"/>
        </w:rPr>
      </w:pPr>
      <w:r w:rsidRPr="004C58D9">
        <w:rPr>
          <w:rFonts w:eastAsia="Calibri"/>
          <w:i/>
          <w:sz w:val="28"/>
          <w:szCs w:val="28"/>
        </w:rPr>
        <w:t>(протокол № 4 от 29.10.2024 г.)</w:t>
      </w:r>
    </w:p>
    <w:p w14:paraId="1FDA3F11" w14:textId="6835863E" w:rsidR="0046009E" w:rsidRDefault="0046009E" w:rsidP="00567729">
      <w:pPr>
        <w:spacing w:after="3" w:line="242" w:lineRule="auto"/>
        <w:ind w:left="77" w:right="-15" w:hanging="10"/>
        <w:jc w:val="center"/>
        <w:rPr>
          <w:rFonts w:ascii="Times New Roman" w:hAnsi="Times New Roman"/>
          <w:b/>
          <w:sz w:val="28"/>
          <w:szCs w:val="28"/>
        </w:rPr>
      </w:pPr>
    </w:p>
    <w:p w14:paraId="686BD4C2" w14:textId="0BCE0752" w:rsidR="004C58D9" w:rsidRDefault="004C58D9" w:rsidP="00567729">
      <w:pPr>
        <w:spacing w:after="3" w:line="242" w:lineRule="auto"/>
        <w:ind w:left="77" w:right="-15" w:hanging="10"/>
        <w:jc w:val="center"/>
        <w:rPr>
          <w:rFonts w:ascii="Times New Roman" w:hAnsi="Times New Roman"/>
          <w:b/>
          <w:sz w:val="28"/>
          <w:szCs w:val="28"/>
        </w:rPr>
      </w:pPr>
    </w:p>
    <w:p w14:paraId="79FB9D64" w14:textId="44D205E8" w:rsidR="004C58D9" w:rsidRDefault="004C58D9" w:rsidP="00567729">
      <w:pPr>
        <w:spacing w:after="3" w:line="242" w:lineRule="auto"/>
        <w:ind w:left="77" w:right="-15" w:hanging="10"/>
        <w:jc w:val="center"/>
        <w:rPr>
          <w:rFonts w:ascii="Times New Roman" w:hAnsi="Times New Roman"/>
          <w:b/>
          <w:sz w:val="28"/>
          <w:szCs w:val="28"/>
        </w:rPr>
      </w:pPr>
    </w:p>
    <w:p w14:paraId="4839636E" w14:textId="5CA85E1B" w:rsidR="004C58D9" w:rsidRDefault="004C58D9" w:rsidP="00567729">
      <w:pPr>
        <w:spacing w:after="3" w:line="242" w:lineRule="auto"/>
        <w:ind w:left="77" w:right="-15" w:hanging="10"/>
        <w:jc w:val="center"/>
        <w:rPr>
          <w:rFonts w:ascii="Times New Roman" w:hAnsi="Times New Roman"/>
          <w:b/>
          <w:sz w:val="28"/>
          <w:szCs w:val="28"/>
        </w:rPr>
      </w:pPr>
    </w:p>
    <w:p w14:paraId="044A4272" w14:textId="77777777" w:rsidR="004C58D9" w:rsidRDefault="004C58D9" w:rsidP="00567729">
      <w:pPr>
        <w:spacing w:after="3" w:line="242" w:lineRule="auto"/>
        <w:ind w:left="77" w:right="-15" w:hanging="10"/>
        <w:jc w:val="center"/>
        <w:rPr>
          <w:rFonts w:ascii="Times New Roman" w:hAnsi="Times New Roman"/>
          <w:b/>
          <w:sz w:val="28"/>
          <w:szCs w:val="28"/>
        </w:rPr>
      </w:pPr>
    </w:p>
    <w:p w14:paraId="6E58DD68" w14:textId="09E97C7B" w:rsidR="0046009E" w:rsidRDefault="0046009E" w:rsidP="00C610F4">
      <w:pPr>
        <w:spacing w:after="0" w:line="240" w:lineRule="auto"/>
        <w:jc w:val="both"/>
        <w:rPr>
          <w:rFonts w:ascii="Times New Roman" w:hAnsi="Times New Roman"/>
          <w:b/>
          <w:sz w:val="28"/>
          <w:szCs w:val="28"/>
        </w:rPr>
      </w:pPr>
    </w:p>
    <w:p w14:paraId="0AADFBD0" w14:textId="03F6F6F4" w:rsidR="00C610F4" w:rsidRPr="00C86AFF" w:rsidRDefault="00C610F4" w:rsidP="00C610F4">
      <w:pPr>
        <w:pStyle w:val="a3"/>
        <w:suppressAutoHyphens/>
        <w:ind w:left="0"/>
        <w:jc w:val="center"/>
        <w:rPr>
          <w:rFonts w:ascii="Times New Roman" w:hAnsi="Times New Roman"/>
          <w:b/>
          <w:caps/>
          <w:sz w:val="28"/>
          <w:szCs w:val="28"/>
        </w:rPr>
        <w:sectPr w:rsidR="00C610F4" w:rsidRPr="00C86AFF" w:rsidSect="00AD47A4">
          <w:footerReference w:type="default" r:id="rId8"/>
          <w:pgSz w:w="11906" w:h="16838"/>
          <w:pgMar w:top="1134" w:right="850" w:bottom="1134" w:left="1701" w:header="708" w:footer="708" w:gutter="0"/>
          <w:pgNumType w:start="1"/>
          <w:cols w:space="708"/>
          <w:titlePg/>
          <w:docGrid w:linePitch="360"/>
        </w:sectPr>
      </w:pPr>
      <w:r w:rsidRPr="00A25734">
        <w:rPr>
          <w:rFonts w:ascii="Times New Roman" w:hAnsi="Times New Roman"/>
          <w:b/>
          <w:sz w:val="28"/>
          <w:szCs w:val="28"/>
        </w:rPr>
        <w:t>Москва</w:t>
      </w:r>
      <w:r w:rsidRPr="00A25734">
        <w:rPr>
          <w:rFonts w:ascii="Times New Roman" w:hAnsi="Times New Roman"/>
          <w:b/>
          <w:caps/>
          <w:sz w:val="28"/>
          <w:szCs w:val="28"/>
        </w:rPr>
        <w:t xml:space="preserve"> 20</w:t>
      </w:r>
      <w:r w:rsidR="0052735F">
        <w:rPr>
          <w:rFonts w:ascii="Times New Roman" w:hAnsi="Times New Roman"/>
          <w:b/>
          <w:caps/>
          <w:sz w:val="28"/>
          <w:szCs w:val="28"/>
        </w:rPr>
        <w:t>2</w:t>
      </w:r>
      <w:r w:rsidR="0052743D">
        <w:rPr>
          <w:rFonts w:ascii="Times New Roman" w:hAnsi="Times New Roman"/>
          <w:b/>
          <w:caps/>
          <w:sz w:val="28"/>
          <w:szCs w:val="28"/>
        </w:rPr>
        <w:t>4</w:t>
      </w:r>
    </w:p>
    <w:p w14:paraId="204007A3" w14:textId="31DB8F83" w:rsidR="00CF782F" w:rsidRPr="00CF782F" w:rsidRDefault="00CF782F" w:rsidP="00C610F4">
      <w:pPr>
        <w:spacing w:after="0" w:line="240" w:lineRule="auto"/>
        <w:rPr>
          <w:rFonts w:ascii="Times New Roman" w:hAnsi="Times New Roman"/>
          <w:b/>
          <w:sz w:val="24"/>
          <w:szCs w:val="28"/>
        </w:rPr>
      </w:pPr>
      <w:r w:rsidRPr="00CF782F">
        <w:rPr>
          <w:rFonts w:ascii="Times New Roman" w:hAnsi="Times New Roman"/>
          <w:b/>
          <w:sz w:val="24"/>
          <w:szCs w:val="28"/>
        </w:rPr>
        <w:lastRenderedPageBreak/>
        <w:t xml:space="preserve">УДК 911.3(510):339.9(073) </w:t>
      </w:r>
    </w:p>
    <w:p w14:paraId="40257091" w14:textId="36F7BB23" w:rsidR="00CF782F" w:rsidRPr="00CF782F" w:rsidRDefault="00CF782F" w:rsidP="00C610F4">
      <w:pPr>
        <w:spacing w:after="0" w:line="240" w:lineRule="auto"/>
        <w:rPr>
          <w:rFonts w:ascii="Times New Roman" w:hAnsi="Times New Roman"/>
          <w:b/>
          <w:sz w:val="24"/>
          <w:szCs w:val="28"/>
        </w:rPr>
      </w:pPr>
      <w:r w:rsidRPr="00CF782F">
        <w:rPr>
          <w:rFonts w:ascii="Times New Roman" w:hAnsi="Times New Roman"/>
          <w:b/>
          <w:sz w:val="24"/>
          <w:szCs w:val="28"/>
        </w:rPr>
        <w:t>ББК 65.049(5</w:t>
      </w:r>
      <w:proofErr w:type="gramStart"/>
      <w:r w:rsidRPr="00CF782F">
        <w:rPr>
          <w:rFonts w:ascii="Times New Roman" w:hAnsi="Times New Roman"/>
          <w:b/>
          <w:sz w:val="24"/>
          <w:szCs w:val="28"/>
        </w:rPr>
        <w:t>Кит)+</w:t>
      </w:r>
      <w:proofErr w:type="gramEnd"/>
      <w:r w:rsidRPr="00CF782F">
        <w:rPr>
          <w:rFonts w:ascii="Times New Roman" w:hAnsi="Times New Roman"/>
          <w:b/>
          <w:sz w:val="24"/>
          <w:szCs w:val="28"/>
        </w:rPr>
        <w:t>65.5</w:t>
      </w:r>
    </w:p>
    <w:p w14:paraId="15215CE8" w14:textId="775C4423" w:rsidR="00C610F4" w:rsidRPr="00773E8E" w:rsidRDefault="00CF782F" w:rsidP="00C610F4">
      <w:pPr>
        <w:spacing w:after="0" w:line="240" w:lineRule="auto"/>
        <w:rPr>
          <w:rFonts w:ascii="Times New Roman" w:hAnsi="Times New Roman"/>
          <w:b/>
          <w:sz w:val="28"/>
          <w:szCs w:val="28"/>
        </w:rPr>
      </w:pPr>
      <w:r w:rsidRPr="00CF782F">
        <w:rPr>
          <w:rFonts w:ascii="Times New Roman" w:hAnsi="Times New Roman"/>
          <w:b/>
          <w:sz w:val="24"/>
          <w:szCs w:val="28"/>
        </w:rPr>
        <w:t>К90</w:t>
      </w:r>
    </w:p>
    <w:p w14:paraId="3BF5E0FC" w14:textId="77777777" w:rsidR="00C610F4" w:rsidRPr="00773E8E" w:rsidRDefault="00C610F4" w:rsidP="00C610F4">
      <w:pPr>
        <w:jc w:val="both"/>
        <w:rPr>
          <w:rFonts w:ascii="Times New Roman" w:hAnsi="Times New Roman"/>
          <w:b/>
          <w:sz w:val="24"/>
        </w:rPr>
      </w:pPr>
    </w:p>
    <w:p w14:paraId="62C4FFEF" w14:textId="1DCE9B32" w:rsidR="00C610F4" w:rsidRDefault="00C610F4" w:rsidP="00C610F4">
      <w:pPr>
        <w:jc w:val="both"/>
        <w:rPr>
          <w:rFonts w:ascii="Times New Roman" w:hAnsi="Times New Roman"/>
          <w:sz w:val="24"/>
        </w:rPr>
      </w:pPr>
      <w:r w:rsidRPr="006F71DF">
        <w:rPr>
          <w:rFonts w:ascii="Times New Roman" w:hAnsi="Times New Roman"/>
          <w:b/>
          <w:sz w:val="24"/>
        </w:rPr>
        <w:t>Рецензент:</w:t>
      </w:r>
      <w:r w:rsidR="00F85EC5">
        <w:rPr>
          <w:rFonts w:ascii="Times New Roman" w:hAnsi="Times New Roman"/>
          <w:b/>
          <w:sz w:val="24"/>
        </w:rPr>
        <w:t xml:space="preserve"> </w:t>
      </w:r>
      <w:proofErr w:type="spellStart"/>
      <w:r w:rsidR="00F85EC5">
        <w:rPr>
          <w:rFonts w:ascii="Times New Roman" w:hAnsi="Times New Roman"/>
          <w:sz w:val="24"/>
        </w:rPr>
        <w:t>Пылин</w:t>
      </w:r>
      <w:proofErr w:type="spellEnd"/>
      <w:r w:rsidR="00F85EC5">
        <w:rPr>
          <w:rFonts w:ascii="Times New Roman" w:hAnsi="Times New Roman"/>
          <w:sz w:val="24"/>
        </w:rPr>
        <w:t xml:space="preserve"> А</w:t>
      </w:r>
      <w:r w:rsidR="002C428D" w:rsidRPr="00B3161D">
        <w:rPr>
          <w:rFonts w:ascii="Times New Roman" w:hAnsi="Times New Roman"/>
          <w:sz w:val="24"/>
        </w:rPr>
        <w:t>.</w:t>
      </w:r>
      <w:r w:rsidR="00A23BA5">
        <w:rPr>
          <w:rFonts w:ascii="Times New Roman" w:hAnsi="Times New Roman"/>
          <w:sz w:val="24"/>
        </w:rPr>
        <w:t>Г</w:t>
      </w:r>
      <w:r w:rsidR="00F85EC5">
        <w:rPr>
          <w:rFonts w:ascii="Times New Roman" w:hAnsi="Times New Roman"/>
          <w:sz w:val="24"/>
        </w:rPr>
        <w:t>.</w:t>
      </w:r>
      <w:r w:rsidR="00B3161D">
        <w:rPr>
          <w:rFonts w:ascii="Times New Roman" w:hAnsi="Times New Roman"/>
          <w:b/>
          <w:sz w:val="24"/>
        </w:rPr>
        <w:t xml:space="preserve">, </w:t>
      </w:r>
      <w:r w:rsidR="00A23BA5">
        <w:rPr>
          <w:rFonts w:ascii="Times New Roman" w:hAnsi="Times New Roman"/>
          <w:sz w:val="24"/>
        </w:rPr>
        <w:t>к</w:t>
      </w:r>
      <w:r w:rsidRPr="00D77CD6">
        <w:rPr>
          <w:rFonts w:ascii="Times New Roman" w:hAnsi="Times New Roman"/>
          <w:sz w:val="24"/>
        </w:rPr>
        <w:t>.</w:t>
      </w:r>
      <w:r w:rsidRPr="006F71DF">
        <w:rPr>
          <w:rFonts w:ascii="Times New Roman" w:hAnsi="Times New Roman"/>
          <w:sz w:val="24"/>
        </w:rPr>
        <w:t>э.н.,</w:t>
      </w:r>
      <w:r w:rsidR="00DD4389">
        <w:rPr>
          <w:rFonts w:ascii="Times New Roman" w:hAnsi="Times New Roman"/>
          <w:sz w:val="24"/>
        </w:rPr>
        <w:t xml:space="preserve"> </w:t>
      </w:r>
      <w:r w:rsidR="00F85EC5">
        <w:rPr>
          <w:rFonts w:ascii="Times New Roman" w:hAnsi="Times New Roman"/>
          <w:sz w:val="24"/>
        </w:rPr>
        <w:t xml:space="preserve">доцент </w:t>
      </w:r>
      <w:r w:rsidR="00B3161D">
        <w:rPr>
          <w:rFonts w:ascii="Times New Roman" w:hAnsi="Times New Roman"/>
          <w:sz w:val="24"/>
        </w:rPr>
        <w:t>Д</w:t>
      </w:r>
      <w:r w:rsidRPr="006F71DF">
        <w:rPr>
          <w:rFonts w:ascii="Times New Roman" w:hAnsi="Times New Roman"/>
          <w:sz w:val="24"/>
        </w:rPr>
        <w:t xml:space="preserve">епартамента мировой экономики и </w:t>
      </w:r>
      <w:r w:rsidR="00DD4389">
        <w:rPr>
          <w:rFonts w:ascii="Times New Roman" w:hAnsi="Times New Roman"/>
          <w:sz w:val="24"/>
        </w:rPr>
        <w:t>международного бизнеса</w:t>
      </w:r>
      <w:r w:rsidR="00DB04F9">
        <w:rPr>
          <w:rFonts w:ascii="Times New Roman" w:hAnsi="Times New Roman"/>
          <w:sz w:val="24"/>
        </w:rPr>
        <w:t>.</w:t>
      </w:r>
    </w:p>
    <w:p w14:paraId="513326D9" w14:textId="5392C336" w:rsidR="00F85EC5" w:rsidRDefault="0052743D" w:rsidP="00494C53">
      <w:pPr>
        <w:shd w:val="clear" w:color="auto" w:fill="FFFFFF"/>
        <w:tabs>
          <w:tab w:val="left" w:pos="1066"/>
        </w:tabs>
        <w:spacing w:after="0"/>
        <w:jc w:val="both"/>
        <w:rPr>
          <w:rFonts w:ascii="Times New Roman" w:hAnsi="Times New Roman"/>
          <w:b/>
          <w:color w:val="000000"/>
          <w:sz w:val="28"/>
          <w:szCs w:val="28"/>
        </w:rPr>
      </w:pPr>
      <w:r>
        <w:rPr>
          <w:rFonts w:ascii="Times New Roman" w:hAnsi="Times New Roman"/>
          <w:b/>
          <w:color w:val="000000"/>
          <w:sz w:val="28"/>
          <w:szCs w:val="28"/>
        </w:rPr>
        <w:t>А</w:t>
      </w:r>
      <w:r w:rsidR="00F85EC5">
        <w:rPr>
          <w:rFonts w:ascii="Times New Roman" w:hAnsi="Times New Roman"/>
          <w:b/>
          <w:color w:val="000000"/>
          <w:sz w:val="28"/>
          <w:szCs w:val="28"/>
        </w:rPr>
        <w:t>.</w:t>
      </w:r>
      <w:r>
        <w:rPr>
          <w:rFonts w:ascii="Times New Roman" w:hAnsi="Times New Roman"/>
          <w:b/>
          <w:color w:val="000000"/>
          <w:sz w:val="28"/>
          <w:szCs w:val="28"/>
        </w:rPr>
        <w:t>М</w:t>
      </w:r>
      <w:r w:rsidR="00F85EC5">
        <w:rPr>
          <w:rFonts w:ascii="Times New Roman" w:hAnsi="Times New Roman"/>
          <w:b/>
          <w:color w:val="000000"/>
          <w:sz w:val="28"/>
          <w:szCs w:val="28"/>
        </w:rPr>
        <w:t xml:space="preserve">. </w:t>
      </w:r>
      <w:r>
        <w:rPr>
          <w:rFonts w:ascii="Times New Roman" w:hAnsi="Times New Roman"/>
          <w:b/>
          <w:color w:val="000000"/>
          <w:sz w:val="28"/>
          <w:szCs w:val="28"/>
        </w:rPr>
        <w:t>Куликов</w:t>
      </w:r>
    </w:p>
    <w:p w14:paraId="16B72D6E" w14:textId="6B09DC23" w:rsidR="00C610F4" w:rsidRPr="00917267" w:rsidRDefault="00C610F4" w:rsidP="00494C53">
      <w:pPr>
        <w:shd w:val="clear" w:color="auto" w:fill="FFFFFF"/>
        <w:tabs>
          <w:tab w:val="left" w:pos="1066"/>
        </w:tabs>
        <w:spacing w:after="0"/>
        <w:jc w:val="both"/>
        <w:rPr>
          <w:rFonts w:ascii="Times New Roman" w:hAnsi="Times New Roman"/>
          <w:color w:val="000000"/>
          <w:sz w:val="28"/>
          <w:szCs w:val="28"/>
        </w:rPr>
      </w:pPr>
      <w:r>
        <w:rPr>
          <w:rFonts w:ascii="Times New Roman" w:hAnsi="Times New Roman"/>
          <w:b/>
          <w:color w:val="000000"/>
          <w:sz w:val="28"/>
          <w:szCs w:val="28"/>
        </w:rPr>
        <w:t>Рабочая п</w:t>
      </w:r>
      <w:r w:rsidRPr="009F485C">
        <w:rPr>
          <w:rFonts w:ascii="Times New Roman" w:hAnsi="Times New Roman"/>
          <w:b/>
          <w:color w:val="000000"/>
          <w:sz w:val="28"/>
          <w:szCs w:val="28"/>
        </w:rPr>
        <w:t xml:space="preserve">рограмма </w:t>
      </w:r>
      <w:r>
        <w:rPr>
          <w:rFonts w:ascii="Times New Roman" w:hAnsi="Times New Roman"/>
          <w:b/>
          <w:color w:val="000000"/>
          <w:sz w:val="28"/>
          <w:szCs w:val="28"/>
        </w:rPr>
        <w:t>дисциплины «</w:t>
      </w:r>
      <w:r w:rsidR="00F85EC5">
        <w:rPr>
          <w:rFonts w:ascii="Times New Roman" w:hAnsi="Times New Roman"/>
          <w:b/>
          <w:color w:val="000000"/>
          <w:sz w:val="28"/>
          <w:szCs w:val="28"/>
        </w:rPr>
        <w:t>Экономическая география Китая</w:t>
      </w:r>
      <w:r>
        <w:rPr>
          <w:rFonts w:ascii="Times New Roman" w:hAnsi="Times New Roman"/>
          <w:b/>
          <w:color w:val="000000"/>
          <w:sz w:val="28"/>
          <w:szCs w:val="28"/>
        </w:rPr>
        <w:t xml:space="preserve">» </w:t>
      </w:r>
      <w:r w:rsidRPr="00773E8E">
        <w:rPr>
          <w:rFonts w:ascii="Times New Roman" w:hAnsi="Times New Roman"/>
          <w:sz w:val="28"/>
          <w:szCs w:val="28"/>
          <w:lang w:eastAsia="ar-SA"/>
        </w:rPr>
        <w:t>для студентов</w:t>
      </w:r>
      <w:r w:rsidR="0052743D">
        <w:rPr>
          <w:rFonts w:ascii="Times New Roman" w:hAnsi="Times New Roman"/>
          <w:sz w:val="28"/>
          <w:szCs w:val="28"/>
          <w:lang w:eastAsia="ar-SA"/>
        </w:rPr>
        <w:t xml:space="preserve"> бакалавриата</w:t>
      </w:r>
      <w:r w:rsidRPr="00773E8E">
        <w:rPr>
          <w:rFonts w:ascii="Times New Roman" w:hAnsi="Times New Roman"/>
          <w:sz w:val="28"/>
          <w:szCs w:val="28"/>
          <w:lang w:eastAsia="ar-SA"/>
        </w:rPr>
        <w:t xml:space="preserve">, обучающихся по направлению </w:t>
      </w:r>
      <w:r>
        <w:rPr>
          <w:rFonts w:ascii="Times New Roman" w:hAnsi="Times New Roman"/>
          <w:sz w:val="28"/>
          <w:szCs w:val="28"/>
        </w:rPr>
        <w:t xml:space="preserve">подготовки </w:t>
      </w:r>
      <w:r w:rsidR="00F85EC5">
        <w:rPr>
          <w:rFonts w:ascii="Times New Roman" w:hAnsi="Times New Roman"/>
          <w:color w:val="000000"/>
          <w:sz w:val="28"/>
          <w:szCs w:val="28"/>
        </w:rPr>
        <w:t>38</w:t>
      </w:r>
      <w:r w:rsidR="00917267" w:rsidRPr="0047505D">
        <w:rPr>
          <w:rFonts w:ascii="Times New Roman" w:hAnsi="Times New Roman"/>
          <w:color w:val="000000"/>
          <w:sz w:val="28"/>
          <w:szCs w:val="28"/>
        </w:rPr>
        <w:t>.03.0</w:t>
      </w:r>
      <w:r w:rsidR="00F85EC5">
        <w:rPr>
          <w:rFonts w:ascii="Times New Roman" w:hAnsi="Times New Roman"/>
          <w:color w:val="000000"/>
          <w:sz w:val="28"/>
          <w:szCs w:val="28"/>
        </w:rPr>
        <w:t>1</w:t>
      </w:r>
      <w:r w:rsidR="00917267" w:rsidRPr="0047505D">
        <w:rPr>
          <w:rFonts w:ascii="Times New Roman" w:hAnsi="Times New Roman"/>
          <w:color w:val="000000"/>
          <w:sz w:val="28"/>
          <w:szCs w:val="28"/>
        </w:rPr>
        <w:t xml:space="preserve"> </w:t>
      </w:r>
      <w:r w:rsidR="00917267" w:rsidRPr="00E70904">
        <w:rPr>
          <w:rFonts w:ascii="Times New Roman" w:hAnsi="Times New Roman"/>
          <w:color w:val="000000"/>
          <w:sz w:val="28"/>
          <w:szCs w:val="28"/>
        </w:rPr>
        <w:t>«</w:t>
      </w:r>
      <w:r w:rsidR="00F85EC5">
        <w:rPr>
          <w:rFonts w:ascii="Times New Roman" w:hAnsi="Times New Roman"/>
          <w:color w:val="000000"/>
          <w:sz w:val="28"/>
          <w:szCs w:val="28"/>
        </w:rPr>
        <w:t>Экономика</w:t>
      </w:r>
      <w:r w:rsidR="00917267" w:rsidRPr="00E70904">
        <w:rPr>
          <w:rFonts w:ascii="Times New Roman" w:hAnsi="Times New Roman"/>
          <w:color w:val="000000"/>
          <w:sz w:val="28"/>
          <w:szCs w:val="28"/>
        </w:rPr>
        <w:t>»</w:t>
      </w:r>
      <w:r w:rsidR="00917267">
        <w:rPr>
          <w:rFonts w:ascii="Times New Roman" w:hAnsi="Times New Roman"/>
          <w:color w:val="000000"/>
          <w:sz w:val="28"/>
          <w:szCs w:val="28"/>
        </w:rPr>
        <w:t>, п</w:t>
      </w:r>
      <w:r w:rsidR="00917267" w:rsidRPr="00917267">
        <w:rPr>
          <w:rFonts w:ascii="Times New Roman" w:hAnsi="Times New Roman"/>
          <w:sz w:val="28"/>
          <w:szCs w:val="28"/>
        </w:rPr>
        <w:t>рофиль «</w:t>
      </w:r>
      <w:r w:rsidR="00F85EC5">
        <w:rPr>
          <w:rFonts w:ascii="Times New Roman" w:hAnsi="Times New Roman"/>
          <w:sz w:val="28"/>
          <w:szCs w:val="28"/>
        </w:rPr>
        <w:t>Международная экономика и торговля (с углубленным изучением экономики Китая и китайского языка)</w:t>
      </w:r>
      <w:r w:rsidR="00435004">
        <w:rPr>
          <w:rFonts w:ascii="Times New Roman" w:hAnsi="Times New Roman"/>
          <w:sz w:val="28"/>
          <w:szCs w:val="28"/>
        </w:rPr>
        <w:t>»</w:t>
      </w:r>
      <w:r>
        <w:rPr>
          <w:rFonts w:ascii="Times New Roman" w:hAnsi="Times New Roman"/>
          <w:color w:val="000000"/>
          <w:sz w:val="28"/>
          <w:szCs w:val="28"/>
        </w:rPr>
        <w:t xml:space="preserve"> </w:t>
      </w:r>
      <w:r w:rsidRPr="00773E8E">
        <w:rPr>
          <w:rFonts w:ascii="Times New Roman" w:hAnsi="Times New Roman"/>
          <w:color w:val="000000"/>
          <w:sz w:val="28"/>
          <w:szCs w:val="28"/>
        </w:rPr>
        <w:t xml:space="preserve">– </w:t>
      </w:r>
      <w:r w:rsidRPr="00773E8E">
        <w:rPr>
          <w:rFonts w:ascii="Times New Roman" w:hAnsi="Times New Roman"/>
          <w:sz w:val="28"/>
          <w:szCs w:val="28"/>
        </w:rPr>
        <w:t xml:space="preserve">М.: Финансовый университет при Правительстве Российской Федерации, Департамент </w:t>
      </w:r>
      <w:r>
        <w:rPr>
          <w:rFonts w:ascii="Times New Roman" w:hAnsi="Times New Roman"/>
          <w:sz w:val="28"/>
          <w:szCs w:val="28"/>
        </w:rPr>
        <w:t>мировой экономики и международного бизнеса</w:t>
      </w:r>
      <w:r w:rsidRPr="00773E8E">
        <w:rPr>
          <w:rFonts w:ascii="Times New Roman" w:hAnsi="Times New Roman"/>
          <w:sz w:val="28"/>
          <w:szCs w:val="28"/>
        </w:rPr>
        <w:t>, 20</w:t>
      </w:r>
      <w:r>
        <w:rPr>
          <w:rFonts w:ascii="Times New Roman" w:hAnsi="Times New Roman"/>
          <w:sz w:val="28"/>
          <w:szCs w:val="28"/>
        </w:rPr>
        <w:t>2</w:t>
      </w:r>
      <w:r w:rsidR="0052743D">
        <w:rPr>
          <w:rFonts w:ascii="Times New Roman" w:hAnsi="Times New Roman"/>
          <w:sz w:val="28"/>
          <w:szCs w:val="28"/>
        </w:rPr>
        <w:t>4</w:t>
      </w:r>
      <w:r w:rsidR="00386F27">
        <w:rPr>
          <w:rFonts w:ascii="Times New Roman" w:hAnsi="Times New Roman"/>
          <w:sz w:val="28"/>
          <w:szCs w:val="28"/>
        </w:rPr>
        <w:t xml:space="preserve"> г</w:t>
      </w:r>
      <w:r w:rsidRPr="00773E8E">
        <w:rPr>
          <w:rFonts w:ascii="Times New Roman" w:hAnsi="Times New Roman"/>
          <w:color w:val="000000"/>
          <w:sz w:val="28"/>
          <w:szCs w:val="28"/>
        </w:rPr>
        <w:t>.</w:t>
      </w:r>
      <w:r>
        <w:rPr>
          <w:rFonts w:ascii="Times New Roman" w:hAnsi="Times New Roman"/>
          <w:color w:val="000000"/>
          <w:sz w:val="28"/>
          <w:szCs w:val="28"/>
        </w:rPr>
        <w:t xml:space="preserve"> </w:t>
      </w:r>
      <w:r w:rsidR="00917267">
        <w:rPr>
          <w:rFonts w:ascii="Times New Roman" w:hAnsi="Times New Roman"/>
          <w:color w:val="000000"/>
          <w:sz w:val="28"/>
          <w:szCs w:val="28"/>
        </w:rPr>
        <w:t>–</w:t>
      </w:r>
      <w:r>
        <w:rPr>
          <w:rFonts w:ascii="Times New Roman" w:hAnsi="Times New Roman"/>
          <w:color w:val="000000"/>
          <w:sz w:val="28"/>
          <w:szCs w:val="28"/>
        </w:rPr>
        <w:t xml:space="preserve"> </w:t>
      </w:r>
      <w:r w:rsidR="00406A9F" w:rsidRPr="00FE2C30">
        <w:rPr>
          <w:rFonts w:ascii="Times New Roman" w:hAnsi="Times New Roman"/>
          <w:color w:val="000000"/>
          <w:sz w:val="28"/>
          <w:szCs w:val="28"/>
        </w:rPr>
        <w:t>2</w:t>
      </w:r>
      <w:r w:rsidR="00C512DE">
        <w:rPr>
          <w:rFonts w:ascii="Times New Roman" w:hAnsi="Times New Roman"/>
          <w:color w:val="000000"/>
          <w:sz w:val="28"/>
          <w:szCs w:val="28"/>
        </w:rPr>
        <w:t>7</w:t>
      </w:r>
      <w:r w:rsidR="00917267" w:rsidRPr="00FE2C30">
        <w:rPr>
          <w:rFonts w:ascii="Times New Roman" w:hAnsi="Times New Roman"/>
          <w:color w:val="000000"/>
          <w:sz w:val="28"/>
          <w:szCs w:val="28"/>
        </w:rPr>
        <w:t xml:space="preserve"> </w:t>
      </w:r>
      <w:r w:rsidRPr="00FE2C30">
        <w:rPr>
          <w:rFonts w:ascii="Times New Roman" w:hAnsi="Times New Roman"/>
          <w:color w:val="000000"/>
          <w:sz w:val="28"/>
          <w:szCs w:val="28"/>
        </w:rPr>
        <w:t>с.</w:t>
      </w:r>
    </w:p>
    <w:p w14:paraId="71B3E037" w14:textId="124C4911" w:rsidR="00C610F4" w:rsidRPr="00773E8E" w:rsidRDefault="00C610F4" w:rsidP="00C901EE">
      <w:pPr>
        <w:spacing w:after="0" w:line="240" w:lineRule="auto"/>
        <w:jc w:val="both"/>
        <w:rPr>
          <w:rFonts w:ascii="Times New Roman" w:hAnsi="Times New Roman"/>
          <w:sz w:val="28"/>
          <w:szCs w:val="28"/>
          <w:lang w:eastAsia="ar-SA"/>
        </w:rPr>
      </w:pPr>
    </w:p>
    <w:p w14:paraId="1CAD8FF3" w14:textId="77777777" w:rsidR="00C610F4" w:rsidRPr="0028477F" w:rsidRDefault="00C610F4" w:rsidP="0028477F">
      <w:pPr>
        <w:spacing w:after="0" w:line="240" w:lineRule="auto"/>
        <w:ind w:firstLine="709"/>
        <w:jc w:val="both"/>
        <w:rPr>
          <w:rFonts w:ascii="Times New Roman" w:hAnsi="Times New Roman"/>
          <w:sz w:val="24"/>
          <w:szCs w:val="24"/>
          <w:lang w:eastAsia="ar-SA"/>
        </w:rPr>
      </w:pPr>
    </w:p>
    <w:p w14:paraId="450773C6" w14:textId="2A8C332A" w:rsidR="00E76E2E" w:rsidRDefault="00E76E2E" w:rsidP="0028477F">
      <w:pPr>
        <w:spacing w:after="0" w:line="240" w:lineRule="auto"/>
        <w:jc w:val="both"/>
        <w:rPr>
          <w:rFonts w:ascii="Times New Roman" w:hAnsi="Times New Roman"/>
          <w:sz w:val="24"/>
          <w:szCs w:val="24"/>
        </w:rPr>
      </w:pPr>
      <w:r w:rsidRPr="0028477F">
        <w:rPr>
          <w:rFonts w:ascii="Times New Roman" w:hAnsi="Times New Roman"/>
          <w:sz w:val="24"/>
          <w:szCs w:val="24"/>
        </w:rPr>
        <w:t>Дисциплина «</w:t>
      </w:r>
      <w:r w:rsidR="00F85EC5">
        <w:rPr>
          <w:rFonts w:ascii="Times New Roman" w:hAnsi="Times New Roman"/>
          <w:sz w:val="24"/>
          <w:szCs w:val="24"/>
        </w:rPr>
        <w:t>Экономическая география Китая</w:t>
      </w:r>
      <w:r w:rsidR="00494C53" w:rsidRPr="0028477F">
        <w:rPr>
          <w:rFonts w:ascii="Times New Roman" w:hAnsi="Times New Roman"/>
          <w:sz w:val="24"/>
          <w:szCs w:val="24"/>
        </w:rPr>
        <w:t>»</w:t>
      </w:r>
      <w:r w:rsidRPr="0028477F">
        <w:rPr>
          <w:rFonts w:ascii="Times New Roman" w:hAnsi="Times New Roman"/>
          <w:sz w:val="24"/>
          <w:szCs w:val="24"/>
        </w:rPr>
        <w:t xml:space="preserve"> является </w:t>
      </w:r>
      <w:r w:rsidR="00F85EC5" w:rsidRPr="0028477F">
        <w:rPr>
          <w:rFonts w:ascii="Times New Roman" w:hAnsi="Times New Roman"/>
          <w:sz w:val="24"/>
          <w:szCs w:val="24"/>
        </w:rPr>
        <w:t>обязательной</w:t>
      </w:r>
      <w:r w:rsidR="0052743D">
        <w:rPr>
          <w:rFonts w:ascii="Times New Roman" w:hAnsi="Times New Roman"/>
          <w:sz w:val="24"/>
          <w:szCs w:val="24"/>
        </w:rPr>
        <w:t xml:space="preserve"> </w:t>
      </w:r>
      <w:r w:rsidR="00F85EC5" w:rsidRPr="0028477F">
        <w:rPr>
          <w:rFonts w:ascii="Times New Roman" w:hAnsi="Times New Roman"/>
          <w:sz w:val="24"/>
          <w:szCs w:val="24"/>
        </w:rPr>
        <w:t>дисциплиной</w:t>
      </w:r>
      <w:r w:rsidRPr="0028477F">
        <w:rPr>
          <w:rFonts w:ascii="Times New Roman" w:hAnsi="Times New Roman"/>
          <w:sz w:val="24"/>
          <w:szCs w:val="24"/>
        </w:rPr>
        <w:t xml:space="preserve"> </w:t>
      </w:r>
      <w:r w:rsidR="00DD4389" w:rsidRPr="0028477F">
        <w:rPr>
          <w:rFonts w:ascii="Times New Roman" w:hAnsi="Times New Roman"/>
          <w:sz w:val="24"/>
          <w:szCs w:val="24"/>
        </w:rPr>
        <w:t>2</w:t>
      </w:r>
      <w:r w:rsidRPr="0028477F">
        <w:rPr>
          <w:rFonts w:ascii="Times New Roman" w:hAnsi="Times New Roman"/>
          <w:sz w:val="24"/>
          <w:szCs w:val="24"/>
        </w:rPr>
        <w:t xml:space="preserve"> курса очной формы обучения (</w:t>
      </w:r>
      <w:r w:rsidR="00D70883" w:rsidRPr="0028477F">
        <w:rPr>
          <w:rFonts w:ascii="Times New Roman" w:hAnsi="Times New Roman"/>
          <w:sz w:val="24"/>
          <w:szCs w:val="24"/>
        </w:rPr>
        <w:t>программа подготовки бакалавров</w:t>
      </w:r>
      <w:r w:rsidRPr="0028477F">
        <w:rPr>
          <w:rFonts w:ascii="Times New Roman" w:hAnsi="Times New Roman"/>
          <w:sz w:val="24"/>
          <w:szCs w:val="24"/>
        </w:rPr>
        <w:t xml:space="preserve"> по </w:t>
      </w:r>
      <w:r w:rsidR="0028477F" w:rsidRPr="0028477F">
        <w:rPr>
          <w:rFonts w:ascii="Times New Roman" w:hAnsi="Times New Roman"/>
          <w:sz w:val="24"/>
          <w:szCs w:val="24"/>
        </w:rPr>
        <w:t xml:space="preserve">профилю обучения </w:t>
      </w:r>
      <w:r w:rsidR="0028477F" w:rsidRPr="00F85EC5">
        <w:rPr>
          <w:rFonts w:ascii="Times New Roman" w:hAnsi="Times New Roman"/>
          <w:sz w:val="24"/>
          <w:szCs w:val="24"/>
        </w:rPr>
        <w:t>«</w:t>
      </w:r>
      <w:r w:rsidR="00F85EC5" w:rsidRPr="00F85EC5">
        <w:rPr>
          <w:rFonts w:ascii="Times New Roman" w:hAnsi="Times New Roman"/>
          <w:sz w:val="24"/>
          <w:szCs w:val="24"/>
        </w:rPr>
        <w:t>Международная экономика и торговля (с углубленным изучением экономики Китая и китайского языка</w:t>
      </w:r>
      <w:r w:rsidR="006637BA" w:rsidRPr="00F85EC5">
        <w:rPr>
          <w:rFonts w:ascii="Times New Roman" w:hAnsi="Times New Roman"/>
          <w:sz w:val="24"/>
          <w:szCs w:val="24"/>
        </w:rPr>
        <w:t>)</w:t>
      </w:r>
      <w:r w:rsidR="00435004">
        <w:rPr>
          <w:rFonts w:ascii="Times New Roman" w:hAnsi="Times New Roman"/>
          <w:sz w:val="24"/>
          <w:szCs w:val="24"/>
        </w:rPr>
        <w:t>»</w:t>
      </w:r>
      <w:r w:rsidR="00F85EC5" w:rsidRPr="00F85EC5">
        <w:rPr>
          <w:rFonts w:ascii="Times New Roman" w:hAnsi="Times New Roman"/>
          <w:color w:val="000000"/>
          <w:sz w:val="24"/>
          <w:szCs w:val="24"/>
        </w:rPr>
        <w:t>)</w:t>
      </w:r>
      <w:r w:rsidR="00F85EC5">
        <w:rPr>
          <w:rFonts w:ascii="Times New Roman" w:hAnsi="Times New Roman"/>
          <w:color w:val="000000"/>
          <w:sz w:val="24"/>
          <w:szCs w:val="24"/>
        </w:rPr>
        <w:t xml:space="preserve"> </w:t>
      </w:r>
      <w:r w:rsidRPr="0028477F">
        <w:rPr>
          <w:rFonts w:ascii="Times New Roman" w:hAnsi="Times New Roman"/>
          <w:sz w:val="24"/>
          <w:szCs w:val="24"/>
        </w:rPr>
        <w:t xml:space="preserve">в соответствии с утвержденным учебным планом Финансового университета при Правительстве Российской Федерации. </w:t>
      </w:r>
    </w:p>
    <w:p w14:paraId="60FBE123" w14:textId="77777777" w:rsidR="00C901EE" w:rsidRPr="0028477F" w:rsidRDefault="00C901EE" w:rsidP="0028477F">
      <w:pPr>
        <w:spacing w:after="0" w:line="240" w:lineRule="auto"/>
        <w:jc w:val="both"/>
        <w:rPr>
          <w:rFonts w:ascii="Times New Roman" w:hAnsi="Times New Roman"/>
          <w:sz w:val="24"/>
          <w:szCs w:val="24"/>
        </w:rPr>
      </w:pPr>
    </w:p>
    <w:p w14:paraId="49F15336" w14:textId="289BDA6E" w:rsidR="00E76E2E" w:rsidRPr="0028477F" w:rsidRDefault="00E76E2E" w:rsidP="0028477F">
      <w:pPr>
        <w:pStyle w:val="af5"/>
        <w:jc w:val="both"/>
      </w:pPr>
      <w:r w:rsidRPr="0028477F">
        <w:t xml:space="preserve">В </w:t>
      </w:r>
      <w:r w:rsidR="00F85EC5" w:rsidRPr="0028477F">
        <w:t>рабочей</w:t>
      </w:r>
      <w:r w:rsidRPr="0028477F">
        <w:t xml:space="preserve"> программе излагаются содержание </w:t>
      </w:r>
      <w:r w:rsidR="00F85EC5" w:rsidRPr="0028477F">
        <w:t>учебной</w:t>
      </w:r>
      <w:r w:rsidRPr="0028477F">
        <w:t xml:space="preserve"> дисциплины, междисциплинарные связи, тематика лекционных и семинарских занятий, охарактеризовано содержание </w:t>
      </w:r>
      <w:r w:rsidR="00F85EC5" w:rsidRPr="0028477F">
        <w:t>самостоятельной</w:t>
      </w:r>
      <w:r w:rsidRPr="0028477F">
        <w:t xml:space="preserve"> работы студентов и приведены формы контроля, а также учебно-методическое обеспечение дисциплины. </w:t>
      </w:r>
    </w:p>
    <w:p w14:paraId="493EBD4C" w14:textId="77777777" w:rsidR="004B620B" w:rsidRDefault="004B620B" w:rsidP="004B620B">
      <w:pPr>
        <w:jc w:val="center"/>
        <w:rPr>
          <w:rFonts w:ascii="Times New Roman" w:hAnsi="Times New Roman"/>
          <w:i/>
          <w:sz w:val="28"/>
          <w:szCs w:val="28"/>
        </w:rPr>
      </w:pPr>
    </w:p>
    <w:p w14:paraId="75871604" w14:textId="01041C70" w:rsidR="004B620B" w:rsidRPr="004B620B" w:rsidRDefault="004B620B" w:rsidP="0046396A">
      <w:pPr>
        <w:jc w:val="center"/>
        <w:rPr>
          <w:rFonts w:ascii="Times New Roman" w:hAnsi="Times New Roman"/>
          <w:i/>
          <w:sz w:val="28"/>
          <w:szCs w:val="28"/>
        </w:rPr>
      </w:pPr>
      <w:r w:rsidRPr="005C080E">
        <w:rPr>
          <w:rFonts w:ascii="Times New Roman" w:hAnsi="Times New Roman"/>
          <w:i/>
          <w:sz w:val="28"/>
          <w:szCs w:val="28"/>
        </w:rPr>
        <w:t>Учебное издание</w:t>
      </w:r>
    </w:p>
    <w:p w14:paraId="2BF11107" w14:textId="79EA2659" w:rsidR="00C610F4" w:rsidRDefault="0046396A" w:rsidP="00C610F4">
      <w:pPr>
        <w:suppressAutoHyphens/>
        <w:spacing w:after="0" w:line="240" w:lineRule="auto"/>
        <w:jc w:val="center"/>
        <w:rPr>
          <w:rFonts w:ascii="Times New Roman" w:eastAsia="Calibri" w:hAnsi="Times New Roman"/>
          <w:i/>
          <w:iCs/>
          <w:sz w:val="28"/>
          <w:szCs w:val="28"/>
        </w:rPr>
      </w:pPr>
      <w:r>
        <w:rPr>
          <w:rFonts w:ascii="Times New Roman" w:hAnsi="Times New Roman"/>
          <w:b/>
          <w:color w:val="000000"/>
          <w:sz w:val="28"/>
          <w:szCs w:val="28"/>
        </w:rPr>
        <w:t xml:space="preserve"> </w:t>
      </w:r>
      <w:r w:rsidR="00C610F4">
        <w:rPr>
          <w:rFonts w:ascii="Times New Roman" w:hAnsi="Times New Roman"/>
          <w:b/>
          <w:color w:val="000000"/>
          <w:sz w:val="28"/>
          <w:szCs w:val="28"/>
        </w:rPr>
        <w:t>«</w:t>
      </w:r>
      <w:r w:rsidR="00F85EC5">
        <w:rPr>
          <w:rFonts w:ascii="Times New Roman" w:hAnsi="Times New Roman"/>
          <w:b/>
          <w:color w:val="000000"/>
          <w:sz w:val="28"/>
          <w:szCs w:val="28"/>
        </w:rPr>
        <w:t>Экономическая география Китая</w:t>
      </w:r>
      <w:r w:rsidR="00C610F4">
        <w:rPr>
          <w:rFonts w:ascii="Times New Roman" w:hAnsi="Times New Roman"/>
          <w:b/>
          <w:color w:val="000000"/>
          <w:sz w:val="28"/>
          <w:szCs w:val="28"/>
        </w:rPr>
        <w:t>»</w:t>
      </w:r>
    </w:p>
    <w:p w14:paraId="27F61BD8" w14:textId="77777777" w:rsidR="0046396A" w:rsidRDefault="0046396A" w:rsidP="0046396A">
      <w:pPr>
        <w:pStyle w:val="31"/>
        <w:spacing w:after="0"/>
        <w:jc w:val="center"/>
        <w:rPr>
          <w:b/>
          <w:sz w:val="28"/>
          <w:szCs w:val="28"/>
        </w:rPr>
      </w:pPr>
    </w:p>
    <w:p w14:paraId="26CE1F5E" w14:textId="71B781A9" w:rsidR="0046396A" w:rsidRPr="0046396A" w:rsidRDefault="0046396A" w:rsidP="0046396A">
      <w:pPr>
        <w:pStyle w:val="31"/>
        <w:spacing w:after="0"/>
        <w:jc w:val="center"/>
        <w:rPr>
          <w:sz w:val="28"/>
          <w:szCs w:val="28"/>
        </w:rPr>
      </w:pPr>
      <w:r w:rsidRPr="0046396A">
        <w:rPr>
          <w:sz w:val="28"/>
          <w:szCs w:val="28"/>
        </w:rPr>
        <w:t xml:space="preserve">Рабочая программа дисциплины </w:t>
      </w:r>
    </w:p>
    <w:p w14:paraId="5A270751" w14:textId="77777777" w:rsidR="00C610F4" w:rsidRDefault="00C610F4" w:rsidP="00C610F4">
      <w:pPr>
        <w:suppressAutoHyphens/>
        <w:spacing w:after="0" w:line="240" w:lineRule="auto"/>
        <w:jc w:val="center"/>
        <w:rPr>
          <w:rFonts w:ascii="Times New Roman" w:eastAsia="Calibri" w:hAnsi="Times New Roman"/>
          <w:i/>
          <w:iCs/>
          <w:sz w:val="28"/>
          <w:szCs w:val="28"/>
        </w:rPr>
      </w:pPr>
    </w:p>
    <w:p w14:paraId="26509D19" w14:textId="57DA9C41" w:rsidR="00C610F4" w:rsidRDefault="00C610F4" w:rsidP="00C610F4">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 xml:space="preserve">Компьютерный набор, верстка: </w:t>
      </w:r>
      <w:r w:rsidR="0052743D">
        <w:rPr>
          <w:rFonts w:ascii="Times New Roman" w:hAnsi="Times New Roman"/>
          <w:color w:val="000000"/>
          <w:sz w:val="24"/>
        </w:rPr>
        <w:t>А</w:t>
      </w:r>
      <w:r w:rsidR="00F85EC5">
        <w:rPr>
          <w:rFonts w:ascii="Times New Roman" w:hAnsi="Times New Roman"/>
          <w:color w:val="000000"/>
          <w:sz w:val="24"/>
        </w:rPr>
        <w:t>.</w:t>
      </w:r>
      <w:r w:rsidR="0052743D">
        <w:rPr>
          <w:rFonts w:ascii="Times New Roman" w:hAnsi="Times New Roman"/>
          <w:color w:val="000000"/>
          <w:sz w:val="24"/>
        </w:rPr>
        <w:t>М</w:t>
      </w:r>
      <w:r w:rsidR="00F85EC5">
        <w:rPr>
          <w:rFonts w:ascii="Times New Roman" w:hAnsi="Times New Roman"/>
          <w:color w:val="000000"/>
          <w:sz w:val="24"/>
        </w:rPr>
        <w:t xml:space="preserve">. </w:t>
      </w:r>
      <w:r w:rsidR="0052743D">
        <w:rPr>
          <w:rFonts w:ascii="Times New Roman" w:hAnsi="Times New Roman"/>
          <w:color w:val="000000"/>
          <w:sz w:val="24"/>
        </w:rPr>
        <w:t>Куликов</w:t>
      </w:r>
    </w:p>
    <w:p w14:paraId="7DA7866B" w14:textId="6FEE57BC" w:rsidR="00C610F4" w:rsidRPr="00773E8E" w:rsidRDefault="00C610F4" w:rsidP="00C610F4">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Формат 60х90/16. Гарнитура </w:t>
      </w:r>
      <w:proofErr w:type="spellStart"/>
      <w:r w:rsidRPr="00773E8E">
        <w:rPr>
          <w:rFonts w:ascii="Times New Roman" w:hAnsi="Times New Roman"/>
          <w:i/>
          <w:iCs/>
          <w:color w:val="000000"/>
          <w:sz w:val="24"/>
        </w:rPr>
        <w:t>Times</w:t>
      </w:r>
      <w:proofErr w:type="spellEnd"/>
      <w:r w:rsidR="00A80DE7">
        <w:rPr>
          <w:rFonts w:ascii="Times New Roman" w:hAnsi="Times New Roman"/>
          <w:i/>
          <w:iCs/>
          <w:color w:val="000000"/>
          <w:sz w:val="24"/>
        </w:rPr>
        <w:t xml:space="preserve"> </w:t>
      </w:r>
      <w:proofErr w:type="spellStart"/>
      <w:r w:rsidRPr="00773E8E">
        <w:rPr>
          <w:rFonts w:ascii="Times New Roman" w:hAnsi="Times New Roman"/>
          <w:i/>
          <w:iCs/>
          <w:color w:val="000000"/>
          <w:sz w:val="24"/>
        </w:rPr>
        <w:t>New</w:t>
      </w:r>
      <w:proofErr w:type="spellEnd"/>
      <w:r w:rsidR="00A80DE7">
        <w:rPr>
          <w:rFonts w:ascii="Times New Roman" w:hAnsi="Times New Roman"/>
          <w:i/>
          <w:iCs/>
          <w:color w:val="000000"/>
          <w:sz w:val="24"/>
        </w:rPr>
        <w:t xml:space="preserve"> </w:t>
      </w:r>
      <w:proofErr w:type="spellStart"/>
      <w:r w:rsidRPr="00773E8E">
        <w:rPr>
          <w:rFonts w:ascii="Times New Roman" w:hAnsi="Times New Roman"/>
          <w:i/>
          <w:iCs/>
          <w:color w:val="000000"/>
          <w:sz w:val="24"/>
        </w:rPr>
        <w:t>Roman</w:t>
      </w:r>
      <w:proofErr w:type="spellEnd"/>
    </w:p>
    <w:p w14:paraId="1EDCBBDF" w14:textId="11FD7A43" w:rsidR="00C610F4" w:rsidRPr="00773E8E" w:rsidRDefault="00C610F4" w:rsidP="00C610F4">
      <w:pPr>
        <w:suppressAutoHyphens/>
        <w:spacing w:after="0" w:line="240" w:lineRule="auto"/>
        <w:jc w:val="center"/>
        <w:rPr>
          <w:rFonts w:ascii="Times New Roman" w:hAnsi="Times New Roman"/>
          <w:color w:val="000000"/>
          <w:sz w:val="24"/>
        </w:rPr>
      </w:pPr>
      <w:proofErr w:type="spellStart"/>
      <w:r w:rsidRPr="00773E8E">
        <w:rPr>
          <w:rFonts w:ascii="Times New Roman" w:hAnsi="Times New Roman"/>
          <w:color w:val="000000"/>
          <w:sz w:val="24"/>
        </w:rPr>
        <w:t>Усл</w:t>
      </w:r>
      <w:proofErr w:type="spellEnd"/>
      <w:r w:rsidRPr="00773E8E">
        <w:rPr>
          <w:rFonts w:ascii="Times New Roman" w:hAnsi="Times New Roman"/>
          <w:color w:val="000000"/>
          <w:sz w:val="24"/>
        </w:rPr>
        <w:t xml:space="preserve">. </w:t>
      </w:r>
      <w:proofErr w:type="spellStart"/>
      <w:r w:rsidRPr="00773E8E">
        <w:rPr>
          <w:rFonts w:ascii="Times New Roman" w:hAnsi="Times New Roman"/>
          <w:color w:val="000000"/>
          <w:sz w:val="24"/>
        </w:rPr>
        <w:t>п.</w:t>
      </w:r>
      <w:r w:rsidRPr="001859CF">
        <w:rPr>
          <w:rFonts w:ascii="Times New Roman" w:hAnsi="Times New Roman"/>
          <w:color w:val="000000"/>
          <w:sz w:val="24"/>
        </w:rPr>
        <w:t>л</w:t>
      </w:r>
      <w:proofErr w:type="spellEnd"/>
      <w:r w:rsidRPr="001859CF">
        <w:rPr>
          <w:rFonts w:ascii="Times New Roman" w:hAnsi="Times New Roman"/>
          <w:sz w:val="24"/>
        </w:rPr>
        <w:t>. 1.</w:t>
      </w:r>
      <w:r w:rsidR="00C512DE">
        <w:rPr>
          <w:rFonts w:ascii="Times New Roman" w:hAnsi="Times New Roman"/>
          <w:sz w:val="24"/>
        </w:rPr>
        <w:t>7</w:t>
      </w:r>
      <w:r w:rsidRPr="001859CF">
        <w:rPr>
          <w:rFonts w:ascii="Times New Roman" w:hAnsi="Times New Roman"/>
          <w:sz w:val="24"/>
        </w:rPr>
        <w:t>.</w:t>
      </w:r>
      <w:r w:rsidRPr="00773E8E">
        <w:rPr>
          <w:rFonts w:ascii="Times New Roman" w:hAnsi="Times New Roman"/>
          <w:color w:val="000000"/>
          <w:sz w:val="24"/>
        </w:rPr>
        <w:t xml:space="preserve"> Изд. № -</w:t>
      </w:r>
      <w:r w:rsidR="00D34C6D">
        <w:rPr>
          <w:rFonts w:ascii="Times New Roman" w:hAnsi="Times New Roman"/>
          <w:color w:val="000000"/>
          <w:sz w:val="24"/>
        </w:rPr>
        <w:t xml:space="preserve"> </w:t>
      </w:r>
      <w:r>
        <w:rPr>
          <w:rFonts w:ascii="Times New Roman" w:hAnsi="Times New Roman"/>
          <w:color w:val="000000"/>
          <w:sz w:val="24"/>
        </w:rPr>
        <w:t>20</w:t>
      </w:r>
      <w:r w:rsidR="004B620B">
        <w:rPr>
          <w:rFonts w:ascii="Times New Roman" w:hAnsi="Times New Roman"/>
          <w:color w:val="000000"/>
          <w:sz w:val="24"/>
        </w:rPr>
        <w:t>2</w:t>
      </w:r>
      <w:r w:rsidR="0052743D">
        <w:rPr>
          <w:rFonts w:ascii="Times New Roman" w:hAnsi="Times New Roman"/>
          <w:color w:val="000000"/>
          <w:sz w:val="24"/>
        </w:rPr>
        <w:t>4</w:t>
      </w:r>
      <w:r w:rsidRPr="00773E8E">
        <w:rPr>
          <w:rFonts w:ascii="Times New Roman" w:hAnsi="Times New Roman"/>
          <w:color w:val="000000"/>
          <w:sz w:val="24"/>
        </w:rPr>
        <w:t xml:space="preserve"> Тираж</w:t>
      </w:r>
      <w:r>
        <w:rPr>
          <w:rFonts w:ascii="Times New Roman" w:hAnsi="Times New Roman"/>
          <w:color w:val="000000"/>
          <w:sz w:val="24"/>
        </w:rPr>
        <w:t xml:space="preserve"> </w:t>
      </w:r>
      <w:r w:rsidRPr="00773E8E">
        <w:rPr>
          <w:rFonts w:ascii="Times New Roman" w:hAnsi="Times New Roman"/>
          <w:color w:val="000000"/>
          <w:sz w:val="24"/>
        </w:rPr>
        <w:t>экз.</w:t>
      </w:r>
    </w:p>
    <w:p w14:paraId="034F8716" w14:textId="5E64D427" w:rsidR="004B620B" w:rsidRPr="00773E8E" w:rsidRDefault="004B620B" w:rsidP="001859CF">
      <w:pPr>
        <w:spacing w:after="0" w:line="360" w:lineRule="auto"/>
        <w:rPr>
          <w:rFonts w:ascii="Times New Roman" w:eastAsia="Calibri" w:hAnsi="Times New Roman"/>
          <w:i/>
          <w:iCs/>
          <w:sz w:val="28"/>
          <w:szCs w:val="28"/>
        </w:rPr>
      </w:pPr>
    </w:p>
    <w:p w14:paraId="0C13AAAB" w14:textId="62ECE94D" w:rsidR="00C610F4" w:rsidRDefault="00C610F4" w:rsidP="00C610F4">
      <w:pPr>
        <w:widowControl w:val="0"/>
        <w:autoSpaceDE w:val="0"/>
        <w:autoSpaceDN w:val="0"/>
        <w:adjustRightInd w:val="0"/>
        <w:spacing w:after="0" w:line="240" w:lineRule="auto"/>
        <w:jc w:val="center"/>
        <w:rPr>
          <w:rFonts w:ascii="Times New Roman" w:eastAsia="Calibri" w:hAnsi="Times New Roman"/>
          <w:bCs/>
          <w:sz w:val="24"/>
          <w:szCs w:val="24"/>
        </w:rPr>
      </w:pPr>
      <w:r w:rsidRPr="00B037D3">
        <w:rPr>
          <w:rFonts w:ascii="Times New Roman" w:eastAsia="Calibri" w:hAnsi="Times New Roman"/>
          <w:bCs/>
          <w:sz w:val="24"/>
          <w:szCs w:val="24"/>
        </w:rPr>
        <w:t xml:space="preserve">Отпечатано в Финансовом университете </w:t>
      </w:r>
    </w:p>
    <w:p w14:paraId="35BF1D45" w14:textId="267B1457" w:rsidR="001859CF" w:rsidRDefault="001859CF" w:rsidP="00C610F4">
      <w:pPr>
        <w:widowControl w:val="0"/>
        <w:autoSpaceDE w:val="0"/>
        <w:autoSpaceDN w:val="0"/>
        <w:adjustRightInd w:val="0"/>
        <w:spacing w:after="0" w:line="240" w:lineRule="auto"/>
        <w:jc w:val="center"/>
        <w:rPr>
          <w:rFonts w:ascii="Times New Roman" w:eastAsia="Calibri" w:hAnsi="Times New Roman"/>
          <w:bCs/>
          <w:sz w:val="24"/>
          <w:szCs w:val="24"/>
        </w:rPr>
      </w:pPr>
    </w:p>
    <w:p w14:paraId="5AC80979" w14:textId="77777777" w:rsidR="001859CF" w:rsidRPr="00B037D3" w:rsidRDefault="001859CF" w:rsidP="00C610F4">
      <w:pPr>
        <w:widowControl w:val="0"/>
        <w:autoSpaceDE w:val="0"/>
        <w:autoSpaceDN w:val="0"/>
        <w:adjustRightInd w:val="0"/>
        <w:spacing w:after="0" w:line="240" w:lineRule="auto"/>
        <w:jc w:val="center"/>
        <w:rPr>
          <w:rFonts w:ascii="Times New Roman" w:eastAsia="Calibri" w:hAnsi="Times New Roman"/>
          <w:bCs/>
          <w:sz w:val="24"/>
          <w:szCs w:val="24"/>
        </w:rPr>
      </w:pPr>
    </w:p>
    <w:p w14:paraId="7F909206" w14:textId="5D53AF3C" w:rsidR="00C610F4" w:rsidRDefault="00C610F4" w:rsidP="00F85EC5">
      <w:pPr>
        <w:widowControl w:val="0"/>
        <w:tabs>
          <w:tab w:val="left" w:pos="4104"/>
          <w:tab w:val="center" w:pos="4535"/>
          <w:tab w:val="right" w:pos="9070"/>
        </w:tabs>
        <w:autoSpaceDE w:val="0"/>
        <w:autoSpaceDN w:val="0"/>
        <w:adjustRightInd w:val="0"/>
        <w:spacing w:after="0" w:line="240" w:lineRule="auto"/>
        <w:rPr>
          <w:rFonts w:ascii="Times New Roman" w:eastAsia="Calibri" w:hAnsi="Times New Roman"/>
          <w:bCs/>
          <w:sz w:val="24"/>
          <w:szCs w:val="24"/>
        </w:rPr>
      </w:pPr>
    </w:p>
    <w:p w14:paraId="18E70F49" w14:textId="3CAB0D53" w:rsidR="00D34C6D" w:rsidRDefault="00D34C6D" w:rsidP="00F85EC5">
      <w:pPr>
        <w:widowControl w:val="0"/>
        <w:tabs>
          <w:tab w:val="left" w:pos="4104"/>
          <w:tab w:val="center" w:pos="4535"/>
          <w:tab w:val="right" w:pos="9070"/>
        </w:tabs>
        <w:autoSpaceDE w:val="0"/>
        <w:autoSpaceDN w:val="0"/>
        <w:adjustRightInd w:val="0"/>
        <w:spacing w:after="0" w:line="240" w:lineRule="auto"/>
        <w:rPr>
          <w:rFonts w:ascii="Times New Roman" w:eastAsia="Calibri" w:hAnsi="Times New Roman"/>
          <w:bCs/>
          <w:sz w:val="24"/>
          <w:szCs w:val="24"/>
        </w:rPr>
      </w:pPr>
    </w:p>
    <w:p w14:paraId="683EF6F9" w14:textId="1211AEA6" w:rsidR="00C610F4" w:rsidRPr="00B037D3" w:rsidRDefault="006610E7" w:rsidP="006610E7">
      <w:pPr>
        <w:widowControl w:val="0"/>
        <w:tabs>
          <w:tab w:val="left" w:pos="4104"/>
          <w:tab w:val="center" w:pos="4535"/>
          <w:tab w:val="right" w:pos="9070"/>
        </w:tabs>
        <w:autoSpaceDE w:val="0"/>
        <w:autoSpaceDN w:val="0"/>
        <w:adjustRightInd w:val="0"/>
        <w:spacing w:after="0" w:line="240" w:lineRule="auto"/>
        <w:rPr>
          <w:rFonts w:ascii="Times New Roman" w:eastAsia="Calibri" w:hAnsi="Times New Roman"/>
          <w:bCs/>
          <w:sz w:val="24"/>
          <w:szCs w:val="24"/>
        </w:rPr>
      </w:pPr>
      <w:r>
        <w:rPr>
          <w:rFonts w:ascii="Times New Roman" w:eastAsia="Calibri" w:hAnsi="Times New Roman"/>
          <w:bCs/>
          <w:sz w:val="24"/>
          <w:szCs w:val="24"/>
        </w:rPr>
        <w:tab/>
      </w:r>
      <w:r>
        <w:rPr>
          <w:rFonts w:ascii="Times New Roman" w:eastAsia="Calibri" w:hAnsi="Times New Roman"/>
          <w:bCs/>
          <w:sz w:val="24"/>
          <w:szCs w:val="24"/>
        </w:rPr>
        <w:tab/>
      </w:r>
      <w:r>
        <w:rPr>
          <w:rFonts w:ascii="Times New Roman" w:eastAsia="Calibri" w:hAnsi="Times New Roman"/>
          <w:bCs/>
          <w:sz w:val="24"/>
          <w:szCs w:val="24"/>
        </w:rPr>
        <w:tab/>
      </w:r>
      <w:r w:rsidR="00C610F4" w:rsidRPr="00B037D3">
        <w:rPr>
          <w:rFonts w:ascii="Times New Roman" w:eastAsia="Calibri" w:hAnsi="Times New Roman"/>
          <w:bCs/>
          <w:sz w:val="24"/>
          <w:szCs w:val="24"/>
        </w:rPr>
        <w:sym w:font="Symbol" w:char="00D3"/>
      </w:r>
      <w:r w:rsidR="00C610F4">
        <w:rPr>
          <w:rFonts w:ascii="Times New Roman" w:eastAsia="Calibri" w:hAnsi="Times New Roman"/>
          <w:bCs/>
          <w:sz w:val="24"/>
          <w:szCs w:val="24"/>
        </w:rPr>
        <w:t xml:space="preserve">  </w:t>
      </w:r>
      <w:r w:rsidR="0052743D">
        <w:rPr>
          <w:rFonts w:ascii="Times New Roman" w:hAnsi="Times New Roman"/>
          <w:color w:val="000000"/>
          <w:sz w:val="24"/>
          <w:szCs w:val="28"/>
        </w:rPr>
        <w:t>А</w:t>
      </w:r>
      <w:r w:rsidR="00F85EC5">
        <w:rPr>
          <w:rFonts w:ascii="Times New Roman" w:hAnsi="Times New Roman"/>
          <w:color w:val="000000"/>
          <w:sz w:val="24"/>
          <w:szCs w:val="28"/>
        </w:rPr>
        <w:t>.</w:t>
      </w:r>
      <w:r w:rsidR="0052743D">
        <w:rPr>
          <w:rFonts w:ascii="Times New Roman" w:hAnsi="Times New Roman"/>
          <w:color w:val="000000"/>
          <w:sz w:val="24"/>
          <w:szCs w:val="28"/>
        </w:rPr>
        <w:t>М</w:t>
      </w:r>
      <w:r w:rsidR="00F85EC5">
        <w:rPr>
          <w:rFonts w:ascii="Times New Roman" w:hAnsi="Times New Roman"/>
          <w:color w:val="000000"/>
          <w:sz w:val="24"/>
          <w:szCs w:val="28"/>
        </w:rPr>
        <w:t xml:space="preserve">. </w:t>
      </w:r>
      <w:r w:rsidR="0052743D">
        <w:rPr>
          <w:rFonts w:ascii="Times New Roman" w:hAnsi="Times New Roman"/>
          <w:color w:val="000000"/>
          <w:sz w:val="24"/>
          <w:szCs w:val="28"/>
        </w:rPr>
        <w:t>Куликов</w:t>
      </w:r>
      <w:r>
        <w:rPr>
          <w:rFonts w:ascii="Times New Roman" w:hAnsi="Times New Roman"/>
          <w:color w:val="000000"/>
          <w:sz w:val="24"/>
          <w:szCs w:val="28"/>
        </w:rPr>
        <w:t>,</w:t>
      </w:r>
      <w:r w:rsidR="00C610F4" w:rsidRPr="00DA6DCB">
        <w:rPr>
          <w:rFonts w:ascii="Times New Roman" w:eastAsia="Calibri" w:hAnsi="Times New Roman"/>
          <w:bCs/>
          <w:sz w:val="24"/>
          <w:szCs w:val="24"/>
        </w:rPr>
        <w:t xml:space="preserve"> </w:t>
      </w:r>
      <w:r w:rsidR="00C610F4" w:rsidRPr="00B037D3">
        <w:rPr>
          <w:rFonts w:ascii="Times New Roman" w:eastAsia="Calibri" w:hAnsi="Times New Roman"/>
          <w:bCs/>
          <w:sz w:val="24"/>
          <w:szCs w:val="24"/>
        </w:rPr>
        <w:t>20</w:t>
      </w:r>
      <w:r w:rsidR="008E1ABA">
        <w:rPr>
          <w:rFonts w:ascii="Times New Roman" w:eastAsia="Calibri" w:hAnsi="Times New Roman"/>
          <w:bCs/>
          <w:sz w:val="24"/>
          <w:szCs w:val="24"/>
        </w:rPr>
        <w:t>2</w:t>
      </w:r>
      <w:r w:rsidR="0052743D">
        <w:rPr>
          <w:rFonts w:ascii="Times New Roman" w:eastAsia="Calibri" w:hAnsi="Times New Roman"/>
          <w:bCs/>
          <w:sz w:val="24"/>
          <w:szCs w:val="24"/>
        </w:rPr>
        <w:t>4</w:t>
      </w:r>
    </w:p>
    <w:p w14:paraId="520CEA11" w14:textId="0E0EA116" w:rsidR="00C610F4" w:rsidRDefault="0052743D" w:rsidP="003D497C">
      <w:pPr>
        <w:widowControl w:val="0"/>
        <w:tabs>
          <w:tab w:val="left" w:pos="4104"/>
          <w:tab w:val="center" w:pos="4535"/>
          <w:tab w:val="right" w:pos="9070"/>
        </w:tabs>
        <w:autoSpaceDE w:val="0"/>
        <w:autoSpaceDN w:val="0"/>
        <w:adjustRightInd w:val="0"/>
        <w:spacing w:after="0" w:line="240" w:lineRule="auto"/>
        <w:rPr>
          <w:rFonts w:ascii="Times New Roman" w:eastAsia="Calibri" w:hAnsi="Times New Roman"/>
          <w:bCs/>
          <w:sz w:val="24"/>
          <w:szCs w:val="24"/>
        </w:rPr>
      </w:pPr>
      <w:r>
        <w:rPr>
          <w:rFonts w:ascii="Times New Roman" w:eastAsia="Calibri" w:hAnsi="Times New Roman"/>
          <w:bCs/>
          <w:sz w:val="24"/>
          <w:szCs w:val="24"/>
        </w:rPr>
        <w:tab/>
      </w:r>
      <w:r w:rsidR="006610E7">
        <w:rPr>
          <w:rFonts w:ascii="Times New Roman" w:eastAsia="Calibri" w:hAnsi="Times New Roman"/>
          <w:bCs/>
          <w:sz w:val="24"/>
          <w:szCs w:val="24"/>
        </w:rPr>
        <w:tab/>
      </w:r>
      <w:r w:rsidR="006610E7">
        <w:rPr>
          <w:rFonts w:ascii="Times New Roman" w:eastAsia="Calibri" w:hAnsi="Times New Roman"/>
          <w:bCs/>
          <w:sz w:val="24"/>
          <w:szCs w:val="24"/>
        </w:rPr>
        <w:tab/>
        <w:t xml:space="preserve">                     </w:t>
      </w:r>
      <w:r w:rsidR="00C610F4" w:rsidRPr="00B037D3">
        <w:rPr>
          <w:rFonts w:ascii="Times New Roman" w:eastAsia="Calibri" w:hAnsi="Times New Roman"/>
          <w:bCs/>
          <w:sz w:val="24"/>
          <w:szCs w:val="24"/>
        </w:rPr>
        <w:sym w:font="Symbol" w:char="00D3"/>
      </w:r>
      <w:r w:rsidR="00C610F4" w:rsidRPr="00B037D3">
        <w:rPr>
          <w:rFonts w:ascii="Times New Roman" w:eastAsia="Calibri" w:hAnsi="Times New Roman"/>
          <w:bCs/>
          <w:sz w:val="24"/>
          <w:szCs w:val="24"/>
        </w:rPr>
        <w:t xml:space="preserve"> Финансовый университет, 20</w:t>
      </w:r>
      <w:r w:rsidR="008E1ABA">
        <w:rPr>
          <w:rFonts w:ascii="Times New Roman" w:eastAsia="Calibri" w:hAnsi="Times New Roman"/>
          <w:bCs/>
          <w:sz w:val="24"/>
          <w:szCs w:val="24"/>
        </w:rPr>
        <w:t>2</w:t>
      </w:r>
      <w:r>
        <w:rPr>
          <w:rFonts w:ascii="Times New Roman" w:eastAsia="Calibri" w:hAnsi="Times New Roman"/>
          <w:bCs/>
          <w:sz w:val="24"/>
          <w:szCs w:val="24"/>
        </w:rPr>
        <w:t>4</w:t>
      </w:r>
    </w:p>
    <w:p w14:paraId="09D61E37" w14:textId="61BED652" w:rsidR="005E76BB" w:rsidRPr="00965B23" w:rsidRDefault="005E76BB" w:rsidP="000F7008">
      <w:pPr>
        <w:spacing w:before="100" w:beforeAutospacing="1" w:after="100" w:afterAutospacing="1" w:line="240" w:lineRule="auto"/>
        <w:contextualSpacing/>
        <w:jc w:val="center"/>
        <w:rPr>
          <w:rFonts w:ascii="Times New Roman" w:hAnsi="Times New Roman"/>
          <w:b/>
          <w:bCs/>
          <w:sz w:val="28"/>
          <w:szCs w:val="28"/>
        </w:rPr>
      </w:pPr>
      <w:r w:rsidRPr="00965B23">
        <w:rPr>
          <w:rFonts w:ascii="Times New Roman" w:hAnsi="Times New Roman"/>
          <w:b/>
          <w:bCs/>
          <w:sz w:val="28"/>
          <w:szCs w:val="28"/>
        </w:rPr>
        <w:lastRenderedPageBreak/>
        <w:t>Содержание</w:t>
      </w:r>
    </w:p>
    <w:p w14:paraId="7651D7C1" w14:textId="77777777" w:rsidR="005E76BB" w:rsidRPr="00A23BA5" w:rsidRDefault="005E76BB" w:rsidP="00E76E2E">
      <w:pPr>
        <w:spacing w:before="100" w:beforeAutospacing="1" w:after="100" w:afterAutospacing="1" w:line="240" w:lineRule="auto"/>
        <w:contextualSpacing/>
        <w:rPr>
          <w:rFonts w:ascii="Times New Roman" w:hAnsi="Times New Roman"/>
          <w:b/>
          <w:bCs/>
          <w:highlight w:val="yellow"/>
        </w:rPr>
      </w:pPr>
    </w:p>
    <w:p w14:paraId="3CCEF4A9" w14:textId="4C405141" w:rsidR="005E76BB" w:rsidRPr="00F5404E" w:rsidRDefault="005E76BB" w:rsidP="00351674">
      <w:pPr>
        <w:shd w:val="clear" w:color="auto" w:fill="FFFFFF"/>
        <w:spacing w:after="0"/>
        <w:jc w:val="both"/>
        <w:rPr>
          <w:rFonts w:ascii="Times New Roman" w:hAnsi="Times New Roman"/>
          <w:color w:val="000000"/>
          <w:sz w:val="28"/>
          <w:szCs w:val="28"/>
        </w:rPr>
      </w:pPr>
      <w:r w:rsidRPr="00F5404E">
        <w:rPr>
          <w:rFonts w:ascii="Times New Roman" w:hAnsi="Times New Roman"/>
          <w:color w:val="000000"/>
          <w:sz w:val="28"/>
          <w:szCs w:val="28"/>
        </w:rPr>
        <w:t>1. Наименование дисциплины..........................................................................</w:t>
      </w:r>
      <w:r w:rsidR="00F5404E">
        <w:rPr>
          <w:rFonts w:ascii="Times New Roman" w:hAnsi="Times New Roman"/>
          <w:color w:val="000000"/>
          <w:sz w:val="28"/>
          <w:szCs w:val="28"/>
        </w:rPr>
        <w:t>....</w:t>
      </w:r>
      <w:r w:rsidRPr="00F5404E">
        <w:rPr>
          <w:rFonts w:ascii="Times New Roman" w:hAnsi="Times New Roman"/>
          <w:color w:val="000000"/>
          <w:sz w:val="28"/>
          <w:szCs w:val="28"/>
        </w:rPr>
        <w:t>..</w:t>
      </w:r>
      <w:r w:rsidR="00F5404E" w:rsidRPr="00F5404E">
        <w:rPr>
          <w:rFonts w:ascii="Times New Roman" w:hAnsi="Times New Roman"/>
          <w:color w:val="000000"/>
          <w:sz w:val="28"/>
          <w:szCs w:val="28"/>
        </w:rPr>
        <w:t>4</w:t>
      </w:r>
    </w:p>
    <w:p w14:paraId="6A8CC073" w14:textId="4DAA2845" w:rsidR="005E76BB" w:rsidRPr="00F5404E" w:rsidRDefault="005E76BB" w:rsidP="00351674">
      <w:pPr>
        <w:shd w:val="clear" w:color="auto" w:fill="FFFFFF"/>
        <w:spacing w:after="0"/>
        <w:jc w:val="both"/>
        <w:rPr>
          <w:rFonts w:ascii="Times New Roman" w:hAnsi="Times New Roman"/>
          <w:color w:val="000000"/>
          <w:sz w:val="28"/>
          <w:szCs w:val="28"/>
        </w:rPr>
      </w:pPr>
      <w:r w:rsidRPr="00F5404E">
        <w:rPr>
          <w:rFonts w:ascii="Times New Roman" w:hAnsi="Times New Roman"/>
          <w:color w:val="00000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5404E">
        <w:rPr>
          <w:rFonts w:ascii="Times New Roman" w:hAnsi="Times New Roman"/>
          <w:color w:val="000000"/>
          <w:sz w:val="28"/>
          <w:szCs w:val="28"/>
        </w:rPr>
        <w:t>...</w:t>
      </w:r>
      <w:r w:rsidR="00F5404E" w:rsidRPr="00F5404E">
        <w:rPr>
          <w:rFonts w:ascii="Times New Roman" w:hAnsi="Times New Roman"/>
          <w:color w:val="000000"/>
          <w:sz w:val="28"/>
          <w:szCs w:val="28"/>
        </w:rPr>
        <w:t>4</w:t>
      </w:r>
    </w:p>
    <w:p w14:paraId="34BFD970" w14:textId="200A9124" w:rsidR="005E76BB" w:rsidRPr="00F5404E" w:rsidRDefault="005E76BB" w:rsidP="00351674">
      <w:pPr>
        <w:spacing w:after="0"/>
        <w:jc w:val="both"/>
        <w:rPr>
          <w:rFonts w:ascii="Times New Roman" w:eastAsia="Calibri" w:hAnsi="Times New Roman"/>
          <w:sz w:val="28"/>
          <w:szCs w:val="28"/>
          <w:lang w:eastAsia="en-US"/>
        </w:rPr>
      </w:pPr>
      <w:r w:rsidRPr="00F5404E">
        <w:rPr>
          <w:rFonts w:ascii="Times New Roman" w:hAnsi="Times New Roman"/>
          <w:color w:val="000000"/>
          <w:sz w:val="28"/>
          <w:szCs w:val="28"/>
        </w:rPr>
        <w:t xml:space="preserve">3. </w:t>
      </w:r>
      <w:r w:rsidRPr="00F5404E">
        <w:rPr>
          <w:rFonts w:ascii="Times New Roman" w:hAnsi="Times New Roman"/>
          <w:sz w:val="28"/>
          <w:szCs w:val="28"/>
        </w:rPr>
        <w:t>Место дисциплины в структуре образовательной программы……</w:t>
      </w:r>
      <w:r w:rsidR="00A23BA5" w:rsidRPr="00F5404E">
        <w:rPr>
          <w:rFonts w:ascii="Times New Roman" w:hAnsi="Times New Roman"/>
          <w:sz w:val="28"/>
          <w:szCs w:val="28"/>
        </w:rPr>
        <w:t>……</w:t>
      </w:r>
      <w:r w:rsidR="00F5404E">
        <w:rPr>
          <w:rFonts w:ascii="Times New Roman" w:hAnsi="Times New Roman"/>
          <w:sz w:val="28"/>
          <w:szCs w:val="28"/>
        </w:rPr>
        <w:t>….</w:t>
      </w:r>
      <w:r w:rsidRPr="00F5404E">
        <w:rPr>
          <w:rFonts w:ascii="Times New Roman" w:hAnsi="Times New Roman"/>
          <w:sz w:val="28"/>
          <w:szCs w:val="28"/>
        </w:rPr>
        <w:t>.</w:t>
      </w:r>
      <w:r w:rsidR="00F5404E">
        <w:rPr>
          <w:rFonts w:ascii="Times New Roman" w:eastAsia="Calibri" w:hAnsi="Times New Roman"/>
          <w:sz w:val="28"/>
          <w:szCs w:val="28"/>
          <w:lang w:eastAsia="en-US"/>
        </w:rPr>
        <w:t>.</w:t>
      </w:r>
      <w:r w:rsidR="00F5404E" w:rsidRPr="00F5404E">
        <w:rPr>
          <w:rFonts w:ascii="Times New Roman" w:eastAsia="Calibri" w:hAnsi="Times New Roman"/>
          <w:sz w:val="28"/>
          <w:szCs w:val="28"/>
          <w:lang w:eastAsia="en-US"/>
        </w:rPr>
        <w:t>6</w:t>
      </w:r>
    </w:p>
    <w:p w14:paraId="3F05797A" w14:textId="440AD1A1" w:rsidR="005E76BB" w:rsidRPr="00F5404E" w:rsidRDefault="005E76BB" w:rsidP="00351674">
      <w:pPr>
        <w:spacing w:after="0"/>
        <w:jc w:val="both"/>
        <w:rPr>
          <w:rFonts w:ascii="Times New Roman" w:eastAsia="Calibri" w:hAnsi="Times New Roman"/>
          <w:sz w:val="28"/>
          <w:szCs w:val="28"/>
          <w:lang w:eastAsia="en-US"/>
        </w:rPr>
      </w:pPr>
      <w:r w:rsidRPr="00F5404E">
        <w:rPr>
          <w:rFonts w:ascii="Times New Roman" w:eastAsia="Calibri" w:hAnsi="Times New Roman"/>
          <w:sz w:val="28"/>
          <w:szCs w:val="28"/>
          <w:lang w:eastAsia="en-US"/>
        </w:rPr>
        <w:t>4. Объем дисциплины</w:t>
      </w:r>
      <w:r w:rsidR="006F37A2" w:rsidRPr="00F5404E">
        <w:rPr>
          <w:rFonts w:ascii="Times New Roman" w:eastAsia="Calibri" w:hAnsi="Times New Roman"/>
          <w:sz w:val="28"/>
          <w:szCs w:val="28"/>
          <w:lang w:eastAsia="en-US"/>
        </w:rPr>
        <w:t xml:space="preserve"> </w:t>
      </w:r>
      <w:r w:rsidRPr="00F5404E">
        <w:rPr>
          <w:rFonts w:ascii="Times New Roman" w:eastAsia="Calibri" w:hAnsi="Times New Roman"/>
          <w:sz w:val="28"/>
          <w:szCs w:val="28"/>
          <w:lang w:eastAsia="en-US"/>
        </w:rPr>
        <w:t>(модуля) в зачетных единицах и в академических часах с выделением объема аудиторной (лекции, семинары) и самостоятельной работы обучающихся………………………… ..................................................</w:t>
      </w:r>
      <w:r w:rsidR="00F5404E">
        <w:rPr>
          <w:rFonts w:ascii="Times New Roman" w:eastAsia="Calibri" w:hAnsi="Times New Roman"/>
          <w:sz w:val="28"/>
          <w:szCs w:val="28"/>
          <w:lang w:eastAsia="en-US"/>
        </w:rPr>
        <w:t>...</w:t>
      </w:r>
      <w:r w:rsidR="00F5404E" w:rsidRPr="00F5404E">
        <w:rPr>
          <w:rFonts w:ascii="Times New Roman" w:eastAsia="Calibri" w:hAnsi="Times New Roman"/>
          <w:sz w:val="28"/>
          <w:szCs w:val="28"/>
          <w:lang w:eastAsia="en-US"/>
        </w:rPr>
        <w:t>6</w:t>
      </w:r>
    </w:p>
    <w:p w14:paraId="5012045A" w14:textId="0654811A" w:rsidR="005E76BB" w:rsidRPr="00F5404E" w:rsidRDefault="005E76BB" w:rsidP="00351674">
      <w:pPr>
        <w:spacing w:after="0"/>
        <w:jc w:val="both"/>
        <w:rPr>
          <w:rFonts w:ascii="Times New Roman" w:eastAsia="Calibri" w:hAnsi="Times New Roman"/>
          <w:sz w:val="28"/>
          <w:szCs w:val="28"/>
          <w:lang w:eastAsia="en-US"/>
        </w:rPr>
      </w:pPr>
      <w:r w:rsidRPr="00F5404E">
        <w:rPr>
          <w:rFonts w:ascii="Times New Roman" w:eastAsia="Calibri" w:hAnsi="Times New Roman"/>
          <w:sz w:val="28"/>
          <w:szCs w:val="28"/>
          <w:lang w:eastAsia="en-US"/>
        </w:rPr>
        <w:t>5. Содержание дисциплины, структурирован</w:t>
      </w:r>
      <w:r w:rsidR="00EB1FC5" w:rsidRPr="00F5404E">
        <w:rPr>
          <w:rFonts w:ascii="Times New Roman" w:eastAsia="Calibri" w:hAnsi="Times New Roman"/>
          <w:sz w:val="28"/>
          <w:szCs w:val="28"/>
          <w:lang w:eastAsia="en-US"/>
        </w:rPr>
        <w:t>ное</w:t>
      </w:r>
      <w:r w:rsidRPr="00F5404E">
        <w:rPr>
          <w:rFonts w:ascii="Times New Roman" w:eastAsia="Calibri" w:hAnsi="Times New Roman"/>
          <w:sz w:val="28"/>
          <w:szCs w:val="28"/>
          <w:lang w:eastAsia="en-US"/>
        </w:rPr>
        <w:t xml:space="preserve"> по темам (разделам) дисциплины с указанием их объемов (в академических часах) и видов учебных занятий..................................................................</w:t>
      </w:r>
      <w:r w:rsidR="00F5404E">
        <w:rPr>
          <w:rFonts w:ascii="Times New Roman" w:eastAsia="Calibri" w:hAnsi="Times New Roman"/>
          <w:sz w:val="28"/>
          <w:szCs w:val="28"/>
          <w:lang w:eastAsia="en-US"/>
        </w:rPr>
        <w:t>...................................................</w:t>
      </w:r>
      <w:r w:rsidR="00F5404E" w:rsidRPr="00F5404E">
        <w:rPr>
          <w:rFonts w:ascii="Times New Roman" w:eastAsia="Calibri" w:hAnsi="Times New Roman"/>
          <w:sz w:val="28"/>
          <w:szCs w:val="28"/>
          <w:lang w:eastAsia="en-US"/>
        </w:rPr>
        <w:t>7</w:t>
      </w:r>
    </w:p>
    <w:p w14:paraId="5E3DD207" w14:textId="2390F623" w:rsidR="005E76BB" w:rsidRPr="00F5404E" w:rsidRDefault="005E76BB" w:rsidP="00351674">
      <w:pPr>
        <w:spacing w:after="0"/>
        <w:jc w:val="both"/>
        <w:rPr>
          <w:rFonts w:ascii="Times New Roman" w:eastAsia="Calibri" w:hAnsi="Times New Roman"/>
          <w:sz w:val="28"/>
          <w:szCs w:val="28"/>
          <w:lang w:eastAsia="en-US"/>
        </w:rPr>
      </w:pPr>
      <w:r w:rsidRPr="00F5404E">
        <w:rPr>
          <w:rFonts w:ascii="Times New Roman" w:eastAsia="Calibri" w:hAnsi="Times New Roman"/>
          <w:sz w:val="28"/>
          <w:szCs w:val="28"/>
          <w:lang w:eastAsia="en-US"/>
        </w:rPr>
        <w:t>5.1. Содержание дисциплины.............................................................................</w:t>
      </w:r>
      <w:r w:rsidR="00F5404E">
        <w:rPr>
          <w:rFonts w:ascii="Times New Roman" w:eastAsia="Calibri" w:hAnsi="Times New Roman"/>
          <w:sz w:val="28"/>
          <w:szCs w:val="28"/>
          <w:lang w:eastAsia="en-US"/>
        </w:rPr>
        <w:t>...</w:t>
      </w:r>
      <w:r w:rsidR="00F5404E" w:rsidRPr="00F5404E">
        <w:rPr>
          <w:rFonts w:ascii="Times New Roman" w:eastAsia="Calibri" w:hAnsi="Times New Roman"/>
          <w:sz w:val="28"/>
          <w:szCs w:val="28"/>
          <w:lang w:eastAsia="en-US"/>
        </w:rPr>
        <w:t>7</w:t>
      </w:r>
    </w:p>
    <w:p w14:paraId="04AF2E83" w14:textId="5A4E4ACC" w:rsidR="005E76BB" w:rsidRPr="00F5404E" w:rsidRDefault="005E76BB" w:rsidP="00351674">
      <w:pPr>
        <w:spacing w:after="0"/>
        <w:jc w:val="both"/>
        <w:rPr>
          <w:rFonts w:ascii="Times New Roman" w:eastAsia="Calibri" w:hAnsi="Times New Roman"/>
          <w:sz w:val="28"/>
          <w:szCs w:val="28"/>
          <w:lang w:eastAsia="en-US"/>
        </w:rPr>
      </w:pPr>
      <w:r w:rsidRPr="00F5404E">
        <w:rPr>
          <w:rFonts w:ascii="Times New Roman" w:eastAsia="Calibri" w:hAnsi="Times New Roman"/>
          <w:sz w:val="28"/>
          <w:szCs w:val="28"/>
          <w:lang w:eastAsia="en-US"/>
        </w:rPr>
        <w:t>5.2. Учебно-тематический план..........................................</w:t>
      </w:r>
      <w:r w:rsidR="00F5404E" w:rsidRPr="00F5404E">
        <w:rPr>
          <w:rFonts w:ascii="Times New Roman" w:eastAsia="Calibri" w:hAnsi="Times New Roman"/>
          <w:sz w:val="28"/>
          <w:szCs w:val="28"/>
          <w:lang w:eastAsia="en-US"/>
        </w:rPr>
        <w:t>...............................</w:t>
      </w:r>
      <w:r w:rsidR="00F5404E">
        <w:rPr>
          <w:rFonts w:ascii="Times New Roman" w:eastAsia="Calibri" w:hAnsi="Times New Roman"/>
          <w:sz w:val="28"/>
          <w:szCs w:val="28"/>
          <w:lang w:eastAsia="en-US"/>
        </w:rPr>
        <w:t>....</w:t>
      </w:r>
      <w:r w:rsidR="00F5404E" w:rsidRPr="00F5404E">
        <w:rPr>
          <w:rFonts w:ascii="Times New Roman" w:eastAsia="Calibri" w:hAnsi="Times New Roman"/>
          <w:sz w:val="28"/>
          <w:szCs w:val="28"/>
          <w:lang w:eastAsia="en-US"/>
        </w:rPr>
        <w:t>9</w:t>
      </w:r>
    </w:p>
    <w:p w14:paraId="4F981482" w14:textId="0177F293" w:rsidR="005E76BB" w:rsidRPr="00F5404E" w:rsidRDefault="005E76BB" w:rsidP="00351674">
      <w:pPr>
        <w:spacing w:after="0"/>
        <w:jc w:val="both"/>
        <w:rPr>
          <w:rFonts w:ascii="Times New Roman" w:hAnsi="Times New Roman"/>
          <w:sz w:val="28"/>
          <w:szCs w:val="28"/>
        </w:rPr>
      </w:pPr>
      <w:r w:rsidRPr="00F5404E">
        <w:rPr>
          <w:rFonts w:ascii="Times New Roman" w:eastAsia="Calibri" w:hAnsi="Times New Roman"/>
          <w:sz w:val="28"/>
          <w:szCs w:val="28"/>
          <w:lang w:eastAsia="en-US"/>
        </w:rPr>
        <w:t>5.3. Содержание семинарских занятий..............................................................</w:t>
      </w:r>
      <w:r w:rsidR="00F5404E">
        <w:rPr>
          <w:rFonts w:ascii="Times New Roman" w:eastAsia="Calibri" w:hAnsi="Times New Roman"/>
          <w:sz w:val="28"/>
          <w:szCs w:val="28"/>
          <w:lang w:eastAsia="en-US"/>
        </w:rPr>
        <w:t>..</w:t>
      </w:r>
      <w:r w:rsidR="00F5404E" w:rsidRPr="00F5404E">
        <w:rPr>
          <w:rFonts w:ascii="Times New Roman" w:eastAsia="Calibri" w:hAnsi="Times New Roman"/>
          <w:sz w:val="28"/>
          <w:szCs w:val="28"/>
          <w:lang w:eastAsia="en-US"/>
        </w:rPr>
        <w:t>1</w:t>
      </w:r>
      <w:r w:rsidR="00DE3862">
        <w:rPr>
          <w:rFonts w:ascii="Times New Roman" w:eastAsia="Calibri" w:hAnsi="Times New Roman"/>
          <w:sz w:val="28"/>
          <w:szCs w:val="28"/>
          <w:lang w:eastAsia="en-US"/>
        </w:rPr>
        <w:t>0</w:t>
      </w:r>
    </w:p>
    <w:p w14:paraId="18578C8E" w14:textId="1F2FF1EC" w:rsidR="005E76BB" w:rsidRPr="00F5404E" w:rsidRDefault="005E76BB" w:rsidP="00351674">
      <w:pPr>
        <w:pStyle w:val="Normal1"/>
        <w:spacing w:line="276" w:lineRule="auto"/>
        <w:jc w:val="both"/>
        <w:rPr>
          <w:sz w:val="28"/>
          <w:szCs w:val="28"/>
        </w:rPr>
      </w:pPr>
      <w:r w:rsidRPr="00F5404E">
        <w:rPr>
          <w:color w:val="000000"/>
          <w:sz w:val="28"/>
          <w:szCs w:val="28"/>
        </w:rPr>
        <w:t xml:space="preserve">6. Перечень учебно-методического обеспечения </w:t>
      </w:r>
      <w:r w:rsidRPr="00F5404E">
        <w:rPr>
          <w:sz w:val="28"/>
          <w:szCs w:val="28"/>
        </w:rPr>
        <w:t>для самостоятельной работы обучающихся по дисциплине.............................................................................</w:t>
      </w:r>
      <w:r w:rsidR="00F5404E">
        <w:rPr>
          <w:sz w:val="28"/>
          <w:szCs w:val="28"/>
        </w:rPr>
        <w:t>..</w:t>
      </w:r>
      <w:r w:rsidR="00F5404E" w:rsidRPr="00F5404E">
        <w:rPr>
          <w:sz w:val="28"/>
          <w:szCs w:val="28"/>
        </w:rPr>
        <w:t>1</w:t>
      </w:r>
      <w:r w:rsidR="00C512DE">
        <w:rPr>
          <w:sz w:val="28"/>
          <w:szCs w:val="28"/>
        </w:rPr>
        <w:t>4</w:t>
      </w:r>
    </w:p>
    <w:p w14:paraId="71B7E871" w14:textId="5D5BEE96" w:rsidR="005E76BB" w:rsidRPr="00F5404E" w:rsidRDefault="005E76BB" w:rsidP="00351674">
      <w:pPr>
        <w:pStyle w:val="Normal1"/>
        <w:spacing w:line="276" w:lineRule="auto"/>
        <w:jc w:val="both"/>
        <w:rPr>
          <w:sz w:val="28"/>
          <w:szCs w:val="28"/>
        </w:rPr>
      </w:pPr>
      <w:r w:rsidRPr="00F5404E">
        <w:rPr>
          <w:sz w:val="28"/>
          <w:szCs w:val="28"/>
        </w:rPr>
        <w:t>6.1. Перечень вопросов, отводимых на самостоятельное освоение дисциплины, формы внеаудиторной самостоятельной работы.....................</w:t>
      </w:r>
      <w:r w:rsidR="00F5404E">
        <w:rPr>
          <w:sz w:val="28"/>
          <w:szCs w:val="28"/>
        </w:rPr>
        <w:t>.........................</w:t>
      </w:r>
      <w:r w:rsidRPr="00F5404E">
        <w:rPr>
          <w:sz w:val="28"/>
          <w:szCs w:val="28"/>
        </w:rPr>
        <w:t>.</w:t>
      </w:r>
      <w:r w:rsidR="00F5404E" w:rsidRPr="00F5404E">
        <w:rPr>
          <w:sz w:val="28"/>
          <w:szCs w:val="28"/>
        </w:rPr>
        <w:t>1</w:t>
      </w:r>
      <w:r w:rsidR="00C512DE">
        <w:rPr>
          <w:sz w:val="28"/>
          <w:szCs w:val="28"/>
        </w:rPr>
        <w:t>4</w:t>
      </w:r>
    </w:p>
    <w:p w14:paraId="375D347B" w14:textId="060FADFA" w:rsidR="005E76BB" w:rsidRPr="00F5404E" w:rsidRDefault="005E76BB" w:rsidP="00351674">
      <w:pPr>
        <w:pStyle w:val="Normal1"/>
        <w:spacing w:line="276" w:lineRule="auto"/>
        <w:jc w:val="both"/>
        <w:rPr>
          <w:sz w:val="28"/>
          <w:szCs w:val="28"/>
        </w:rPr>
      </w:pPr>
      <w:r w:rsidRPr="00F5404E">
        <w:rPr>
          <w:sz w:val="28"/>
          <w:szCs w:val="28"/>
        </w:rPr>
        <w:t>6.2. Перечень вопросов, заданий, тем для подготовки к текущему контролю............................................................................................</w:t>
      </w:r>
      <w:r w:rsidR="00F5404E">
        <w:rPr>
          <w:sz w:val="28"/>
          <w:szCs w:val="28"/>
        </w:rPr>
        <w:t>....................</w:t>
      </w:r>
      <w:r w:rsidR="00F5404E" w:rsidRPr="00F5404E">
        <w:rPr>
          <w:sz w:val="28"/>
          <w:szCs w:val="28"/>
        </w:rPr>
        <w:t>1</w:t>
      </w:r>
      <w:r w:rsidR="00C512DE">
        <w:rPr>
          <w:sz w:val="28"/>
          <w:szCs w:val="28"/>
        </w:rPr>
        <w:t>7</w:t>
      </w:r>
    </w:p>
    <w:p w14:paraId="06A31185" w14:textId="0BF44332" w:rsidR="005E76BB" w:rsidRPr="00F5404E" w:rsidRDefault="005E76BB" w:rsidP="00351674">
      <w:pPr>
        <w:pStyle w:val="Normal1"/>
        <w:spacing w:line="276" w:lineRule="auto"/>
        <w:jc w:val="both"/>
        <w:rPr>
          <w:sz w:val="28"/>
          <w:szCs w:val="28"/>
        </w:rPr>
      </w:pPr>
      <w:r w:rsidRPr="00F5404E">
        <w:rPr>
          <w:sz w:val="28"/>
          <w:szCs w:val="28"/>
        </w:rPr>
        <w:t>7. Фонд оценочных средств для проведения промежуточной аттестации обучающихся по дисциплине..............................................</w:t>
      </w:r>
      <w:r w:rsidR="00DD195E" w:rsidRPr="00F5404E">
        <w:rPr>
          <w:sz w:val="28"/>
          <w:szCs w:val="28"/>
        </w:rPr>
        <w:t>..............................</w:t>
      </w:r>
      <w:r w:rsidR="00F5404E">
        <w:rPr>
          <w:sz w:val="28"/>
          <w:szCs w:val="28"/>
        </w:rPr>
        <w:t>.</w:t>
      </w:r>
      <w:r w:rsidR="00DD195E" w:rsidRPr="00F5404E">
        <w:rPr>
          <w:sz w:val="28"/>
          <w:szCs w:val="28"/>
        </w:rPr>
        <w:t>.</w:t>
      </w:r>
      <w:r w:rsidR="00F5404E" w:rsidRPr="00F5404E">
        <w:rPr>
          <w:sz w:val="28"/>
          <w:szCs w:val="28"/>
        </w:rPr>
        <w:t>1</w:t>
      </w:r>
      <w:r w:rsidR="00C512DE">
        <w:rPr>
          <w:sz w:val="28"/>
          <w:szCs w:val="28"/>
        </w:rPr>
        <w:t>7</w:t>
      </w:r>
    </w:p>
    <w:p w14:paraId="38E3DB61" w14:textId="77777777" w:rsidR="005E76BB" w:rsidRPr="00F5404E" w:rsidRDefault="005E76BB" w:rsidP="00351674">
      <w:pPr>
        <w:pStyle w:val="Normal1"/>
        <w:spacing w:line="276" w:lineRule="auto"/>
        <w:jc w:val="both"/>
        <w:rPr>
          <w:sz w:val="28"/>
          <w:szCs w:val="28"/>
        </w:rPr>
      </w:pPr>
      <w:r w:rsidRPr="00F5404E">
        <w:rPr>
          <w:sz w:val="28"/>
          <w:szCs w:val="28"/>
        </w:rPr>
        <w:t xml:space="preserve">8. Перечень основной и дополнительной учебной литературы, </w:t>
      </w:r>
    </w:p>
    <w:p w14:paraId="1863FDB2" w14:textId="2284CD31" w:rsidR="005E76BB" w:rsidRPr="00F5404E" w:rsidRDefault="005E76BB" w:rsidP="00351674">
      <w:pPr>
        <w:pStyle w:val="Normal1"/>
        <w:spacing w:line="276" w:lineRule="auto"/>
        <w:jc w:val="both"/>
        <w:rPr>
          <w:sz w:val="28"/>
          <w:szCs w:val="28"/>
        </w:rPr>
      </w:pPr>
      <w:r w:rsidRPr="00F5404E">
        <w:rPr>
          <w:sz w:val="28"/>
          <w:szCs w:val="28"/>
        </w:rPr>
        <w:t>необходимой для освоения дисциплины..........................................................</w:t>
      </w:r>
      <w:r w:rsidR="00F5404E">
        <w:rPr>
          <w:sz w:val="28"/>
          <w:szCs w:val="28"/>
        </w:rPr>
        <w:t>...</w:t>
      </w:r>
      <w:r w:rsidR="00F5404E" w:rsidRPr="00F5404E">
        <w:rPr>
          <w:sz w:val="28"/>
          <w:szCs w:val="28"/>
        </w:rPr>
        <w:t>2</w:t>
      </w:r>
      <w:r w:rsidR="00C512DE">
        <w:rPr>
          <w:sz w:val="28"/>
          <w:szCs w:val="28"/>
        </w:rPr>
        <w:t>1</w:t>
      </w:r>
    </w:p>
    <w:p w14:paraId="4F0846E4" w14:textId="601AF1DE" w:rsidR="005E76BB" w:rsidRPr="00F5404E" w:rsidRDefault="005E76BB" w:rsidP="00351674">
      <w:pPr>
        <w:pStyle w:val="Normal1"/>
        <w:spacing w:line="276" w:lineRule="auto"/>
        <w:jc w:val="both"/>
        <w:rPr>
          <w:sz w:val="28"/>
          <w:szCs w:val="28"/>
        </w:rPr>
      </w:pPr>
      <w:r w:rsidRPr="00F5404E">
        <w:rPr>
          <w:sz w:val="28"/>
          <w:szCs w:val="28"/>
        </w:rPr>
        <w:t xml:space="preserve">9. Перечень ресурсов информационно-телекоммуникационной сети </w:t>
      </w:r>
      <w:r w:rsidR="006F37A2" w:rsidRPr="00F5404E">
        <w:rPr>
          <w:sz w:val="28"/>
          <w:szCs w:val="28"/>
        </w:rPr>
        <w:t>«</w:t>
      </w:r>
      <w:r w:rsidRPr="00F5404E">
        <w:rPr>
          <w:sz w:val="28"/>
          <w:szCs w:val="28"/>
        </w:rPr>
        <w:t>Интернет</w:t>
      </w:r>
      <w:r w:rsidR="006F37A2" w:rsidRPr="00F5404E">
        <w:rPr>
          <w:sz w:val="28"/>
          <w:szCs w:val="28"/>
        </w:rPr>
        <w:t>»</w:t>
      </w:r>
      <w:r w:rsidRPr="00F5404E">
        <w:rPr>
          <w:sz w:val="28"/>
          <w:szCs w:val="28"/>
        </w:rPr>
        <w:t>, необходимых для освоения дисциплины...................................</w:t>
      </w:r>
      <w:r w:rsidR="00F5404E">
        <w:rPr>
          <w:sz w:val="28"/>
          <w:szCs w:val="28"/>
        </w:rPr>
        <w:t>.</w:t>
      </w:r>
      <w:r w:rsidRPr="00F5404E">
        <w:rPr>
          <w:sz w:val="28"/>
          <w:szCs w:val="28"/>
        </w:rPr>
        <w:t>.</w:t>
      </w:r>
      <w:r w:rsidR="00F5404E">
        <w:rPr>
          <w:sz w:val="28"/>
          <w:szCs w:val="28"/>
        </w:rPr>
        <w:t>..</w:t>
      </w:r>
      <w:r w:rsidR="00F5404E" w:rsidRPr="00F5404E">
        <w:rPr>
          <w:sz w:val="28"/>
          <w:szCs w:val="28"/>
        </w:rPr>
        <w:t>23</w:t>
      </w:r>
    </w:p>
    <w:p w14:paraId="0B947FA2" w14:textId="16E905EC" w:rsidR="005E76BB" w:rsidRPr="00F5404E" w:rsidRDefault="005E76BB" w:rsidP="00351674">
      <w:pPr>
        <w:pStyle w:val="Normal1"/>
        <w:spacing w:line="276" w:lineRule="auto"/>
        <w:jc w:val="both"/>
        <w:rPr>
          <w:sz w:val="28"/>
          <w:szCs w:val="28"/>
        </w:rPr>
      </w:pPr>
      <w:r w:rsidRPr="00F5404E">
        <w:rPr>
          <w:sz w:val="28"/>
          <w:szCs w:val="28"/>
        </w:rPr>
        <w:t>10. Методические указания для обучающихся по освоению дисциплины...</w:t>
      </w:r>
      <w:r w:rsidR="00F5404E">
        <w:rPr>
          <w:sz w:val="28"/>
          <w:szCs w:val="28"/>
        </w:rPr>
        <w:t>...</w:t>
      </w:r>
      <w:r w:rsidR="00F5404E" w:rsidRPr="00F5404E">
        <w:rPr>
          <w:sz w:val="28"/>
          <w:szCs w:val="28"/>
        </w:rPr>
        <w:t>25</w:t>
      </w:r>
    </w:p>
    <w:p w14:paraId="5AF1256B" w14:textId="399BB0EE" w:rsidR="005E76BB" w:rsidRPr="00F5404E" w:rsidRDefault="005E76BB" w:rsidP="00351674">
      <w:pPr>
        <w:pStyle w:val="Normal1"/>
        <w:spacing w:line="276" w:lineRule="auto"/>
        <w:jc w:val="both"/>
        <w:rPr>
          <w:sz w:val="28"/>
          <w:szCs w:val="28"/>
        </w:rPr>
      </w:pPr>
      <w:r w:rsidRPr="00F5404E">
        <w:rPr>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w:t>
      </w:r>
      <w:r w:rsidR="00A23BA5" w:rsidRPr="00F5404E">
        <w:rPr>
          <w:sz w:val="28"/>
          <w:szCs w:val="28"/>
        </w:rPr>
        <w:t>необходимости) ............................................................................</w:t>
      </w:r>
      <w:r w:rsidR="00F5404E">
        <w:rPr>
          <w:sz w:val="28"/>
          <w:szCs w:val="28"/>
        </w:rPr>
        <w:t>...</w:t>
      </w:r>
      <w:r w:rsidR="00A23BA5" w:rsidRPr="00F5404E">
        <w:rPr>
          <w:sz w:val="28"/>
          <w:szCs w:val="28"/>
        </w:rPr>
        <w:t>.</w:t>
      </w:r>
      <w:r w:rsidR="00F5404E" w:rsidRPr="00F5404E">
        <w:rPr>
          <w:sz w:val="28"/>
          <w:szCs w:val="28"/>
        </w:rPr>
        <w:t>2</w:t>
      </w:r>
      <w:r w:rsidR="00663045">
        <w:rPr>
          <w:sz w:val="28"/>
          <w:szCs w:val="28"/>
        </w:rPr>
        <w:t>7</w:t>
      </w:r>
    </w:p>
    <w:p w14:paraId="0BB53EB3" w14:textId="33BB834D" w:rsidR="00C610F4" w:rsidRPr="003D497C" w:rsidRDefault="005E76BB" w:rsidP="00351674">
      <w:pPr>
        <w:pStyle w:val="Normal1"/>
        <w:spacing w:line="276" w:lineRule="auto"/>
        <w:jc w:val="both"/>
        <w:rPr>
          <w:sz w:val="28"/>
          <w:szCs w:val="28"/>
        </w:rPr>
      </w:pPr>
      <w:r w:rsidRPr="00F5404E">
        <w:rPr>
          <w:sz w:val="28"/>
          <w:szCs w:val="28"/>
        </w:rPr>
        <w:t>12. Описание материально-технической базы, необходимой для осуществления образовательного процесса по дисциплине........................</w:t>
      </w:r>
      <w:r w:rsidR="00F5404E">
        <w:rPr>
          <w:sz w:val="28"/>
          <w:szCs w:val="28"/>
        </w:rPr>
        <w:t>.....</w:t>
      </w:r>
      <w:r w:rsidRPr="00F5404E">
        <w:rPr>
          <w:sz w:val="28"/>
          <w:szCs w:val="28"/>
        </w:rPr>
        <w:t>.</w:t>
      </w:r>
      <w:r w:rsidR="00F5404E" w:rsidRPr="00F5404E">
        <w:rPr>
          <w:sz w:val="28"/>
          <w:szCs w:val="28"/>
        </w:rPr>
        <w:t>2</w:t>
      </w:r>
      <w:r w:rsidR="00C512DE">
        <w:rPr>
          <w:sz w:val="28"/>
          <w:szCs w:val="28"/>
        </w:rPr>
        <w:t>7</w:t>
      </w:r>
      <w:r w:rsidR="00C610F4">
        <w:rPr>
          <w:b/>
          <w:caps/>
          <w:sz w:val="28"/>
          <w:szCs w:val="28"/>
          <w:lang w:eastAsia="en-US"/>
        </w:rPr>
        <w:br w:type="page"/>
      </w:r>
    </w:p>
    <w:p w14:paraId="43330D54" w14:textId="77777777" w:rsidR="00C610F4" w:rsidRPr="007D094B" w:rsidRDefault="00C610F4" w:rsidP="00C610F4">
      <w:pPr>
        <w:pStyle w:val="1"/>
        <w:ind w:firstLine="709"/>
        <w:rPr>
          <w:rFonts w:ascii="Times New Roman" w:hAnsi="Times New Roman"/>
          <w:sz w:val="28"/>
        </w:rPr>
      </w:pPr>
      <w:bookmarkStart w:id="2" w:name="_Toc23952981"/>
      <w:r w:rsidRPr="007D094B">
        <w:rPr>
          <w:rFonts w:ascii="Times New Roman" w:hAnsi="Times New Roman"/>
          <w:sz w:val="28"/>
        </w:rPr>
        <w:lastRenderedPageBreak/>
        <w:t>1. Наименование дисциплины</w:t>
      </w:r>
      <w:bookmarkEnd w:id="2"/>
    </w:p>
    <w:p w14:paraId="0BFE9245" w14:textId="7CF5D916" w:rsidR="008E1ABA" w:rsidRPr="00097C34" w:rsidRDefault="00097C34" w:rsidP="00F85EC5">
      <w:pPr>
        <w:keepNext/>
        <w:ind w:firstLine="709"/>
        <w:jc w:val="both"/>
        <w:rPr>
          <w:rFonts w:ascii="Times New Roman" w:eastAsia="Calibri" w:hAnsi="Times New Roman"/>
          <w:sz w:val="28"/>
          <w:szCs w:val="28"/>
          <w:lang w:eastAsia="en-US"/>
        </w:rPr>
      </w:pPr>
      <w:r>
        <w:rPr>
          <w:rFonts w:ascii="Times New Roman" w:hAnsi="Times New Roman"/>
          <w:color w:val="000000"/>
          <w:sz w:val="28"/>
          <w:szCs w:val="28"/>
        </w:rPr>
        <w:t>«</w:t>
      </w:r>
      <w:r w:rsidR="00F85EC5">
        <w:rPr>
          <w:rFonts w:ascii="Times New Roman" w:hAnsi="Times New Roman"/>
          <w:color w:val="000000"/>
          <w:sz w:val="28"/>
          <w:szCs w:val="28"/>
        </w:rPr>
        <w:t>Экономическая география Китая»</w:t>
      </w:r>
      <w:r>
        <w:rPr>
          <w:rFonts w:ascii="Times New Roman" w:hAnsi="Times New Roman"/>
          <w:color w:val="000000"/>
          <w:sz w:val="28"/>
          <w:szCs w:val="28"/>
        </w:rPr>
        <w:t>, п</w:t>
      </w:r>
      <w:r w:rsidRPr="00917267">
        <w:rPr>
          <w:rFonts w:ascii="Times New Roman" w:hAnsi="Times New Roman"/>
          <w:sz w:val="28"/>
          <w:szCs w:val="28"/>
        </w:rPr>
        <w:t>рофиль «</w:t>
      </w:r>
      <w:bookmarkStart w:id="3" w:name="_Toc23952982"/>
      <w:r w:rsidR="00F85EC5" w:rsidRPr="00917267">
        <w:rPr>
          <w:rFonts w:ascii="Times New Roman" w:hAnsi="Times New Roman"/>
          <w:sz w:val="28"/>
          <w:szCs w:val="28"/>
        </w:rPr>
        <w:t>«</w:t>
      </w:r>
      <w:r w:rsidR="00F85EC5">
        <w:rPr>
          <w:rFonts w:ascii="Times New Roman" w:hAnsi="Times New Roman"/>
          <w:sz w:val="28"/>
          <w:szCs w:val="28"/>
        </w:rPr>
        <w:t>Международная экономика и торговля (с углубленным изучением экономики Китая и китайского языка)</w:t>
      </w:r>
      <w:r w:rsidR="009A358D" w:rsidRPr="00917267">
        <w:rPr>
          <w:rFonts w:ascii="Times New Roman" w:hAnsi="Times New Roman"/>
          <w:sz w:val="28"/>
          <w:szCs w:val="28"/>
        </w:rPr>
        <w:t>»</w:t>
      </w:r>
    </w:p>
    <w:p w14:paraId="068BB45B" w14:textId="69D37C71" w:rsidR="00C610F4" w:rsidRDefault="00C610F4" w:rsidP="00FB32E6">
      <w:pPr>
        <w:keepNext/>
        <w:ind w:firstLine="709"/>
        <w:jc w:val="both"/>
        <w:rPr>
          <w:rFonts w:ascii="Times New Roman" w:eastAsia="Calibri" w:hAnsi="Times New Roman"/>
          <w:b/>
          <w:bCs/>
          <w:sz w:val="28"/>
          <w:lang w:eastAsia="en-US"/>
        </w:rPr>
      </w:pPr>
      <w:r w:rsidRPr="008E1ABA">
        <w:rPr>
          <w:rFonts w:ascii="Times New Roman" w:hAnsi="Times New Roman"/>
          <w:b/>
          <w:bCs/>
          <w:sz w:val="28"/>
        </w:rPr>
        <w:t xml:space="preserve">2. </w:t>
      </w:r>
      <w:bookmarkEnd w:id="3"/>
      <w:r w:rsidR="00FB32E6" w:rsidRPr="00FB32E6">
        <w:rPr>
          <w:rFonts w:ascii="Times New Roman" w:hAnsi="Times New Roman"/>
          <w:b/>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8"/>
        <w:gridCol w:w="2694"/>
        <w:gridCol w:w="4110"/>
      </w:tblGrid>
      <w:tr w:rsidR="007B203F" w:rsidRPr="00B037D3" w14:paraId="64B3EDD6" w14:textId="77777777" w:rsidTr="00374872">
        <w:tc>
          <w:tcPr>
            <w:tcW w:w="1134" w:type="dxa"/>
          </w:tcPr>
          <w:p w14:paraId="7590BC07" w14:textId="528FB00A" w:rsidR="007B203F" w:rsidRPr="00B037D3" w:rsidRDefault="00FD72F4" w:rsidP="0052735F">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Код компетенции</w:t>
            </w:r>
          </w:p>
        </w:tc>
        <w:tc>
          <w:tcPr>
            <w:tcW w:w="2268" w:type="dxa"/>
          </w:tcPr>
          <w:p w14:paraId="4C8A523A" w14:textId="77777777" w:rsidR="007B203F" w:rsidRPr="00B037D3" w:rsidRDefault="007B203F" w:rsidP="00197BC7">
            <w:pPr>
              <w:tabs>
                <w:tab w:val="left" w:pos="540"/>
              </w:tabs>
              <w:spacing w:after="0" w:line="240" w:lineRule="auto"/>
              <w:ind w:left="-83" w:right="-132"/>
              <w:contextualSpacing/>
              <w:jc w:val="both"/>
              <w:rPr>
                <w:rFonts w:ascii="Times New Roman" w:hAnsi="Times New Roman"/>
                <w:b/>
                <w:sz w:val="24"/>
                <w:szCs w:val="24"/>
              </w:rPr>
            </w:pPr>
            <w:r w:rsidRPr="00B037D3">
              <w:rPr>
                <w:rFonts w:ascii="Times New Roman" w:hAnsi="Times New Roman"/>
                <w:b/>
                <w:sz w:val="24"/>
                <w:szCs w:val="24"/>
              </w:rPr>
              <w:t>Наименование компетенции</w:t>
            </w:r>
          </w:p>
        </w:tc>
        <w:tc>
          <w:tcPr>
            <w:tcW w:w="2694" w:type="dxa"/>
          </w:tcPr>
          <w:p w14:paraId="7181544F" w14:textId="121C7A68" w:rsidR="007B203F" w:rsidRPr="00B037D3" w:rsidRDefault="007B203F" w:rsidP="00896DBD">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Индикаторы достижения компетенции</w:t>
            </w:r>
          </w:p>
        </w:tc>
        <w:tc>
          <w:tcPr>
            <w:tcW w:w="4110" w:type="dxa"/>
          </w:tcPr>
          <w:p w14:paraId="098C415B" w14:textId="54C0C525" w:rsidR="007B203F" w:rsidRPr="00B037D3" w:rsidRDefault="00896DBD" w:rsidP="005405E6">
            <w:pPr>
              <w:tabs>
                <w:tab w:val="left" w:pos="540"/>
              </w:tabs>
              <w:spacing w:after="0" w:line="240" w:lineRule="auto"/>
              <w:contextualSpacing/>
              <w:rPr>
                <w:rFonts w:ascii="Times New Roman" w:hAnsi="Times New Roman"/>
                <w:b/>
                <w:sz w:val="24"/>
                <w:szCs w:val="24"/>
              </w:rPr>
            </w:pPr>
            <w:r w:rsidRPr="005405E6">
              <w:rPr>
                <w:rFonts w:ascii="Times New Roman" w:hAnsi="Times New Roman"/>
                <w:b/>
                <w:sz w:val="24"/>
                <w:szCs w:val="24"/>
              </w:rPr>
              <w:t>Результаты обучения (знания и умения), соотнесенные с компетенциями/индикаторами достижения компетенции</w:t>
            </w:r>
          </w:p>
        </w:tc>
      </w:tr>
      <w:tr w:rsidR="001144D4" w:rsidRPr="002E3920" w14:paraId="415C4A5C" w14:textId="77777777" w:rsidTr="00374872">
        <w:trPr>
          <w:trHeight w:val="1407"/>
        </w:trPr>
        <w:tc>
          <w:tcPr>
            <w:tcW w:w="1134" w:type="dxa"/>
          </w:tcPr>
          <w:p w14:paraId="032F0CED" w14:textId="226750E5" w:rsidR="001144D4" w:rsidRPr="002E3920" w:rsidRDefault="00A7317B" w:rsidP="001F6A2C">
            <w:pPr>
              <w:tabs>
                <w:tab w:val="left" w:pos="540"/>
              </w:tabs>
              <w:spacing w:after="0" w:line="240" w:lineRule="auto"/>
              <w:contextualSpacing/>
              <w:jc w:val="both"/>
              <w:rPr>
                <w:rFonts w:ascii="Times New Roman" w:hAnsi="Times New Roman"/>
                <w:sz w:val="24"/>
                <w:szCs w:val="24"/>
              </w:rPr>
            </w:pPr>
            <w:r>
              <w:rPr>
                <w:rFonts w:ascii="Times New Roman" w:hAnsi="Times New Roman"/>
                <w:sz w:val="24"/>
                <w:szCs w:val="24"/>
              </w:rPr>
              <w:t>ПКН-1</w:t>
            </w:r>
          </w:p>
        </w:tc>
        <w:tc>
          <w:tcPr>
            <w:tcW w:w="2268" w:type="dxa"/>
          </w:tcPr>
          <w:p w14:paraId="3F0F9CB7" w14:textId="42D6AFD6" w:rsidR="001144D4" w:rsidRPr="002E3920" w:rsidRDefault="005405E6" w:rsidP="0052743D">
            <w:pPr>
              <w:spacing w:before="100" w:beforeAutospacing="1" w:after="100" w:afterAutospacing="1" w:line="240" w:lineRule="auto"/>
              <w:jc w:val="both"/>
              <w:rPr>
                <w:rFonts w:ascii="Times New Roman" w:hAnsi="Times New Roman"/>
                <w:sz w:val="24"/>
                <w:szCs w:val="24"/>
              </w:rPr>
            </w:pPr>
            <w:r w:rsidRPr="008B2FB4">
              <w:rPr>
                <w:rFonts w:ascii="Times New Roman" w:hAnsi="Times New Roman"/>
                <w:sz w:val="24"/>
                <w:szCs w:val="24"/>
              </w:rPr>
              <w:t>Владение основными научными понятиями и категориальным аппаратом современной экономики и их применение</w:t>
            </w:r>
            <w:r>
              <w:rPr>
                <w:rFonts w:ascii="Times New Roman" w:hAnsi="Times New Roman"/>
                <w:sz w:val="24"/>
                <w:szCs w:val="24"/>
              </w:rPr>
              <w:t xml:space="preserve"> при решении прикладных задач</w:t>
            </w:r>
            <w:r w:rsidRPr="008B2FB4">
              <w:rPr>
                <w:rFonts w:ascii="Times New Roman" w:hAnsi="Times New Roman"/>
                <w:sz w:val="24"/>
                <w:szCs w:val="24"/>
              </w:rPr>
              <w:t xml:space="preserve"> </w:t>
            </w:r>
          </w:p>
        </w:tc>
        <w:tc>
          <w:tcPr>
            <w:tcW w:w="2694" w:type="dxa"/>
          </w:tcPr>
          <w:p w14:paraId="47C388E4" w14:textId="4AEDB560" w:rsidR="005405E6" w:rsidRPr="00DB6E76" w:rsidRDefault="00DB6E76" w:rsidP="0052743D">
            <w:pPr>
              <w:shd w:val="clear" w:color="auto" w:fill="FFFFFF"/>
              <w:jc w:val="both"/>
              <w:rPr>
                <w:rFonts w:ascii="Times New Roman" w:hAnsi="Times New Roman"/>
                <w:sz w:val="24"/>
                <w:szCs w:val="24"/>
              </w:rPr>
            </w:pPr>
            <w:r>
              <w:rPr>
                <w:rFonts w:ascii="Times New Roman" w:hAnsi="Times New Roman"/>
                <w:sz w:val="24"/>
                <w:szCs w:val="24"/>
              </w:rPr>
              <w:t>1.</w:t>
            </w:r>
            <w:r w:rsidR="005405E6" w:rsidRPr="00DB6E76">
              <w:rPr>
                <w:rFonts w:ascii="Times New Roman" w:hAnsi="Times New Roman"/>
                <w:sz w:val="24"/>
                <w:szCs w:val="24"/>
              </w:rPr>
              <w:t xml:space="preserve">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36B08C2C" w14:textId="266B3AC1" w:rsidR="00D3366C" w:rsidRDefault="00D3366C" w:rsidP="0052743D">
            <w:pPr>
              <w:tabs>
                <w:tab w:val="left" w:pos="993"/>
              </w:tabs>
              <w:jc w:val="both"/>
              <w:rPr>
                <w:rFonts w:ascii="Times New Roman" w:hAnsi="Times New Roman"/>
                <w:sz w:val="24"/>
                <w:szCs w:val="24"/>
              </w:rPr>
            </w:pPr>
          </w:p>
          <w:p w14:paraId="33677FA0" w14:textId="7F8D242C" w:rsidR="005405E6" w:rsidRDefault="005405E6" w:rsidP="0052743D">
            <w:pPr>
              <w:tabs>
                <w:tab w:val="left" w:pos="993"/>
              </w:tabs>
              <w:jc w:val="both"/>
              <w:rPr>
                <w:rFonts w:ascii="Times New Roman" w:hAnsi="Times New Roman"/>
                <w:sz w:val="24"/>
                <w:szCs w:val="24"/>
              </w:rPr>
            </w:pPr>
            <w:r w:rsidRPr="0084711F">
              <w:rPr>
                <w:rFonts w:ascii="Times New Roman" w:hAnsi="Times New Roman"/>
                <w:sz w:val="24"/>
                <w:szCs w:val="24"/>
              </w:rPr>
              <w:t xml:space="preserve">2. </w:t>
            </w:r>
            <w:r>
              <w:rPr>
                <w:rFonts w:ascii="Times New Roman" w:hAnsi="Times New Roman"/>
                <w:sz w:val="24"/>
                <w:szCs w:val="24"/>
              </w:rPr>
              <w:t xml:space="preserve">Выявляет </w:t>
            </w:r>
            <w:r w:rsidRPr="0084711F">
              <w:rPr>
                <w:rFonts w:ascii="Times New Roman" w:hAnsi="Times New Roman"/>
                <w:sz w:val="24"/>
                <w:szCs w:val="24"/>
              </w:rPr>
              <w:t xml:space="preserve">сущность и особенности современных экономических процессов, </w:t>
            </w:r>
            <w:r w:rsidRPr="004417F1">
              <w:rPr>
                <w:rFonts w:ascii="Times New Roman" w:hAnsi="Times New Roman"/>
                <w:sz w:val="24"/>
                <w:szCs w:val="24"/>
              </w:rPr>
              <w:t>их связь с другими процессами, происходящими в обществе</w:t>
            </w:r>
            <w:r>
              <w:rPr>
                <w:rFonts w:ascii="Times New Roman" w:hAnsi="Times New Roman"/>
                <w:sz w:val="24"/>
                <w:szCs w:val="24"/>
              </w:rPr>
              <w:t>,</w:t>
            </w:r>
            <w:r w:rsidRPr="0084711F">
              <w:rPr>
                <w:rFonts w:ascii="Times New Roman" w:hAnsi="Times New Roman"/>
                <w:sz w:val="24"/>
                <w:szCs w:val="24"/>
              </w:rPr>
              <w:t xml:space="preserve"> </w:t>
            </w:r>
            <w:r>
              <w:rPr>
                <w:rFonts w:ascii="Times New Roman" w:hAnsi="Times New Roman"/>
                <w:sz w:val="24"/>
                <w:szCs w:val="24"/>
              </w:rPr>
              <w:t>критически переосмысливает</w:t>
            </w:r>
            <w:r w:rsidRPr="001D5005">
              <w:rPr>
                <w:rFonts w:ascii="Times New Roman" w:hAnsi="Times New Roman"/>
                <w:sz w:val="24"/>
                <w:szCs w:val="24"/>
              </w:rPr>
              <w:t xml:space="preserve"> текущи</w:t>
            </w:r>
            <w:r>
              <w:rPr>
                <w:rFonts w:ascii="Times New Roman" w:hAnsi="Times New Roman"/>
                <w:sz w:val="24"/>
                <w:szCs w:val="24"/>
              </w:rPr>
              <w:t>е</w:t>
            </w:r>
            <w:r w:rsidRPr="001D5005">
              <w:rPr>
                <w:rFonts w:ascii="Times New Roman" w:hAnsi="Times New Roman"/>
                <w:sz w:val="24"/>
                <w:szCs w:val="24"/>
              </w:rPr>
              <w:t xml:space="preserve"> </w:t>
            </w:r>
            <w:r>
              <w:rPr>
                <w:rFonts w:ascii="Times New Roman" w:hAnsi="Times New Roman"/>
                <w:sz w:val="24"/>
                <w:szCs w:val="24"/>
              </w:rPr>
              <w:t>социально-экономические</w:t>
            </w:r>
            <w:r w:rsidRPr="001D5005">
              <w:rPr>
                <w:rFonts w:ascii="Times New Roman" w:hAnsi="Times New Roman"/>
                <w:sz w:val="24"/>
                <w:szCs w:val="24"/>
              </w:rPr>
              <w:t xml:space="preserve"> проблем</w:t>
            </w:r>
            <w:r>
              <w:rPr>
                <w:rFonts w:ascii="Times New Roman" w:hAnsi="Times New Roman"/>
                <w:sz w:val="24"/>
                <w:szCs w:val="24"/>
              </w:rPr>
              <w:t>ы.</w:t>
            </w:r>
          </w:p>
          <w:p w14:paraId="58BFA681" w14:textId="2497ED13" w:rsidR="001144D4" w:rsidRPr="00737CF7" w:rsidRDefault="005405E6" w:rsidP="0052743D">
            <w:pPr>
              <w:spacing w:after="0" w:line="240" w:lineRule="auto"/>
              <w:jc w:val="both"/>
              <w:rPr>
                <w:rFonts w:ascii="Times New Roman" w:hAnsi="Times New Roman"/>
                <w:sz w:val="24"/>
                <w:szCs w:val="24"/>
              </w:rPr>
            </w:pPr>
            <w:r w:rsidRPr="0084711F">
              <w:rPr>
                <w:rFonts w:ascii="Times New Roman" w:eastAsia="Calibri" w:hAnsi="Times New Roman"/>
                <w:sz w:val="24"/>
                <w:szCs w:val="24"/>
                <w:lang w:eastAsia="en-US"/>
              </w:rPr>
              <w:t xml:space="preserve">3. </w:t>
            </w:r>
            <w:r>
              <w:rPr>
                <w:rFonts w:ascii="Times New Roman" w:eastAsia="Calibri" w:hAnsi="Times New Roman"/>
                <w:sz w:val="24"/>
                <w:szCs w:val="24"/>
                <w:lang w:eastAsia="en-US"/>
              </w:rPr>
              <w:t>Г</w:t>
            </w:r>
            <w:r w:rsidRPr="0084711F">
              <w:rPr>
                <w:rFonts w:ascii="Times New Roman" w:hAnsi="Times New Roman"/>
                <w:sz w:val="24"/>
                <w:szCs w:val="24"/>
              </w:rPr>
              <w:t>рамотно и результативно польз</w:t>
            </w:r>
            <w:r>
              <w:rPr>
                <w:rFonts w:ascii="Times New Roman" w:hAnsi="Times New Roman"/>
                <w:sz w:val="24"/>
                <w:szCs w:val="24"/>
              </w:rPr>
              <w:t xml:space="preserve">уется </w:t>
            </w:r>
            <w:r w:rsidRPr="0084711F">
              <w:rPr>
                <w:rFonts w:ascii="Times New Roman" w:hAnsi="Times New Roman"/>
                <w:sz w:val="24"/>
                <w:szCs w:val="24"/>
              </w:rPr>
              <w:t xml:space="preserve">российскими и зарубежными источниками научных </w:t>
            </w:r>
            <w:r w:rsidRPr="0084711F">
              <w:rPr>
                <w:rFonts w:ascii="Times New Roman" w:hAnsi="Times New Roman"/>
                <w:sz w:val="24"/>
                <w:szCs w:val="24"/>
              </w:rPr>
              <w:lastRenderedPageBreak/>
              <w:t>знаний и экономической информации</w:t>
            </w:r>
            <w:r>
              <w:rPr>
                <w:rFonts w:ascii="Times New Roman" w:hAnsi="Times New Roman"/>
                <w:sz w:val="24"/>
                <w:szCs w:val="24"/>
              </w:rPr>
              <w:t>, знает основные направления</w:t>
            </w:r>
            <w:r w:rsidRPr="001D5005">
              <w:rPr>
                <w:rFonts w:ascii="Times New Roman" w:hAnsi="Times New Roman"/>
                <w:sz w:val="24"/>
                <w:szCs w:val="24"/>
              </w:rPr>
              <w:t xml:space="preserve"> экономической политики государства</w:t>
            </w:r>
            <w:r>
              <w:rPr>
                <w:rFonts w:ascii="Times New Roman" w:hAnsi="Times New Roman"/>
                <w:sz w:val="24"/>
                <w:szCs w:val="24"/>
              </w:rPr>
              <w:t>.</w:t>
            </w:r>
          </w:p>
        </w:tc>
        <w:tc>
          <w:tcPr>
            <w:tcW w:w="4110" w:type="dxa"/>
          </w:tcPr>
          <w:p w14:paraId="6664BAB9" w14:textId="05BA0488" w:rsidR="00FE3554" w:rsidRPr="00FE3554" w:rsidRDefault="00FE3554" w:rsidP="0052743D">
            <w:pPr>
              <w:spacing w:after="0" w:line="240" w:lineRule="auto"/>
              <w:jc w:val="both"/>
              <w:rPr>
                <w:rFonts w:ascii="Times New Roman" w:hAnsi="Times New Roman"/>
                <w:sz w:val="24"/>
                <w:szCs w:val="24"/>
              </w:rPr>
            </w:pPr>
            <w:r w:rsidRPr="00FE3554">
              <w:rPr>
                <w:rFonts w:ascii="Times New Roman" w:hAnsi="Times New Roman"/>
                <w:b/>
                <w:sz w:val="24"/>
                <w:szCs w:val="24"/>
              </w:rPr>
              <w:lastRenderedPageBreak/>
              <w:t>знать</w:t>
            </w:r>
            <w:r w:rsidRPr="00FE3554">
              <w:rPr>
                <w:rFonts w:ascii="Times New Roman" w:hAnsi="Times New Roman"/>
                <w:sz w:val="24"/>
                <w:szCs w:val="24"/>
              </w:rPr>
              <w:t xml:space="preserve"> основные источники информации</w:t>
            </w:r>
            <w:r w:rsidR="00DB6E76">
              <w:rPr>
                <w:rFonts w:ascii="Times New Roman" w:hAnsi="Times New Roman"/>
                <w:sz w:val="24"/>
                <w:szCs w:val="24"/>
              </w:rPr>
              <w:t xml:space="preserve"> и направления</w:t>
            </w:r>
            <w:r w:rsidRPr="00FE3554">
              <w:rPr>
                <w:rFonts w:ascii="Times New Roman" w:hAnsi="Times New Roman"/>
                <w:sz w:val="24"/>
                <w:szCs w:val="24"/>
              </w:rPr>
              <w:t xml:space="preserve"> </w:t>
            </w:r>
            <w:r w:rsidR="00DB6E76">
              <w:rPr>
                <w:rFonts w:ascii="Times New Roman" w:hAnsi="Times New Roman"/>
                <w:sz w:val="24"/>
                <w:szCs w:val="24"/>
              </w:rPr>
              <w:t xml:space="preserve">необходимые для изучения </w:t>
            </w:r>
            <w:r w:rsidRPr="00FE3554">
              <w:rPr>
                <w:rFonts w:ascii="Times New Roman" w:hAnsi="Times New Roman"/>
                <w:sz w:val="24"/>
                <w:szCs w:val="24"/>
              </w:rPr>
              <w:t>экономической географии Китая</w:t>
            </w:r>
            <w:r w:rsidR="00DB6E76">
              <w:rPr>
                <w:rFonts w:ascii="Times New Roman" w:hAnsi="Times New Roman"/>
                <w:sz w:val="24"/>
                <w:szCs w:val="24"/>
              </w:rPr>
              <w:t xml:space="preserve">: </w:t>
            </w:r>
            <w:r w:rsidRPr="00FE3554">
              <w:rPr>
                <w:rFonts w:ascii="Times New Roman" w:hAnsi="Times New Roman"/>
                <w:sz w:val="24"/>
                <w:szCs w:val="24"/>
              </w:rPr>
              <w:t>исторические этапы развития Китая и их влияние на пространственную организацию хозяйства страны; расположение основных социально-экономических объектов Китая.</w:t>
            </w:r>
          </w:p>
          <w:p w14:paraId="51A95D0F" w14:textId="232D24A4" w:rsidR="00FE3554" w:rsidRPr="00BD25B5" w:rsidRDefault="00B90056" w:rsidP="0052743D">
            <w:pPr>
              <w:spacing w:after="0" w:line="240" w:lineRule="auto"/>
              <w:jc w:val="both"/>
              <w:rPr>
                <w:rFonts w:ascii="Times New Roman" w:hAnsi="Times New Roman"/>
                <w:b/>
                <w:sz w:val="24"/>
                <w:szCs w:val="24"/>
              </w:rPr>
            </w:pPr>
            <w:r>
              <w:rPr>
                <w:rFonts w:ascii="Times New Roman" w:hAnsi="Times New Roman"/>
                <w:b/>
                <w:sz w:val="24"/>
                <w:szCs w:val="24"/>
              </w:rPr>
              <w:t>у</w:t>
            </w:r>
            <w:r w:rsidR="00BD25B5" w:rsidRPr="00BD25B5">
              <w:rPr>
                <w:rFonts w:ascii="Times New Roman" w:hAnsi="Times New Roman"/>
                <w:b/>
                <w:sz w:val="24"/>
                <w:szCs w:val="24"/>
              </w:rPr>
              <w:t>меть</w:t>
            </w:r>
            <w:r>
              <w:rPr>
                <w:rFonts w:ascii="Times New Roman" w:hAnsi="Times New Roman"/>
                <w:b/>
                <w:sz w:val="24"/>
                <w:szCs w:val="24"/>
              </w:rPr>
              <w:t xml:space="preserve"> </w:t>
            </w:r>
            <w:r w:rsidRPr="00DB6E76">
              <w:rPr>
                <w:rFonts w:ascii="Times New Roman" w:hAnsi="Times New Roman"/>
                <w:sz w:val="24"/>
                <w:szCs w:val="24"/>
              </w:rPr>
              <w:t>работать с основными источниками информации по экономической географии Китая</w:t>
            </w:r>
            <w:r w:rsidR="00DB6E76" w:rsidRPr="00DB6E76">
              <w:rPr>
                <w:rFonts w:ascii="Times New Roman" w:hAnsi="Times New Roman"/>
                <w:sz w:val="24"/>
                <w:szCs w:val="24"/>
              </w:rPr>
              <w:t>, путем анализа основных исторических этапов развития Китая и оценить их влияние на экономическое развитие страны</w:t>
            </w:r>
          </w:p>
          <w:p w14:paraId="07ED2089" w14:textId="77777777" w:rsidR="0019454E" w:rsidRDefault="0019454E" w:rsidP="0052743D">
            <w:pPr>
              <w:spacing w:after="0" w:line="240" w:lineRule="auto"/>
              <w:jc w:val="both"/>
              <w:rPr>
                <w:rFonts w:ascii="Times New Roman" w:hAnsi="Times New Roman"/>
                <w:b/>
                <w:sz w:val="24"/>
                <w:szCs w:val="24"/>
              </w:rPr>
            </w:pPr>
          </w:p>
          <w:p w14:paraId="31EC5AC1" w14:textId="2C63BEFA" w:rsidR="00FE3554" w:rsidRDefault="00FE3554" w:rsidP="0052743D">
            <w:pPr>
              <w:spacing w:after="0" w:line="240" w:lineRule="auto"/>
              <w:jc w:val="both"/>
              <w:rPr>
                <w:rFonts w:ascii="Times New Roman" w:hAnsi="Times New Roman"/>
                <w:sz w:val="24"/>
                <w:szCs w:val="24"/>
              </w:rPr>
            </w:pPr>
            <w:r>
              <w:rPr>
                <w:rFonts w:ascii="Times New Roman" w:hAnsi="Times New Roman"/>
                <w:b/>
                <w:sz w:val="24"/>
                <w:szCs w:val="24"/>
              </w:rPr>
              <w:t>з</w:t>
            </w:r>
            <w:r w:rsidRPr="00FE3554">
              <w:rPr>
                <w:rFonts w:ascii="Times New Roman" w:hAnsi="Times New Roman"/>
                <w:b/>
                <w:sz w:val="24"/>
                <w:szCs w:val="24"/>
              </w:rPr>
              <w:t>нать</w:t>
            </w:r>
            <w:r>
              <w:rPr>
                <w:rFonts w:ascii="Times New Roman" w:hAnsi="Times New Roman"/>
                <w:sz w:val="24"/>
                <w:szCs w:val="24"/>
              </w:rPr>
              <w:t xml:space="preserve"> сущность и современные особенности экономических процессов в Китае, связанных с наличием </w:t>
            </w:r>
            <w:r w:rsidR="00BD25B5">
              <w:rPr>
                <w:rFonts w:ascii="Times New Roman" w:hAnsi="Times New Roman"/>
                <w:sz w:val="24"/>
                <w:szCs w:val="24"/>
              </w:rPr>
              <w:t xml:space="preserve">географических особенностей </w:t>
            </w:r>
            <w:r w:rsidR="00DB6E76">
              <w:rPr>
                <w:rFonts w:ascii="Times New Roman" w:hAnsi="Times New Roman"/>
                <w:sz w:val="24"/>
                <w:szCs w:val="24"/>
              </w:rPr>
              <w:t xml:space="preserve">территории </w:t>
            </w:r>
            <w:r>
              <w:rPr>
                <w:rFonts w:ascii="Times New Roman" w:hAnsi="Times New Roman"/>
                <w:sz w:val="24"/>
                <w:szCs w:val="24"/>
              </w:rPr>
              <w:t>Китая</w:t>
            </w:r>
          </w:p>
          <w:p w14:paraId="3B4C27B3" w14:textId="51C16A6E" w:rsidR="00FE3554" w:rsidRPr="00FE3554" w:rsidRDefault="00DB6E76" w:rsidP="0052743D">
            <w:pPr>
              <w:spacing w:after="0" w:line="240" w:lineRule="auto"/>
              <w:jc w:val="both"/>
              <w:rPr>
                <w:rFonts w:ascii="Times New Roman" w:hAnsi="Times New Roman"/>
                <w:sz w:val="24"/>
                <w:szCs w:val="24"/>
              </w:rPr>
            </w:pPr>
            <w:r w:rsidRPr="00DB6E76">
              <w:rPr>
                <w:rFonts w:ascii="Times New Roman" w:hAnsi="Times New Roman"/>
                <w:b/>
                <w:sz w:val="24"/>
                <w:szCs w:val="24"/>
              </w:rPr>
              <w:t>уметь</w:t>
            </w:r>
            <w:r>
              <w:rPr>
                <w:rFonts w:ascii="Times New Roman" w:hAnsi="Times New Roman"/>
                <w:sz w:val="24"/>
                <w:szCs w:val="24"/>
              </w:rPr>
              <w:t xml:space="preserve"> анализировать и делать выводы на основании оценки экономико-географической составляющей территории Китая</w:t>
            </w:r>
          </w:p>
          <w:p w14:paraId="3C02F957" w14:textId="77777777" w:rsidR="00FE3554" w:rsidRPr="00FE3554" w:rsidRDefault="00FE3554" w:rsidP="0052743D">
            <w:pPr>
              <w:spacing w:after="0" w:line="240" w:lineRule="auto"/>
              <w:jc w:val="both"/>
              <w:rPr>
                <w:rFonts w:ascii="Times New Roman" w:hAnsi="Times New Roman"/>
                <w:sz w:val="24"/>
                <w:szCs w:val="24"/>
              </w:rPr>
            </w:pPr>
          </w:p>
          <w:p w14:paraId="605C765D" w14:textId="77777777" w:rsidR="00FE3554" w:rsidRPr="00FE3554" w:rsidRDefault="00FE3554" w:rsidP="0052743D">
            <w:pPr>
              <w:spacing w:after="0" w:line="240" w:lineRule="auto"/>
              <w:jc w:val="both"/>
              <w:rPr>
                <w:rFonts w:ascii="Times New Roman" w:hAnsi="Times New Roman"/>
                <w:sz w:val="24"/>
                <w:szCs w:val="24"/>
              </w:rPr>
            </w:pPr>
          </w:p>
          <w:p w14:paraId="52DB15AF" w14:textId="5635B410" w:rsidR="00FE3554" w:rsidRDefault="00FE3554" w:rsidP="0052743D">
            <w:pPr>
              <w:spacing w:after="0" w:line="240" w:lineRule="auto"/>
              <w:jc w:val="both"/>
              <w:rPr>
                <w:rFonts w:ascii="Times New Roman" w:hAnsi="Times New Roman"/>
                <w:sz w:val="24"/>
                <w:szCs w:val="24"/>
              </w:rPr>
            </w:pPr>
          </w:p>
          <w:p w14:paraId="7E027A97" w14:textId="77777777" w:rsidR="00BD25B5" w:rsidRDefault="00BD25B5" w:rsidP="0052743D">
            <w:pPr>
              <w:spacing w:after="0" w:line="240" w:lineRule="auto"/>
              <w:jc w:val="both"/>
              <w:rPr>
                <w:rFonts w:ascii="Times New Roman" w:hAnsi="Times New Roman"/>
                <w:b/>
                <w:sz w:val="24"/>
                <w:szCs w:val="24"/>
              </w:rPr>
            </w:pPr>
          </w:p>
          <w:p w14:paraId="5A5A46DD" w14:textId="2204E7CC" w:rsidR="00BD25B5" w:rsidRDefault="00BD25B5" w:rsidP="0052743D">
            <w:pPr>
              <w:spacing w:after="0" w:line="240" w:lineRule="auto"/>
              <w:jc w:val="both"/>
              <w:rPr>
                <w:rFonts w:ascii="Times New Roman" w:hAnsi="Times New Roman"/>
                <w:b/>
                <w:sz w:val="24"/>
                <w:szCs w:val="24"/>
              </w:rPr>
            </w:pPr>
          </w:p>
          <w:p w14:paraId="2AFD0324" w14:textId="77777777" w:rsidR="006F23CF" w:rsidRDefault="00FE3554" w:rsidP="0052743D">
            <w:pPr>
              <w:spacing w:after="0" w:line="240" w:lineRule="auto"/>
              <w:jc w:val="both"/>
              <w:rPr>
                <w:rFonts w:ascii="Times New Roman" w:hAnsi="Times New Roman"/>
                <w:sz w:val="24"/>
                <w:szCs w:val="24"/>
              </w:rPr>
            </w:pPr>
            <w:r w:rsidRPr="00FE3554">
              <w:rPr>
                <w:rFonts w:ascii="Times New Roman" w:hAnsi="Times New Roman"/>
                <w:b/>
                <w:sz w:val="24"/>
                <w:szCs w:val="24"/>
              </w:rPr>
              <w:t>знать</w:t>
            </w:r>
            <w:r>
              <w:rPr>
                <w:rFonts w:ascii="Times New Roman" w:hAnsi="Times New Roman"/>
                <w:sz w:val="24"/>
                <w:szCs w:val="24"/>
              </w:rPr>
              <w:t xml:space="preserve"> особенности </w:t>
            </w:r>
            <w:r w:rsidR="00BD25B5">
              <w:rPr>
                <w:rFonts w:ascii="Times New Roman" w:hAnsi="Times New Roman"/>
                <w:sz w:val="24"/>
                <w:szCs w:val="24"/>
              </w:rPr>
              <w:t xml:space="preserve">и принципы </w:t>
            </w:r>
            <w:r>
              <w:rPr>
                <w:rFonts w:ascii="Times New Roman" w:hAnsi="Times New Roman"/>
                <w:sz w:val="24"/>
                <w:szCs w:val="24"/>
              </w:rPr>
              <w:t>использования различных информационных, научных, интернет и публицистических источников информации для изучения экономической географии Китая</w:t>
            </w:r>
            <w:r w:rsidR="00DB6E76">
              <w:rPr>
                <w:rFonts w:ascii="Times New Roman" w:hAnsi="Times New Roman"/>
                <w:sz w:val="24"/>
                <w:szCs w:val="24"/>
              </w:rPr>
              <w:t>.</w:t>
            </w:r>
          </w:p>
          <w:p w14:paraId="6549A154" w14:textId="31A2F268" w:rsidR="00DB6E76" w:rsidRPr="00FE3554" w:rsidRDefault="00DB6E76" w:rsidP="0052743D">
            <w:pPr>
              <w:spacing w:after="0" w:line="240" w:lineRule="auto"/>
              <w:jc w:val="both"/>
              <w:rPr>
                <w:rFonts w:ascii="Times New Roman" w:hAnsi="Times New Roman"/>
                <w:sz w:val="24"/>
                <w:szCs w:val="24"/>
              </w:rPr>
            </w:pPr>
            <w:r w:rsidRPr="00DB6E76">
              <w:rPr>
                <w:rFonts w:ascii="Times New Roman" w:hAnsi="Times New Roman"/>
                <w:b/>
                <w:sz w:val="24"/>
                <w:szCs w:val="24"/>
              </w:rPr>
              <w:lastRenderedPageBreak/>
              <w:t xml:space="preserve">уметь </w:t>
            </w:r>
            <w:r>
              <w:rPr>
                <w:rFonts w:ascii="Times New Roman" w:hAnsi="Times New Roman"/>
                <w:sz w:val="24"/>
                <w:szCs w:val="24"/>
              </w:rPr>
              <w:t>охарактеризовать и проанализировать особенности и основные принципы использования различных информационных, научных, интернет и публицистических источников информации для изучения экономической географии Китая.</w:t>
            </w:r>
          </w:p>
        </w:tc>
      </w:tr>
      <w:tr w:rsidR="008B2AE1" w:rsidRPr="002E3920" w14:paraId="1C6C4F19" w14:textId="77777777" w:rsidTr="00374872">
        <w:trPr>
          <w:trHeight w:val="983"/>
        </w:trPr>
        <w:tc>
          <w:tcPr>
            <w:tcW w:w="1134" w:type="dxa"/>
          </w:tcPr>
          <w:p w14:paraId="0C9D8EA1" w14:textId="5C97C287" w:rsidR="008B2AE1" w:rsidRPr="003B7187" w:rsidRDefault="00A7317B" w:rsidP="008B2AE1">
            <w:pPr>
              <w:tabs>
                <w:tab w:val="left" w:pos="540"/>
              </w:tabs>
              <w:spacing w:after="0" w:line="240" w:lineRule="auto"/>
              <w:contextualSpacing/>
              <w:jc w:val="both"/>
              <w:rPr>
                <w:rFonts w:ascii="Times New Roman" w:hAnsi="Times New Roman"/>
                <w:sz w:val="24"/>
                <w:szCs w:val="24"/>
              </w:rPr>
            </w:pPr>
            <w:r w:rsidRPr="003B7187">
              <w:rPr>
                <w:rFonts w:ascii="Times New Roman" w:hAnsi="Times New Roman"/>
                <w:sz w:val="24"/>
                <w:szCs w:val="24"/>
              </w:rPr>
              <w:lastRenderedPageBreak/>
              <w:t>УК-10</w:t>
            </w:r>
          </w:p>
        </w:tc>
        <w:tc>
          <w:tcPr>
            <w:tcW w:w="2268" w:type="dxa"/>
          </w:tcPr>
          <w:p w14:paraId="13757CD9" w14:textId="0F15B4A0" w:rsidR="008B2AE1" w:rsidRPr="003B7187" w:rsidRDefault="00BD104B" w:rsidP="0052743D">
            <w:pPr>
              <w:spacing w:before="100" w:beforeAutospacing="1" w:after="100" w:afterAutospacing="1" w:line="240" w:lineRule="auto"/>
              <w:jc w:val="both"/>
              <w:rPr>
                <w:rFonts w:ascii="Times New Roman" w:hAnsi="Times New Roman"/>
                <w:sz w:val="24"/>
                <w:szCs w:val="24"/>
              </w:rPr>
            </w:pPr>
            <w:r w:rsidRPr="009F126D">
              <w:rPr>
                <w:rFonts w:ascii="Times New Roman" w:hAnsi="Times New Roman"/>
                <w:sz w:val="24"/>
                <w:szCs w:val="24"/>
              </w:rPr>
              <w:t xml:space="preserve">Способность осуществлять поиск, критически анализировать, обобщать и систематизировать информацию, использовать </w:t>
            </w:r>
            <w:r>
              <w:rPr>
                <w:rFonts w:ascii="Times New Roman" w:hAnsi="Times New Roman"/>
                <w:sz w:val="24"/>
                <w:szCs w:val="24"/>
              </w:rPr>
              <w:t xml:space="preserve">системный </w:t>
            </w:r>
            <w:r w:rsidRPr="009F126D">
              <w:rPr>
                <w:rFonts w:ascii="Times New Roman" w:hAnsi="Times New Roman"/>
                <w:sz w:val="24"/>
                <w:szCs w:val="24"/>
              </w:rPr>
              <w:t>подход для решения поставленных задач</w:t>
            </w:r>
          </w:p>
        </w:tc>
        <w:tc>
          <w:tcPr>
            <w:tcW w:w="2694" w:type="dxa"/>
          </w:tcPr>
          <w:p w14:paraId="64862DCF" w14:textId="59DCC33A" w:rsidR="00BD104B" w:rsidRDefault="00BD104B" w:rsidP="0052743D">
            <w:pPr>
              <w:spacing w:after="0" w:line="240" w:lineRule="auto"/>
              <w:jc w:val="both"/>
              <w:rPr>
                <w:rFonts w:ascii="Times New Roman" w:hAnsi="Times New Roman"/>
                <w:sz w:val="24"/>
                <w:szCs w:val="24"/>
              </w:rPr>
            </w:pPr>
            <w:r w:rsidRPr="00636FC9">
              <w:rPr>
                <w:rFonts w:ascii="Times New Roman" w:hAnsi="Times New Roman"/>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p w14:paraId="053A80DC" w14:textId="64935F63" w:rsidR="00BD104B" w:rsidRDefault="00BD104B" w:rsidP="0052743D">
            <w:pPr>
              <w:spacing w:after="0" w:line="240" w:lineRule="auto"/>
              <w:jc w:val="both"/>
              <w:rPr>
                <w:rFonts w:ascii="Times New Roman" w:hAnsi="Times New Roman"/>
                <w:sz w:val="24"/>
                <w:szCs w:val="24"/>
              </w:rPr>
            </w:pPr>
          </w:p>
          <w:p w14:paraId="04BF4B89" w14:textId="5CD12178" w:rsidR="00EC6753" w:rsidRDefault="00EC6753" w:rsidP="0052743D">
            <w:pPr>
              <w:spacing w:after="0" w:line="240" w:lineRule="auto"/>
              <w:jc w:val="both"/>
              <w:rPr>
                <w:rFonts w:ascii="Times New Roman" w:hAnsi="Times New Roman"/>
                <w:sz w:val="24"/>
                <w:szCs w:val="24"/>
              </w:rPr>
            </w:pPr>
          </w:p>
          <w:p w14:paraId="5DFDE503" w14:textId="7D9B2890" w:rsidR="00EC6753" w:rsidRDefault="00EC6753" w:rsidP="0052743D">
            <w:pPr>
              <w:spacing w:after="0" w:line="240" w:lineRule="auto"/>
              <w:jc w:val="both"/>
              <w:rPr>
                <w:rFonts w:ascii="Times New Roman" w:hAnsi="Times New Roman"/>
                <w:sz w:val="24"/>
                <w:szCs w:val="24"/>
              </w:rPr>
            </w:pPr>
          </w:p>
          <w:p w14:paraId="44701BC4" w14:textId="57E9DA25" w:rsidR="00EC6753" w:rsidRDefault="00EC6753" w:rsidP="0052743D">
            <w:pPr>
              <w:spacing w:after="0" w:line="240" w:lineRule="auto"/>
              <w:jc w:val="both"/>
              <w:rPr>
                <w:rFonts w:ascii="Times New Roman" w:hAnsi="Times New Roman"/>
                <w:sz w:val="24"/>
                <w:szCs w:val="24"/>
              </w:rPr>
            </w:pPr>
          </w:p>
          <w:p w14:paraId="4162AD76" w14:textId="561A47D2" w:rsidR="00EC6753" w:rsidRDefault="00EC6753" w:rsidP="0052743D">
            <w:pPr>
              <w:spacing w:after="0" w:line="240" w:lineRule="auto"/>
              <w:jc w:val="both"/>
              <w:rPr>
                <w:rFonts w:ascii="Times New Roman" w:hAnsi="Times New Roman"/>
                <w:sz w:val="24"/>
                <w:szCs w:val="24"/>
              </w:rPr>
            </w:pPr>
          </w:p>
          <w:p w14:paraId="05F4080D" w14:textId="53792B74" w:rsidR="00EC6753" w:rsidRPr="00636FC9" w:rsidRDefault="00EC6753" w:rsidP="0052743D">
            <w:pPr>
              <w:spacing w:after="0" w:line="240" w:lineRule="auto"/>
              <w:jc w:val="both"/>
              <w:rPr>
                <w:rFonts w:ascii="Times New Roman" w:hAnsi="Times New Roman"/>
                <w:sz w:val="24"/>
                <w:szCs w:val="24"/>
              </w:rPr>
            </w:pPr>
          </w:p>
          <w:p w14:paraId="0A9848AD" w14:textId="4F588BD4" w:rsidR="00BD104B" w:rsidRDefault="00BD104B" w:rsidP="0052743D">
            <w:pPr>
              <w:spacing w:after="0" w:line="240" w:lineRule="auto"/>
              <w:jc w:val="both"/>
              <w:rPr>
                <w:rFonts w:ascii="Times New Roman" w:hAnsi="Times New Roman"/>
                <w:sz w:val="24"/>
                <w:szCs w:val="24"/>
              </w:rPr>
            </w:pPr>
            <w:r w:rsidRPr="00636FC9">
              <w:rPr>
                <w:rFonts w:ascii="Times New Roman" w:hAnsi="Times New Roman"/>
                <w:sz w:val="24"/>
                <w:szCs w:val="24"/>
              </w:rPr>
              <w:t>2. Обосновывает сущность происходящего, выявляет закономерности, понимает природу вариабельности</w:t>
            </w:r>
          </w:p>
          <w:p w14:paraId="12F92187" w14:textId="624FD9C6" w:rsidR="00BD104B" w:rsidRDefault="00BD104B" w:rsidP="0052743D">
            <w:pPr>
              <w:spacing w:after="0" w:line="240" w:lineRule="auto"/>
              <w:jc w:val="both"/>
              <w:rPr>
                <w:rFonts w:ascii="Times New Roman" w:hAnsi="Times New Roman"/>
                <w:sz w:val="24"/>
                <w:szCs w:val="24"/>
              </w:rPr>
            </w:pPr>
          </w:p>
          <w:p w14:paraId="2C62608A" w14:textId="77B5C9F3" w:rsidR="00EC6753" w:rsidRDefault="00EC6753" w:rsidP="0052743D">
            <w:pPr>
              <w:spacing w:after="0" w:line="240" w:lineRule="auto"/>
              <w:jc w:val="both"/>
              <w:rPr>
                <w:rFonts w:ascii="Times New Roman" w:hAnsi="Times New Roman"/>
                <w:sz w:val="24"/>
                <w:szCs w:val="24"/>
              </w:rPr>
            </w:pPr>
          </w:p>
          <w:p w14:paraId="14115A34" w14:textId="37934309" w:rsidR="00EC6753" w:rsidRDefault="00EC6753" w:rsidP="0052743D">
            <w:pPr>
              <w:spacing w:after="0" w:line="240" w:lineRule="auto"/>
              <w:jc w:val="both"/>
              <w:rPr>
                <w:rFonts w:ascii="Times New Roman" w:hAnsi="Times New Roman"/>
                <w:sz w:val="24"/>
                <w:szCs w:val="24"/>
              </w:rPr>
            </w:pPr>
          </w:p>
          <w:p w14:paraId="277F8EE8" w14:textId="14F1497B" w:rsidR="00EC6753" w:rsidRDefault="00EC6753" w:rsidP="0052743D">
            <w:pPr>
              <w:spacing w:after="0" w:line="240" w:lineRule="auto"/>
              <w:jc w:val="both"/>
              <w:rPr>
                <w:rFonts w:ascii="Times New Roman" w:hAnsi="Times New Roman"/>
                <w:sz w:val="24"/>
                <w:szCs w:val="24"/>
              </w:rPr>
            </w:pPr>
          </w:p>
          <w:p w14:paraId="079CB27A" w14:textId="50A78FFC" w:rsidR="00EC6753" w:rsidRDefault="00EC6753" w:rsidP="0052743D">
            <w:pPr>
              <w:spacing w:after="0" w:line="240" w:lineRule="auto"/>
              <w:jc w:val="both"/>
              <w:rPr>
                <w:rFonts w:ascii="Times New Roman" w:hAnsi="Times New Roman"/>
                <w:sz w:val="24"/>
                <w:szCs w:val="24"/>
              </w:rPr>
            </w:pPr>
          </w:p>
          <w:p w14:paraId="474BA84A" w14:textId="774C38BB" w:rsidR="00EC6753" w:rsidRDefault="00EC6753" w:rsidP="0052743D">
            <w:pPr>
              <w:spacing w:after="0" w:line="240" w:lineRule="auto"/>
              <w:jc w:val="both"/>
              <w:rPr>
                <w:rFonts w:ascii="Times New Roman" w:hAnsi="Times New Roman"/>
                <w:sz w:val="24"/>
                <w:szCs w:val="24"/>
              </w:rPr>
            </w:pPr>
          </w:p>
          <w:p w14:paraId="42295DFC" w14:textId="77777777" w:rsidR="00EC6753" w:rsidRPr="00636FC9" w:rsidRDefault="00EC6753" w:rsidP="0052743D">
            <w:pPr>
              <w:spacing w:after="0" w:line="240" w:lineRule="auto"/>
              <w:jc w:val="both"/>
              <w:rPr>
                <w:rFonts w:ascii="Times New Roman" w:hAnsi="Times New Roman"/>
                <w:sz w:val="24"/>
                <w:szCs w:val="24"/>
              </w:rPr>
            </w:pPr>
          </w:p>
          <w:p w14:paraId="0F28CC99" w14:textId="56CB2F17" w:rsidR="00BD104B" w:rsidRDefault="00BD104B" w:rsidP="0052743D">
            <w:pPr>
              <w:spacing w:after="0" w:line="240" w:lineRule="auto"/>
              <w:jc w:val="both"/>
              <w:rPr>
                <w:rFonts w:ascii="Times New Roman" w:hAnsi="Times New Roman"/>
                <w:sz w:val="24"/>
                <w:szCs w:val="24"/>
              </w:rPr>
            </w:pPr>
            <w:r w:rsidRPr="00636FC9">
              <w:rPr>
                <w:rFonts w:ascii="Times New Roman" w:hAnsi="Times New Roman"/>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4BDA6AE2" w14:textId="70EF0249" w:rsidR="00BD104B" w:rsidRDefault="00BD104B" w:rsidP="0052743D">
            <w:pPr>
              <w:spacing w:after="0" w:line="240" w:lineRule="auto"/>
              <w:jc w:val="both"/>
              <w:rPr>
                <w:rFonts w:ascii="Times New Roman" w:hAnsi="Times New Roman"/>
                <w:sz w:val="24"/>
                <w:szCs w:val="24"/>
              </w:rPr>
            </w:pPr>
          </w:p>
          <w:p w14:paraId="1C378B8E" w14:textId="3AC7E76A" w:rsidR="00EC6753" w:rsidRDefault="00EC6753" w:rsidP="0052743D">
            <w:pPr>
              <w:spacing w:after="0" w:line="240" w:lineRule="auto"/>
              <w:jc w:val="both"/>
              <w:rPr>
                <w:rFonts w:ascii="Times New Roman" w:hAnsi="Times New Roman"/>
                <w:sz w:val="24"/>
                <w:szCs w:val="24"/>
              </w:rPr>
            </w:pPr>
          </w:p>
          <w:p w14:paraId="2205A540" w14:textId="15AA804A" w:rsidR="00EC6753" w:rsidRDefault="00EC6753" w:rsidP="0052743D">
            <w:pPr>
              <w:spacing w:after="0" w:line="240" w:lineRule="auto"/>
              <w:jc w:val="both"/>
              <w:rPr>
                <w:rFonts w:ascii="Times New Roman" w:hAnsi="Times New Roman"/>
                <w:sz w:val="24"/>
                <w:szCs w:val="24"/>
              </w:rPr>
            </w:pPr>
          </w:p>
          <w:p w14:paraId="49084976" w14:textId="77777777" w:rsidR="00EC6753" w:rsidRPr="00636FC9" w:rsidRDefault="00EC6753" w:rsidP="0052743D">
            <w:pPr>
              <w:spacing w:after="0" w:line="240" w:lineRule="auto"/>
              <w:jc w:val="both"/>
              <w:rPr>
                <w:rFonts w:ascii="Times New Roman" w:hAnsi="Times New Roman"/>
                <w:sz w:val="24"/>
                <w:szCs w:val="24"/>
              </w:rPr>
            </w:pPr>
          </w:p>
          <w:p w14:paraId="2B3DC274" w14:textId="77777777" w:rsidR="00BD104B" w:rsidRPr="00636FC9" w:rsidRDefault="00BD104B" w:rsidP="0052743D">
            <w:pPr>
              <w:spacing w:after="0" w:line="240" w:lineRule="auto"/>
              <w:jc w:val="both"/>
              <w:rPr>
                <w:rFonts w:ascii="Times New Roman" w:hAnsi="Times New Roman"/>
                <w:sz w:val="24"/>
                <w:szCs w:val="24"/>
              </w:rPr>
            </w:pPr>
            <w:r w:rsidRPr="00636FC9">
              <w:rPr>
                <w:rFonts w:ascii="Times New Roman" w:hAnsi="Times New Roman"/>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15A10DC0" w14:textId="77777777" w:rsidR="00EC6753" w:rsidRDefault="00EC6753" w:rsidP="0052743D">
            <w:pPr>
              <w:spacing w:line="240" w:lineRule="auto"/>
              <w:jc w:val="both"/>
              <w:rPr>
                <w:rFonts w:ascii="Times New Roman" w:hAnsi="Times New Roman"/>
                <w:sz w:val="24"/>
                <w:szCs w:val="24"/>
              </w:rPr>
            </w:pPr>
          </w:p>
          <w:p w14:paraId="1BF53886" w14:textId="77190350" w:rsidR="008B2AE1" w:rsidRPr="00B055EA" w:rsidRDefault="00BD104B" w:rsidP="0052743D">
            <w:pPr>
              <w:spacing w:line="240" w:lineRule="auto"/>
              <w:jc w:val="both"/>
              <w:rPr>
                <w:rFonts w:ascii="Times New Roman" w:hAnsi="Times New Roman"/>
                <w:sz w:val="24"/>
                <w:szCs w:val="24"/>
                <w:highlight w:val="yellow"/>
              </w:rPr>
            </w:pPr>
            <w:r w:rsidRPr="00636FC9">
              <w:rPr>
                <w:rFonts w:ascii="Times New Roman" w:hAnsi="Times New Roman"/>
                <w:sz w:val="24"/>
                <w:szCs w:val="24"/>
              </w:rPr>
              <w:t>5. Аргументированно и логично представляет свою точку зрения посредством и на основе системного описания.</w:t>
            </w:r>
          </w:p>
        </w:tc>
        <w:tc>
          <w:tcPr>
            <w:tcW w:w="4110" w:type="dxa"/>
          </w:tcPr>
          <w:p w14:paraId="3ABE5EBD" w14:textId="77777777" w:rsidR="00EC6753" w:rsidRPr="005906C9" w:rsidRDefault="00EC6753" w:rsidP="0052743D">
            <w:pPr>
              <w:shd w:val="clear" w:color="auto" w:fill="FFFFFF"/>
              <w:spacing w:after="0" w:line="240" w:lineRule="auto"/>
              <w:jc w:val="both"/>
              <w:rPr>
                <w:rFonts w:ascii="Times New Roman" w:hAnsi="Times New Roman"/>
                <w:sz w:val="24"/>
                <w:szCs w:val="24"/>
              </w:rPr>
            </w:pPr>
            <w:r w:rsidRPr="005906C9">
              <w:rPr>
                <w:rFonts w:ascii="Times New Roman" w:hAnsi="Times New Roman"/>
                <w:b/>
                <w:sz w:val="24"/>
                <w:szCs w:val="24"/>
              </w:rPr>
              <w:lastRenderedPageBreak/>
              <w:t>знать</w:t>
            </w:r>
            <w:r w:rsidRPr="005906C9">
              <w:rPr>
                <w:rFonts w:ascii="Times New Roman" w:hAnsi="Times New Roman"/>
                <w:sz w:val="24"/>
                <w:szCs w:val="24"/>
              </w:rPr>
              <w:t xml:space="preserve"> структуру и состав провинций Китая путём анализа географической структуры страны </w:t>
            </w:r>
          </w:p>
          <w:p w14:paraId="34453FC5" w14:textId="77777777" w:rsidR="00EC6753" w:rsidRPr="00B055EA" w:rsidRDefault="00EC6753" w:rsidP="0052743D">
            <w:pPr>
              <w:shd w:val="clear" w:color="auto" w:fill="FFFFFF"/>
              <w:spacing w:after="0" w:line="240" w:lineRule="auto"/>
              <w:jc w:val="both"/>
              <w:rPr>
                <w:rFonts w:ascii="Times New Roman" w:hAnsi="Times New Roman"/>
                <w:sz w:val="24"/>
                <w:szCs w:val="24"/>
                <w:highlight w:val="yellow"/>
              </w:rPr>
            </w:pPr>
            <w:r w:rsidRPr="005906C9">
              <w:rPr>
                <w:rFonts w:ascii="Times New Roman" w:hAnsi="Times New Roman"/>
                <w:b/>
                <w:sz w:val="24"/>
                <w:szCs w:val="24"/>
              </w:rPr>
              <w:t>уметь</w:t>
            </w:r>
            <w:r w:rsidRPr="005906C9">
              <w:rPr>
                <w:rFonts w:ascii="Times New Roman" w:hAnsi="Times New Roman"/>
                <w:sz w:val="24"/>
                <w:szCs w:val="24"/>
              </w:rPr>
              <w:t xml:space="preserve"> использовать базовые знания по социально-экономической географии Китая для </w:t>
            </w:r>
            <w:r>
              <w:rPr>
                <w:rFonts w:ascii="Times New Roman" w:hAnsi="Times New Roman"/>
                <w:sz w:val="24"/>
                <w:szCs w:val="24"/>
              </w:rPr>
              <w:t xml:space="preserve">описания и структуры </w:t>
            </w:r>
            <w:r w:rsidRPr="00636FC9">
              <w:rPr>
                <w:rFonts w:ascii="Times New Roman" w:hAnsi="Times New Roman"/>
                <w:sz w:val="24"/>
                <w:szCs w:val="24"/>
              </w:rPr>
              <w:t>требуемых данных и информации, грамотно реализ</w:t>
            </w:r>
            <w:r>
              <w:rPr>
                <w:rFonts w:ascii="Times New Roman" w:hAnsi="Times New Roman"/>
                <w:sz w:val="24"/>
                <w:szCs w:val="24"/>
              </w:rPr>
              <w:t>овать</w:t>
            </w:r>
            <w:r w:rsidRPr="00636FC9">
              <w:rPr>
                <w:rFonts w:ascii="Times New Roman" w:hAnsi="Times New Roman"/>
                <w:sz w:val="24"/>
                <w:szCs w:val="24"/>
              </w:rPr>
              <w:t xml:space="preserve"> процессы их сбора, обработки и интерпретации</w:t>
            </w:r>
            <w:r>
              <w:rPr>
                <w:rFonts w:ascii="Times New Roman" w:hAnsi="Times New Roman"/>
                <w:sz w:val="24"/>
                <w:szCs w:val="24"/>
              </w:rPr>
              <w:t xml:space="preserve"> информации для экономико-географической характеристики Китая.</w:t>
            </w:r>
          </w:p>
          <w:p w14:paraId="5FAC2A80" w14:textId="77777777" w:rsidR="00EC6753" w:rsidRPr="00B055EA" w:rsidRDefault="00EC6753" w:rsidP="0052743D">
            <w:pPr>
              <w:shd w:val="clear" w:color="auto" w:fill="FFFFFF"/>
              <w:spacing w:after="0" w:line="240" w:lineRule="auto"/>
              <w:jc w:val="both"/>
              <w:rPr>
                <w:rFonts w:ascii="Times New Roman" w:hAnsi="Times New Roman"/>
                <w:sz w:val="24"/>
                <w:szCs w:val="24"/>
                <w:highlight w:val="yellow"/>
              </w:rPr>
            </w:pPr>
          </w:p>
          <w:p w14:paraId="6AE76AB5" w14:textId="77777777" w:rsidR="00EC6753" w:rsidRPr="005906C9" w:rsidRDefault="00EC6753" w:rsidP="0052743D">
            <w:pPr>
              <w:spacing w:after="0" w:line="240" w:lineRule="auto"/>
              <w:jc w:val="both"/>
              <w:rPr>
                <w:rFonts w:ascii="Times New Roman" w:hAnsi="Times New Roman"/>
                <w:sz w:val="24"/>
                <w:szCs w:val="24"/>
              </w:rPr>
            </w:pPr>
            <w:r w:rsidRPr="005906C9">
              <w:rPr>
                <w:rFonts w:ascii="Times New Roman" w:hAnsi="Times New Roman"/>
                <w:b/>
                <w:sz w:val="24"/>
                <w:szCs w:val="24"/>
              </w:rPr>
              <w:t>знать</w:t>
            </w:r>
            <w:r w:rsidRPr="005906C9">
              <w:rPr>
                <w:rFonts w:ascii="Times New Roman" w:hAnsi="Times New Roman"/>
                <w:sz w:val="24"/>
                <w:szCs w:val="24"/>
              </w:rPr>
              <w:t xml:space="preserve"> </w:t>
            </w:r>
            <w:r>
              <w:rPr>
                <w:rFonts w:ascii="Times New Roman" w:hAnsi="Times New Roman"/>
                <w:sz w:val="24"/>
                <w:szCs w:val="24"/>
              </w:rPr>
              <w:t xml:space="preserve">сущность и выявлять закономерности в </w:t>
            </w:r>
            <w:r w:rsidRPr="005906C9">
              <w:rPr>
                <w:rFonts w:ascii="Times New Roman" w:hAnsi="Times New Roman"/>
                <w:sz w:val="24"/>
                <w:szCs w:val="24"/>
              </w:rPr>
              <w:t>оценке экономико-географического положения Китая и оценить его влияния на степень вовлеченности в мирохозяйственные связи, методами анализа демографической ситуации, а также оценки промышленного потенциала и прогноза развития Китая.</w:t>
            </w:r>
          </w:p>
          <w:p w14:paraId="4AF58569" w14:textId="77777777" w:rsidR="00EC6753" w:rsidRPr="005906C9" w:rsidRDefault="00EC6753" w:rsidP="0052743D">
            <w:pPr>
              <w:spacing w:after="0" w:line="240" w:lineRule="auto"/>
              <w:jc w:val="both"/>
              <w:rPr>
                <w:rFonts w:ascii="Times New Roman" w:hAnsi="Times New Roman"/>
                <w:sz w:val="24"/>
                <w:szCs w:val="24"/>
              </w:rPr>
            </w:pPr>
            <w:r w:rsidRPr="005906C9">
              <w:rPr>
                <w:rFonts w:ascii="Times New Roman" w:hAnsi="Times New Roman"/>
                <w:b/>
                <w:sz w:val="24"/>
                <w:szCs w:val="24"/>
              </w:rPr>
              <w:t xml:space="preserve">уметь </w:t>
            </w:r>
            <w:r w:rsidRPr="005906C9">
              <w:rPr>
                <w:rFonts w:ascii="Times New Roman" w:hAnsi="Times New Roman"/>
                <w:sz w:val="24"/>
                <w:szCs w:val="24"/>
              </w:rPr>
              <w:t>выявлять закономерности и понимать основные проблемы развития производительных сил страны.</w:t>
            </w:r>
          </w:p>
          <w:p w14:paraId="480BD719" w14:textId="77777777" w:rsidR="00EC6753" w:rsidRDefault="00EC6753" w:rsidP="0052743D">
            <w:pPr>
              <w:spacing w:after="0" w:line="240" w:lineRule="auto"/>
              <w:jc w:val="both"/>
              <w:rPr>
                <w:rFonts w:ascii="Times New Roman" w:hAnsi="Times New Roman"/>
                <w:sz w:val="24"/>
                <w:szCs w:val="24"/>
                <w:highlight w:val="yellow"/>
              </w:rPr>
            </w:pPr>
          </w:p>
          <w:p w14:paraId="015F338A" w14:textId="77777777" w:rsidR="00EC6753" w:rsidRDefault="00EC6753" w:rsidP="0052743D">
            <w:pPr>
              <w:spacing w:after="0" w:line="240" w:lineRule="auto"/>
              <w:jc w:val="both"/>
              <w:rPr>
                <w:rFonts w:ascii="Times New Roman" w:hAnsi="Times New Roman"/>
                <w:sz w:val="24"/>
                <w:szCs w:val="24"/>
              </w:rPr>
            </w:pPr>
            <w:r w:rsidRPr="005906C9">
              <w:rPr>
                <w:rFonts w:ascii="Times New Roman" w:hAnsi="Times New Roman"/>
                <w:b/>
                <w:sz w:val="24"/>
                <w:szCs w:val="24"/>
              </w:rPr>
              <w:t>знать</w:t>
            </w:r>
            <w:r w:rsidRPr="005906C9">
              <w:rPr>
                <w:rFonts w:ascii="Times New Roman" w:hAnsi="Times New Roman"/>
                <w:sz w:val="24"/>
                <w:szCs w:val="24"/>
              </w:rPr>
              <w:t xml:space="preserve"> классификации для проведения комплексного анализа, основанного на применении всей совокупности современных научных методов изучения политико-экономических, социально-экономических, этноконфессиональных, географических и прочих особенностей населения Китая и его взаимоотношениях со странами мира.</w:t>
            </w:r>
          </w:p>
          <w:p w14:paraId="3C48EC35" w14:textId="77777777" w:rsidR="00EC6753" w:rsidRDefault="00EC6753" w:rsidP="0052743D">
            <w:pPr>
              <w:spacing w:after="0" w:line="240" w:lineRule="auto"/>
              <w:jc w:val="both"/>
              <w:rPr>
                <w:rFonts w:ascii="Times New Roman" w:hAnsi="Times New Roman"/>
                <w:sz w:val="24"/>
                <w:szCs w:val="24"/>
              </w:rPr>
            </w:pPr>
            <w:r w:rsidRPr="005906C9">
              <w:rPr>
                <w:rFonts w:ascii="Times New Roman" w:hAnsi="Times New Roman"/>
                <w:b/>
                <w:sz w:val="24"/>
                <w:szCs w:val="24"/>
              </w:rPr>
              <w:t>уметь</w:t>
            </w:r>
            <w:r w:rsidRPr="005906C9">
              <w:rPr>
                <w:rFonts w:ascii="Times New Roman" w:hAnsi="Times New Roman"/>
                <w:sz w:val="24"/>
                <w:szCs w:val="24"/>
              </w:rPr>
              <w:t xml:space="preserve"> на практике применять классификации изучения политико-экономических, социально-экономических, этноконфессиональных, географических и прочих особенностей Китая и оценивать его </w:t>
            </w:r>
            <w:r w:rsidRPr="005906C9">
              <w:rPr>
                <w:rFonts w:ascii="Times New Roman" w:hAnsi="Times New Roman"/>
                <w:sz w:val="24"/>
                <w:szCs w:val="24"/>
              </w:rPr>
              <w:lastRenderedPageBreak/>
              <w:t>взаимоотношениях с различными странами мира</w:t>
            </w:r>
          </w:p>
          <w:p w14:paraId="549A7423" w14:textId="77777777" w:rsidR="00EC6753" w:rsidRDefault="00EC6753" w:rsidP="0052743D">
            <w:pPr>
              <w:spacing w:after="0" w:line="240" w:lineRule="auto"/>
              <w:jc w:val="both"/>
              <w:rPr>
                <w:rFonts w:ascii="Times New Roman" w:hAnsi="Times New Roman"/>
                <w:sz w:val="24"/>
                <w:szCs w:val="24"/>
              </w:rPr>
            </w:pPr>
          </w:p>
          <w:p w14:paraId="552EA50A" w14:textId="77777777" w:rsidR="00EC6753" w:rsidRPr="00D22388" w:rsidRDefault="00EC6753" w:rsidP="0052743D">
            <w:pPr>
              <w:spacing w:after="0" w:line="240" w:lineRule="auto"/>
              <w:jc w:val="both"/>
              <w:rPr>
                <w:rFonts w:ascii="Times New Roman" w:hAnsi="Times New Roman"/>
                <w:sz w:val="24"/>
                <w:szCs w:val="24"/>
              </w:rPr>
            </w:pPr>
            <w:r w:rsidRPr="00D22388">
              <w:rPr>
                <w:rFonts w:ascii="Times New Roman" w:hAnsi="Times New Roman"/>
                <w:b/>
                <w:bCs/>
                <w:sz w:val="24"/>
                <w:szCs w:val="24"/>
              </w:rPr>
              <w:t>знать</w:t>
            </w:r>
            <w:r w:rsidRPr="00D22388">
              <w:rPr>
                <w:rFonts w:ascii="Times New Roman" w:hAnsi="Times New Roman"/>
                <w:sz w:val="24"/>
                <w:szCs w:val="24"/>
              </w:rPr>
              <w:t xml:space="preserve"> методы оценки экономико-географического потенциала территории Китая</w:t>
            </w:r>
          </w:p>
          <w:p w14:paraId="797E57F5" w14:textId="77777777" w:rsidR="00EC6753" w:rsidRDefault="00EC6753" w:rsidP="0052743D">
            <w:pPr>
              <w:spacing w:after="0" w:line="240" w:lineRule="auto"/>
              <w:jc w:val="both"/>
              <w:rPr>
                <w:rFonts w:ascii="Times New Roman" w:hAnsi="Times New Roman"/>
                <w:sz w:val="24"/>
                <w:szCs w:val="24"/>
              </w:rPr>
            </w:pPr>
            <w:r w:rsidRPr="00D22388">
              <w:rPr>
                <w:rFonts w:ascii="Times New Roman" w:hAnsi="Times New Roman"/>
                <w:b/>
                <w:bCs/>
                <w:sz w:val="24"/>
                <w:szCs w:val="24"/>
              </w:rPr>
              <w:t>уметь</w:t>
            </w:r>
            <w:r w:rsidRPr="00D22388">
              <w:rPr>
                <w:rFonts w:ascii="Times New Roman" w:hAnsi="Times New Roman"/>
                <w:sz w:val="24"/>
                <w:szCs w:val="24"/>
              </w:rPr>
              <w:t xml:space="preserve"> проводить оценку экономико-географического потенциала территории</w:t>
            </w:r>
          </w:p>
          <w:p w14:paraId="7F013E59" w14:textId="77777777" w:rsidR="00EC6753" w:rsidRPr="00D22388" w:rsidRDefault="00EC6753" w:rsidP="0052743D">
            <w:pPr>
              <w:jc w:val="both"/>
              <w:rPr>
                <w:rFonts w:ascii="Times New Roman" w:hAnsi="Times New Roman"/>
                <w:sz w:val="24"/>
                <w:szCs w:val="24"/>
              </w:rPr>
            </w:pPr>
          </w:p>
          <w:p w14:paraId="49FEB85A" w14:textId="016CD4D7" w:rsidR="00EC6753" w:rsidRDefault="00EC6753" w:rsidP="0052743D">
            <w:pPr>
              <w:spacing w:after="0" w:line="240" w:lineRule="auto"/>
              <w:jc w:val="both"/>
              <w:rPr>
                <w:rFonts w:ascii="Times New Roman" w:hAnsi="Times New Roman"/>
                <w:b/>
                <w:bCs/>
                <w:sz w:val="24"/>
                <w:szCs w:val="24"/>
              </w:rPr>
            </w:pPr>
          </w:p>
          <w:p w14:paraId="472DF93F" w14:textId="6F0BF5DE" w:rsidR="00EC6753" w:rsidRDefault="00EC6753" w:rsidP="0052743D">
            <w:pPr>
              <w:spacing w:after="0" w:line="240" w:lineRule="auto"/>
              <w:jc w:val="both"/>
              <w:rPr>
                <w:rFonts w:ascii="Times New Roman" w:hAnsi="Times New Roman"/>
                <w:b/>
                <w:bCs/>
                <w:sz w:val="24"/>
                <w:szCs w:val="24"/>
              </w:rPr>
            </w:pPr>
          </w:p>
          <w:p w14:paraId="38E442A1" w14:textId="0EADCB13" w:rsidR="00EC6753" w:rsidRDefault="00EC6753" w:rsidP="0052743D">
            <w:pPr>
              <w:spacing w:after="0" w:line="240" w:lineRule="auto"/>
              <w:jc w:val="both"/>
              <w:rPr>
                <w:rFonts w:ascii="Times New Roman" w:hAnsi="Times New Roman"/>
                <w:b/>
                <w:bCs/>
                <w:sz w:val="24"/>
                <w:szCs w:val="24"/>
              </w:rPr>
            </w:pPr>
          </w:p>
          <w:p w14:paraId="3C54459C" w14:textId="77777777" w:rsidR="00EC6753" w:rsidRDefault="00EC6753" w:rsidP="0052743D">
            <w:pPr>
              <w:spacing w:after="0" w:line="240" w:lineRule="auto"/>
              <w:jc w:val="both"/>
              <w:rPr>
                <w:rFonts w:ascii="Times New Roman" w:hAnsi="Times New Roman"/>
                <w:b/>
                <w:bCs/>
                <w:sz w:val="24"/>
                <w:szCs w:val="24"/>
              </w:rPr>
            </w:pPr>
          </w:p>
          <w:p w14:paraId="4BF322B2" w14:textId="77777777" w:rsidR="00EC6753" w:rsidRDefault="00EC6753" w:rsidP="0052743D">
            <w:pPr>
              <w:spacing w:after="0" w:line="240" w:lineRule="auto"/>
              <w:jc w:val="both"/>
              <w:rPr>
                <w:rFonts w:ascii="Times New Roman" w:hAnsi="Times New Roman"/>
                <w:sz w:val="24"/>
                <w:szCs w:val="24"/>
              </w:rPr>
            </w:pPr>
            <w:r w:rsidRPr="00D22388">
              <w:rPr>
                <w:rFonts w:ascii="Times New Roman" w:hAnsi="Times New Roman"/>
                <w:b/>
                <w:bCs/>
                <w:sz w:val="24"/>
                <w:szCs w:val="24"/>
              </w:rPr>
              <w:t xml:space="preserve">знать </w:t>
            </w:r>
            <w:r w:rsidRPr="00D22388">
              <w:rPr>
                <w:rFonts w:ascii="Times New Roman" w:hAnsi="Times New Roman"/>
                <w:sz w:val="24"/>
                <w:szCs w:val="24"/>
              </w:rPr>
              <w:t>методы системного описания географических объектов</w:t>
            </w:r>
          </w:p>
          <w:p w14:paraId="4986E3E0" w14:textId="05EC5B12" w:rsidR="00EC6753" w:rsidRDefault="00EC6753" w:rsidP="0052743D">
            <w:pPr>
              <w:spacing w:after="0" w:line="240" w:lineRule="auto"/>
              <w:jc w:val="both"/>
              <w:rPr>
                <w:rFonts w:ascii="Times New Roman" w:hAnsi="Times New Roman"/>
                <w:sz w:val="24"/>
                <w:szCs w:val="24"/>
              </w:rPr>
            </w:pPr>
            <w:r w:rsidRPr="00D22388">
              <w:rPr>
                <w:rFonts w:ascii="Times New Roman" w:hAnsi="Times New Roman"/>
                <w:b/>
                <w:bCs/>
                <w:sz w:val="24"/>
                <w:szCs w:val="24"/>
              </w:rPr>
              <w:t>уметь</w:t>
            </w:r>
            <w:r>
              <w:rPr>
                <w:rFonts w:ascii="Times New Roman" w:hAnsi="Times New Roman"/>
                <w:sz w:val="24"/>
                <w:szCs w:val="24"/>
              </w:rPr>
              <w:t xml:space="preserve"> оценить значимость географических объектов для экономики Китая</w:t>
            </w:r>
          </w:p>
          <w:p w14:paraId="193BE826" w14:textId="16AB0A7F" w:rsidR="00B90056" w:rsidRPr="00B055EA" w:rsidRDefault="00B90056" w:rsidP="0052743D">
            <w:pPr>
              <w:spacing w:line="240" w:lineRule="auto"/>
              <w:jc w:val="both"/>
              <w:rPr>
                <w:rFonts w:ascii="Times New Roman" w:hAnsi="Times New Roman"/>
                <w:sz w:val="24"/>
                <w:szCs w:val="24"/>
                <w:highlight w:val="yellow"/>
              </w:rPr>
            </w:pPr>
          </w:p>
        </w:tc>
      </w:tr>
    </w:tbl>
    <w:p w14:paraId="2B5E811C" w14:textId="77777777" w:rsidR="00C610F4" w:rsidRPr="007D094B" w:rsidRDefault="00C610F4" w:rsidP="00C610F4">
      <w:pPr>
        <w:pStyle w:val="1"/>
        <w:ind w:firstLine="709"/>
        <w:rPr>
          <w:rFonts w:ascii="Times New Roman" w:hAnsi="Times New Roman"/>
          <w:sz w:val="28"/>
        </w:rPr>
      </w:pPr>
      <w:bookmarkStart w:id="4" w:name="_Toc23952983"/>
      <w:r w:rsidRPr="007D094B">
        <w:rPr>
          <w:rFonts w:ascii="Times New Roman" w:hAnsi="Times New Roman"/>
          <w:sz w:val="28"/>
        </w:rPr>
        <w:lastRenderedPageBreak/>
        <w:t>3. Место дисциплины в структуре образовательной программы</w:t>
      </w:r>
      <w:bookmarkEnd w:id="4"/>
    </w:p>
    <w:p w14:paraId="25DD6BEE" w14:textId="744F25A2" w:rsidR="00BB1A30" w:rsidRDefault="00C610F4" w:rsidP="00644E32">
      <w:pPr>
        <w:keepNext/>
        <w:spacing w:after="0" w:line="240" w:lineRule="auto"/>
        <w:ind w:firstLine="709"/>
        <w:jc w:val="both"/>
        <w:rPr>
          <w:rFonts w:ascii="Times New Roman" w:eastAsia="Calibri" w:hAnsi="Times New Roman"/>
          <w:sz w:val="28"/>
          <w:szCs w:val="28"/>
          <w:lang w:eastAsia="en-US"/>
        </w:rPr>
      </w:pPr>
      <w:r w:rsidRPr="005215AF">
        <w:rPr>
          <w:rFonts w:ascii="Times New Roman" w:hAnsi="Times New Roman"/>
          <w:sz w:val="28"/>
          <w:szCs w:val="28"/>
        </w:rPr>
        <w:t xml:space="preserve">Дисциплина </w:t>
      </w:r>
      <w:r w:rsidRPr="005215AF">
        <w:rPr>
          <w:rFonts w:ascii="Times New Roman" w:hAnsi="Times New Roman"/>
        </w:rPr>
        <w:t>«</w:t>
      </w:r>
      <w:r w:rsidR="00BB1A30">
        <w:rPr>
          <w:rFonts w:ascii="Times New Roman" w:hAnsi="Times New Roman"/>
          <w:sz w:val="28"/>
          <w:szCs w:val="28"/>
        </w:rPr>
        <w:t>Экономическая география Китая</w:t>
      </w:r>
      <w:r w:rsidRPr="005215AF">
        <w:rPr>
          <w:rFonts w:ascii="Times New Roman" w:hAnsi="Times New Roman"/>
          <w:b/>
        </w:rPr>
        <w:t xml:space="preserve">» </w:t>
      </w:r>
      <w:r>
        <w:rPr>
          <w:rFonts w:ascii="Times New Roman" w:hAnsi="Times New Roman"/>
          <w:bCs/>
          <w:sz w:val="28"/>
          <w:szCs w:val="28"/>
        </w:rPr>
        <w:t xml:space="preserve">является </w:t>
      </w:r>
      <w:r w:rsidR="00E76E2E">
        <w:rPr>
          <w:rFonts w:ascii="Times New Roman" w:hAnsi="Times New Roman"/>
          <w:bCs/>
          <w:sz w:val="28"/>
          <w:szCs w:val="28"/>
        </w:rPr>
        <w:t xml:space="preserve">обязательной </w:t>
      </w:r>
      <w:r w:rsidRPr="005215AF">
        <w:rPr>
          <w:rFonts w:ascii="Times New Roman" w:hAnsi="Times New Roman"/>
          <w:bCs/>
          <w:sz w:val="28"/>
          <w:szCs w:val="28"/>
        </w:rPr>
        <w:t>дисциплин</w:t>
      </w:r>
      <w:r>
        <w:rPr>
          <w:rFonts w:ascii="Times New Roman" w:hAnsi="Times New Roman"/>
          <w:bCs/>
          <w:sz w:val="28"/>
          <w:szCs w:val="28"/>
        </w:rPr>
        <w:t>ой</w:t>
      </w:r>
      <w:r w:rsidRPr="005215AF">
        <w:rPr>
          <w:rFonts w:ascii="Times New Roman" w:eastAsia="Calibri" w:hAnsi="Times New Roman"/>
          <w:sz w:val="28"/>
          <w:szCs w:val="28"/>
        </w:rPr>
        <w:t xml:space="preserve"> </w:t>
      </w:r>
      <w:r w:rsidR="000E2423">
        <w:rPr>
          <w:rFonts w:ascii="Times New Roman" w:eastAsia="Calibri" w:hAnsi="Times New Roman"/>
          <w:sz w:val="28"/>
          <w:szCs w:val="28"/>
        </w:rPr>
        <w:t xml:space="preserve">общепрофессионального </w:t>
      </w:r>
      <w:r w:rsidR="00274861">
        <w:rPr>
          <w:rFonts w:ascii="Times New Roman" w:eastAsia="Calibri" w:hAnsi="Times New Roman"/>
          <w:sz w:val="28"/>
          <w:szCs w:val="28"/>
        </w:rPr>
        <w:t xml:space="preserve">цикла </w:t>
      </w:r>
      <w:r w:rsidR="00197BC7">
        <w:rPr>
          <w:rFonts w:ascii="Times New Roman" w:eastAsia="Calibri" w:hAnsi="Times New Roman"/>
          <w:sz w:val="28"/>
          <w:szCs w:val="28"/>
        </w:rPr>
        <w:t xml:space="preserve">направления подготовки </w:t>
      </w:r>
      <w:r w:rsidR="00F12D88" w:rsidRPr="00E70904">
        <w:rPr>
          <w:rFonts w:ascii="Times New Roman" w:hAnsi="Times New Roman"/>
          <w:color w:val="000000"/>
          <w:sz w:val="28"/>
          <w:szCs w:val="28"/>
        </w:rPr>
        <w:t xml:space="preserve">обучающихся </w:t>
      </w:r>
      <w:r w:rsidR="00A7317B">
        <w:rPr>
          <w:rFonts w:ascii="Times New Roman" w:hAnsi="Times New Roman"/>
          <w:color w:val="000000"/>
          <w:sz w:val="28"/>
          <w:szCs w:val="28"/>
        </w:rPr>
        <w:t>38</w:t>
      </w:r>
      <w:r w:rsidR="00F12D88" w:rsidRPr="0047505D">
        <w:rPr>
          <w:rFonts w:ascii="Times New Roman" w:hAnsi="Times New Roman"/>
          <w:color w:val="000000"/>
          <w:sz w:val="28"/>
          <w:szCs w:val="28"/>
        </w:rPr>
        <w:t>.03.0</w:t>
      </w:r>
      <w:r w:rsidR="00A7317B">
        <w:rPr>
          <w:rFonts w:ascii="Times New Roman" w:hAnsi="Times New Roman"/>
          <w:color w:val="000000"/>
          <w:sz w:val="28"/>
          <w:szCs w:val="28"/>
        </w:rPr>
        <w:t>1</w:t>
      </w:r>
      <w:r w:rsidR="00F12D88" w:rsidRPr="0047505D">
        <w:rPr>
          <w:rFonts w:ascii="Times New Roman" w:hAnsi="Times New Roman"/>
          <w:color w:val="000000"/>
          <w:sz w:val="28"/>
          <w:szCs w:val="28"/>
        </w:rPr>
        <w:t xml:space="preserve"> </w:t>
      </w:r>
      <w:r w:rsidR="00F12D88" w:rsidRPr="00E70904">
        <w:rPr>
          <w:rFonts w:ascii="Times New Roman" w:hAnsi="Times New Roman"/>
          <w:color w:val="000000"/>
          <w:sz w:val="28"/>
          <w:szCs w:val="28"/>
        </w:rPr>
        <w:t>«</w:t>
      </w:r>
      <w:r w:rsidR="00A7317B">
        <w:rPr>
          <w:rFonts w:ascii="Times New Roman" w:hAnsi="Times New Roman"/>
          <w:color w:val="000000"/>
          <w:sz w:val="28"/>
          <w:szCs w:val="28"/>
        </w:rPr>
        <w:t>Экономика</w:t>
      </w:r>
      <w:r w:rsidR="00F12D88" w:rsidRPr="00E70904">
        <w:rPr>
          <w:rFonts w:ascii="Times New Roman" w:hAnsi="Times New Roman"/>
          <w:color w:val="000000"/>
          <w:sz w:val="28"/>
          <w:szCs w:val="28"/>
        </w:rPr>
        <w:t>»</w:t>
      </w:r>
      <w:r w:rsidR="00F12D88">
        <w:rPr>
          <w:rFonts w:ascii="Times New Roman" w:hAnsi="Times New Roman"/>
          <w:color w:val="000000"/>
          <w:sz w:val="28"/>
          <w:szCs w:val="28"/>
        </w:rPr>
        <w:t>, п</w:t>
      </w:r>
      <w:r w:rsidR="00F12D88" w:rsidRPr="00F12D88">
        <w:rPr>
          <w:rFonts w:ascii="Times New Roman" w:hAnsi="Times New Roman"/>
          <w:sz w:val="28"/>
          <w:szCs w:val="28"/>
        </w:rPr>
        <w:t>рофиль</w:t>
      </w:r>
      <w:r w:rsidR="00A7317B" w:rsidRPr="00917267">
        <w:rPr>
          <w:rFonts w:ascii="Times New Roman" w:hAnsi="Times New Roman"/>
          <w:sz w:val="28"/>
          <w:szCs w:val="28"/>
        </w:rPr>
        <w:t xml:space="preserve"> «</w:t>
      </w:r>
      <w:r w:rsidR="00A7317B">
        <w:rPr>
          <w:rFonts w:ascii="Times New Roman" w:hAnsi="Times New Roman"/>
          <w:sz w:val="28"/>
          <w:szCs w:val="28"/>
        </w:rPr>
        <w:t>Международная экономика и торговля (с углубленным изучением экономики Китая и китайского языка)</w:t>
      </w:r>
      <w:r w:rsidR="000F792A" w:rsidRPr="00917267">
        <w:rPr>
          <w:rFonts w:ascii="Times New Roman" w:hAnsi="Times New Roman"/>
          <w:sz w:val="28"/>
          <w:szCs w:val="28"/>
        </w:rPr>
        <w:t>»</w:t>
      </w:r>
      <w:r w:rsidR="00A7317B">
        <w:rPr>
          <w:rFonts w:ascii="Times New Roman" w:hAnsi="Times New Roman"/>
          <w:sz w:val="28"/>
          <w:szCs w:val="28"/>
        </w:rPr>
        <w:t>.</w:t>
      </w:r>
    </w:p>
    <w:p w14:paraId="638BE629" w14:textId="08E3370A" w:rsidR="00C610F4" w:rsidRPr="00A7317B" w:rsidRDefault="00C610F4" w:rsidP="0052743D">
      <w:pPr>
        <w:keepNext/>
        <w:spacing w:after="0" w:line="240" w:lineRule="auto"/>
        <w:ind w:firstLine="709"/>
        <w:jc w:val="both"/>
        <w:rPr>
          <w:rFonts w:ascii="Times New Roman" w:eastAsia="Calibri" w:hAnsi="Times New Roman"/>
          <w:sz w:val="28"/>
          <w:szCs w:val="28"/>
        </w:rPr>
      </w:pPr>
      <w:r w:rsidRPr="005215AF">
        <w:rPr>
          <w:rFonts w:ascii="Times New Roman" w:eastAsia="Calibri" w:hAnsi="Times New Roman"/>
          <w:sz w:val="28"/>
          <w:szCs w:val="28"/>
        </w:rPr>
        <w:t>Дисциплина «</w:t>
      </w:r>
      <w:r w:rsidR="00BB1A30">
        <w:rPr>
          <w:rFonts w:ascii="Times New Roman" w:eastAsia="Calibri" w:hAnsi="Times New Roman"/>
          <w:sz w:val="28"/>
          <w:szCs w:val="28"/>
        </w:rPr>
        <w:t>Экономическая география Китая</w:t>
      </w:r>
      <w:r>
        <w:rPr>
          <w:rFonts w:ascii="Times New Roman" w:eastAsia="Calibri" w:hAnsi="Times New Roman"/>
          <w:sz w:val="28"/>
          <w:szCs w:val="28"/>
        </w:rPr>
        <w:t>»</w:t>
      </w:r>
      <w:r w:rsidR="0052743D">
        <w:rPr>
          <w:rFonts w:ascii="Times New Roman" w:eastAsia="Calibri" w:hAnsi="Times New Roman"/>
          <w:sz w:val="28"/>
          <w:szCs w:val="28"/>
        </w:rPr>
        <w:t xml:space="preserve"> –</w:t>
      </w:r>
      <w:r w:rsidRPr="005215AF">
        <w:rPr>
          <w:rFonts w:ascii="Times New Roman" w:eastAsia="Calibri" w:hAnsi="Times New Roman"/>
          <w:sz w:val="28"/>
          <w:szCs w:val="28"/>
        </w:rPr>
        <w:t xml:space="preserve"> учебн</w:t>
      </w:r>
      <w:r w:rsidR="0052743D">
        <w:rPr>
          <w:rFonts w:ascii="Times New Roman" w:eastAsia="Calibri" w:hAnsi="Times New Roman"/>
          <w:sz w:val="28"/>
          <w:szCs w:val="28"/>
        </w:rPr>
        <w:t>ая</w:t>
      </w:r>
      <w:r w:rsidRPr="005215AF">
        <w:rPr>
          <w:rFonts w:ascii="Times New Roman" w:eastAsia="Calibri" w:hAnsi="Times New Roman"/>
          <w:sz w:val="28"/>
          <w:szCs w:val="28"/>
        </w:rPr>
        <w:t xml:space="preserve"> дисциплин</w:t>
      </w:r>
      <w:r w:rsidR="0052743D">
        <w:rPr>
          <w:rFonts w:ascii="Times New Roman" w:eastAsia="Calibri" w:hAnsi="Times New Roman"/>
          <w:sz w:val="28"/>
          <w:szCs w:val="28"/>
        </w:rPr>
        <w:t>а</w:t>
      </w:r>
      <w:r w:rsidRPr="005215AF">
        <w:rPr>
          <w:rFonts w:ascii="Times New Roman" w:eastAsia="Calibri" w:hAnsi="Times New Roman"/>
          <w:sz w:val="28"/>
          <w:szCs w:val="28"/>
        </w:rPr>
        <w:t>, при изучении которой студенты должны использовать знания, навыки и умения, сформированные в результате</w:t>
      </w:r>
      <w:r w:rsidR="0052743D">
        <w:rPr>
          <w:rFonts w:ascii="Times New Roman" w:eastAsia="Calibri" w:hAnsi="Times New Roman"/>
          <w:sz w:val="28"/>
          <w:szCs w:val="28"/>
        </w:rPr>
        <w:t xml:space="preserve"> изучения</w:t>
      </w:r>
      <w:r w:rsidRPr="005215AF">
        <w:rPr>
          <w:rFonts w:ascii="Times New Roman" w:eastAsia="Calibri" w:hAnsi="Times New Roman"/>
          <w:sz w:val="28"/>
          <w:szCs w:val="28"/>
        </w:rPr>
        <w:t xml:space="preserve"> предшествовавших учебных дисциплин</w:t>
      </w:r>
      <w:r w:rsidR="00BB1A30">
        <w:rPr>
          <w:rFonts w:ascii="Times New Roman" w:eastAsia="Calibri" w:hAnsi="Times New Roman"/>
          <w:sz w:val="28"/>
          <w:szCs w:val="28"/>
        </w:rPr>
        <w:t>.</w:t>
      </w:r>
    </w:p>
    <w:p w14:paraId="0909AEAE" w14:textId="77777777" w:rsidR="00C610F4" w:rsidRDefault="00C610F4" w:rsidP="00197BC7">
      <w:pPr>
        <w:pStyle w:val="Default"/>
        <w:jc w:val="both"/>
        <w:rPr>
          <w:b/>
          <w:bCs/>
          <w:sz w:val="28"/>
          <w:szCs w:val="28"/>
        </w:rPr>
      </w:pPr>
    </w:p>
    <w:p w14:paraId="537EFF62" w14:textId="77777777" w:rsidR="00C610F4" w:rsidRPr="007D094B" w:rsidRDefault="00C610F4" w:rsidP="00C610F4">
      <w:pPr>
        <w:pStyle w:val="1"/>
        <w:spacing w:before="0" w:after="0"/>
        <w:ind w:firstLine="709"/>
        <w:jc w:val="both"/>
        <w:rPr>
          <w:rFonts w:ascii="Times New Roman" w:hAnsi="Times New Roman"/>
          <w:sz w:val="28"/>
        </w:rPr>
      </w:pPr>
      <w:bookmarkStart w:id="5" w:name="_Toc23952984"/>
      <w:r w:rsidRPr="007D094B">
        <w:rPr>
          <w:rFonts w:ascii="Times New Roman" w:hAnsi="Times New Roman"/>
          <w:sz w:val="28"/>
        </w:rPr>
        <w:t>4. Объем дисциплины</w:t>
      </w:r>
      <w:r>
        <w:rPr>
          <w:rFonts w:ascii="Times New Roman" w:hAnsi="Times New Roman"/>
          <w:sz w:val="28"/>
        </w:rPr>
        <w:t xml:space="preserve"> </w:t>
      </w:r>
      <w:r w:rsidRPr="007D094B">
        <w:rPr>
          <w:rFonts w:ascii="Times New Roman" w:hAnsi="Times New Roman"/>
          <w:sz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28DCF257" w14:textId="116133E9" w:rsidR="00C610F4" w:rsidRPr="00355C2B" w:rsidRDefault="00C610F4" w:rsidP="00F8372A">
      <w:pPr>
        <w:rPr>
          <w:rFonts w:ascii="Times New Roman" w:eastAsia="Calibri" w:hAnsi="Times New Roman"/>
          <w:sz w:val="28"/>
          <w:szCs w:val="28"/>
          <w:lang w:eastAsia="en-US"/>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2410"/>
        <w:gridCol w:w="2410"/>
      </w:tblGrid>
      <w:tr w:rsidR="00C610F4" w:rsidRPr="009908DD" w14:paraId="79898912" w14:textId="77777777" w:rsidTr="00663045">
        <w:trPr>
          <w:trHeight w:val="517"/>
        </w:trPr>
        <w:tc>
          <w:tcPr>
            <w:tcW w:w="4820" w:type="dxa"/>
          </w:tcPr>
          <w:p w14:paraId="3F49B3AB" w14:textId="77777777" w:rsidR="00C610F4" w:rsidRPr="00F66B57" w:rsidRDefault="00C610F4" w:rsidP="0052735F">
            <w:pPr>
              <w:autoSpaceDE w:val="0"/>
              <w:autoSpaceDN w:val="0"/>
              <w:adjustRightInd w:val="0"/>
              <w:spacing w:line="240" w:lineRule="auto"/>
              <w:jc w:val="center"/>
              <w:rPr>
                <w:rFonts w:ascii="Times New Roman" w:hAnsi="Times New Roman"/>
                <w:b/>
                <w:iCs/>
                <w:sz w:val="24"/>
                <w:szCs w:val="24"/>
              </w:rPr>
            </w:pPr>
            <w:r w:rsidRPr="00F66B57">
              <w:rPr>
                <w:rFonts w:ascii="Times New Roman" w:hAnsi="Times New Roman"/>
                <w:b/>
                <w:iCs/>
                <w:sz w:val="24"/>
                <w:szCs w:val="24"/>
              </w:rPr>
              <w:t>Вид учебной работы</w:t>
            </w:r>
          </w:p>
        </w:tc>
        <w:tc>
          <w:tcPr>
            <w:tcW w:w="2410" w:type="dxa"/>
          </w:tcPr>
          <w:p w14:paraId="097E8C94" w14:textId="11B52F6A" w:rsidR="00C610F4" w:rsidRPr="00F66B57" w:rsidRDefault="00DF6806" w:rsidP="0052735F">
            <w:pPr>
              <w:autoSpaceDE w:val="0"/>
              <w:autoSpaceDN w:val="0"/>
              <w:adjustRightInd w:val="0"/>
              <w:spacing w:line="240" w:lineRule="auto"/>
              <w:jc w:val="center"/>
              <w:rPr>
                <w:rFonts w:ascii="Times New Roman" w:hAnsi="Times New Roman"/>
                <w:b/>
                <w:i/>
                <w:iCs/>
                <w:sz w:val="24"/>
                <w:szCs w:val="24"/>
              </w:rPr>
            </w:pPr>
            <w:r w:rsidRPr="005402A9">
              <w:rPr>
                <w:rFonts w:ascii="Times New Roman" w:hAnsi="Times New Roman"/>
                <w:b/>
                <w:bCs/>
                <w:color w:val="000000"/>
                <w:sz w:val="24"/>
                <w:szCs w:val="24"/>
              </w:rPr>
              <w:t>Всего (в з/е и часах)</w:t>
            </w:r>
          </w:p>
        </w:tc>
        <w:tc>
          <w:tcPr>
            <w:tcW w:w="2410" w:type="dxa"/>
          </w:tcPr>
          <w:p w14:paraId="56E3BAFE" w14:textId="4B9F12EF" w:rsidR="00C610F4" w:rsidRPr="0052743D" w:rsidRDefault="0052743D" w:rsidP="0052735F">
            <w:pPr>
              <w:autoSpaceDE w:val="0"/>
              <w:autoSpaceDN w:val="0"/>
              <w:adjustRightInd w:val="0"/>
              <w:spacing w:line="240" w:lineRule="auto"/>
              <w:jc w:val="center"/>
              <w:rPr>
                <w:rFonts w:ascii="Times New Roman" w:hAnsi="Times New Roman"/>
                <w:b/>
                <w:sz w:val="24"/>
                <w:szCs w:val="24"/>
              </w:rPr>
            </w:pPr>
            <w:r w:rsidRPr="0052743D">
              <w:rPr>
                <w:rFonts w:ascii="Times New Roman" w:hAnsi="Times New Roman"/>
                <w:b/>
                <w:sz w:val="24"/>
                <w:szCs w:val="24"/>
              </w:rPr>
              <w:t>4</w:t>
            </w:r>
            <w:r w:rsidR="00C610F4" w:rsidRPr="0052743D">
              <w:rPr>
                <w:rFonts w:ascii="Times New Roman" w:hAnsi="Times New Roman"/>
                <w:b/>
                <w:sz w:val="24"/>
                <w:szCs w:val="24"/>
              </w:rPr>
              <w:t xml:space="preserve"> семестр</w:t>
            </w:r>
            <w:r w:rsidR="00741CD3" w:rsidRPr="0052743D">
              <w:rPr>
                <w:rFonts w:ascii="Times New Roman" w:hAnsi="Times New Roman"/>
                <w:b/>
                <w:sz w:val="24"/>
                <w:szCs w:val="24"/>
              </w:rPr>
              <w:br/>
            </w:r>
            <w:r w:rsidR="00741CD3" w:rsidRPr="0052743D">
              <w:rPr>
                <w:rFonts w:ascii="Times New Roman" w:hAnsi="Times New Roman"/>
                <w:b/>
                <w:bCs/>
                <w:color w:val="000000"/>
              </w:rPr>
              <w:t>(в часах)</w:t>
            </w:r>
          </w:p>
        </w:tc>
      </w:tr>
      <w:tr w:rsidR="00C610F4" w:rsidRPr="009908DD" w14:paraId="5D9A4240" w14:textId="77777777" w:rsidTr="00FA4CFE">
        <w:trPr>
          <w:trHeight w:val="219"/>
        </w:trPr>
        <w:tc>
          <w:tcPr>
            <w:tcW w:w="4820" w:type="dxa"/>
          </w:tcPr>
          <w:p w14:paraId="2C5C7FD6" w14:textId="77777777" w:rsidR="00C610F4" w:rsidRPr="00F66B57" w:rsidRDefault="00C610F4" w:rsidP="0052735F">
            <w:pPr>
              <w:autoSpaceDE w:val="0"/>
              <w:autoSpaceDN w:val="0"/>
              <w:adjustRightInd w:val="0"/>
              <w:spacing w:line="240" w:lineRule="auto"/>
              <w:rPr>
                <w:rFonts w:ascii="Times New Roman" w:hAnsi="Times New Roman"/>
                <w:i/>
                <w:iCs/>
                <w:sz w:val="24"/>
                <w:szCs w:val="24"/>
              </w:rPr>
            </w:pPr>
            <w:r w:rsidRPr="00F66B57">
              <w:rPr>
                <w:rFonts w:ascii="Times New Roman" w:hAnsi="Times New Roman"/>
                <w:b/>
                <w:bCs/>
                <w:sz w:val="24"/>
                <w:szCs w:val="24"/>
              </w:rPr>
              <w:t>Общая трудоемкость дисциплины</w:t>
            </w:r>
          </w:p>
        </w:tc>
        <w:tc>
          <w:tcPr>
            <w:tcW w:w="2410" w:type="dxa"/>
          </w:tcPr>
          <w:p w14:paraId="73A0F7CD" w14:textId="491F15C4" w:rsidR="00C610F4" w:rsidRPr="0052743D" w:rsidRDefault="00DF6806" w:rsidP="00DF6806">
            <w:pPr>
              <w:autoSpaceDE w:val="0"/>
              <w:autoSpaceDN w:val="0"/>
              <w:adjustRightInd w:val="0"/>
              <w:spacing w:line="240" w:lineRule="auto"/>
              <w:jc w:val="center"/>
              <w:rPr>
                <w:rFonts w:ascii="Times New Roman" w:hAnsi="Times New Roman"/>
                <w:sz w:val="24"/>
                <w:szCs w:val="24"/>
              </w:rPr>
            </w:pPr>
            <w:r w:rsidRPr="0052743D">
              <w:rPr>
                <w:rFonts w:ascii="Times New Roman" w:hAnsi="Times New Roman"/>
                <w:b/>
                <w:bCs/>
                <w:sz w:val="24"/>
                <w:szCs w:val="24"/>
              </w:rPr>
              <w:t xml:space="preserve">3 </w:t>
            </w:r>
            <w:proofErr w:type="spellStart"/>
            <w:r w:rsidR="00C610F4" w:rsidRPr="0052743D">
              <w:rPr>
                <w:rFonts w:ascii="Times New Roman" w:hAnsi="Times New Roman"/>
                <w:b/>
                <w:bCs/>
                <w:sz w:val="24"/>
                <w:szCs w:val="24"/>
              </w:rPr>
              <w:t>з.е</w:t>
            </w:r>
            <w:proofErr w:type="spellEnd"/>
            <w:r w:rsidRPr="0052743D">
              <w:rPr>
                <w:rFonts w:ascii="Times New Roman" w:hAnsi="Times New Roman"/>
                <w:b/>
                <w:bCs/>
                <w:sz w:val="24"/>
                <w:szCs w:val="24"/>
              </w:rPr>
              <w:t>.</w:t>
            </w:r>
            <w:r w:rsidR="00C610F4" w:rsidRPr="0052743D">
              <w:rPr>
                <w:rFonts w:ascii="Times New Roman" w:hAnsi="Times New Roman"/>
                <w:b/>
                <w:bCs/>
                <w:sz w:val="24"/>
                <w:szCs w:val="24"/>
              </w:rPr>
              <w:t xml:space="preserve">; </w:t>
            </w:r>
            <w:r w:rsidRPr="0052743D">
              <w:rPr>
                <w:rFonts w:ascii="Times New Roman" w:hAnsi="Times New Roman"/>
                <w:b/>
                <w:sz w:val="24"/>
                <w:szCs w:val="24"/>
              </w:rPr>
              <w:t>108</w:t>
            </w:r>
          </w:p>
        </w:tc>
        <w:tc>
          <w:tcPr>
            <w:tcW w:w="2410" w:type="dxa"/>
          </w:tcPr>
          <w:p w14:paraId="014F631F" w14:textId="27251C57" w:rsidR="00C610F4" w:rsidRPr="0052743D" w:rsidRDefault="00EF0F3D" w:rsidP="0052735F">
            <w:pPr>
              <w:autoSpaceDE w:val="0"/>
              <w:autoSpaceDN w:val="0"/>
              <w:adjustRightInd w:val="0"/>
              <w:spacing w:line="240" w:lineRule="auto"/>
              <w:jc w:val="center"/>
              <w:rPr>
                <w:rFonts w:ascii="Times New Roman" w:hAnsi="Times New Roman"/>
                <w:sz w:val="24"/>
                <w:szCs w:val="24"/>
              </w:rPr>
            </w:pPr>
            <w:r w:rsidRPr="0052743D">
              <w:rPr>
                <w:rFonts w:ascii="Times New Roman" w:hAnsi="Times New Roman"/>
                <w:sz w:val="24"/>
                <w:szCs w:val="24"/>
              </w:rPr>
              <w:t>108</w:t>
            </w:r>
          </w:p>
        </w:tc>
      </w:tr>
      <w:tr w:rsidR="00EF0F3D" w:rsidRPr="009908DD" w14:paraId="6E8264DA" w14:textId="77777777" w:rsidTr="00FA4CFE">
        <w:trPr>
          <w:trHeight w:val="270"/>
        </w:trPr>
        <w:tc>
          <w:tcPr>
            <w:tcW w:w="4820" w:type="dxa"/>
          </w:tcPr>
          <w:p w14:paraId="01EC6E9E" w14:textId="77777777" w:rsidR="00EF0F3D" w:rsidRPr="0052743D" w:rsidRDefault="00EF0F3D" w:rsidP="00EF0F3D">
            <w:pPr>
              <w:autoSpaceDE w:val="0"/>
              <w:autoSpaceDN w:val="0"/>
              <w:adjustRightInd w:val="0"/>
              <w:spacing w:line="240" w:lineRule="auto"/>
              <w:rPr>
                <w:rFonts w:ascii="Times New Roman" w:hAnsi="Times New Roman"/>
                <w:sz w:val="24"/>
                <w:szCs w:val="24"/>
              </w:rPr>
            </w:pPr>
            <w:r w:rsidRPr="0052743D">
              <w:rPr>
                <w:rFonts w:ascii="Times New Roman" w:hAnsi="Times New Roman"/>
                <w:b/>
                <w:bCs/>
                <w:sz w:val="24"/>
                <w:szCs w:val="24"/>
              </w:rPr>
              <w:t>Контактная работа - Аудиторные занятия</w:t>
            </w:r>
          </w:p>
        </w:tc>
        <w:tc>
          <w:tcPr>
            <w:tcW w:w="2410" w:type="dxa"/>
          </w:tcPr>
          <w:p w14:paraId="665C4869" w14:textId="24F0F590" w:rsidR="00EF0F3D" w:rsidRPr="0052743D" w:rsidRDefault="00EF0F3D" w:rsidP="00EF0F3D">
            <w:pPr>
              <w:autoSpaceDE w:val="0"/>
              <w:autoSpaceDN w:val="0"/>
              <w:adjustRightInd w:val="0"/>
              <w:spacing w:line="240" w:lineRule="auto"/>
              <w:jc w:val="center"/>
              <w:rPr>
                <w:rFonts w:ascii="Times New Roman" w:hAnsi="Times New Roman"/>
                <w:sz w:val="24"/>
                <w:szCs w:val="24"/>
              </w:rPr>
            </w:pPr>
            <w:r w:rsidRPr="0052743D">
              <w:rPr>
                <w:rFonts w:ascii="Times New Roman" w:hAnsi="Times New Roman"/>
                <w:sz w:val="24"/>
                <w:szCs w:val="24"/>
              </w:rPr>
              <w:t>34</w:t>
            </w:r>
          </w:p>
        </w:tc>
        <w:tc>
          <w:tcPr>
            <w:tcW w:w="2410" w:type="dxa"/>
          </w:tcPr>
          <w:p w14:paraId="7D52DA01" w14:textId="32223687" w:rsidR="00EF0F3D" w:rsidRPr="0052743D" w:rsidRDefault="00EF0F3D" w:rsidP="00EF0F3D">
            <w:pPr>
              <w:autoSpaceDE w:val="0"/>
              <w:autoSpaceDN w:val="0"/>
              <w:adjustRightInd w:val="0"/>
              <w:spacing w:line="240" w:lineRule="auto"/>
              <w:jc w:val="center"/>
              <w:rPr>
                <w:rFonts w:ascii="Times New Roman" w:hAnsi="Times New Roman"/>
                <w:sz w:val="24"/>
                <w:szCs w:val="24"/>
              </w:rPr>
            </w:pPr>
            <w:r w:rsidRPr="0052743D">
              <w:rPr>
                <w:rFonts w:ascii="Times New Roman" w:hAnsi="Times New Roman"/>
                <w:sz w:val="24"/>
                <w:szCs w:val="24"/>
              </w:rPr>
              <w:t>34</w:t>
            </w:r>
          </w:p>
        </w:tc>
      </w:tr>
      <w:tr w:rsidR="00EF0F3D" w:rsidRPr="009908DD" w14:paraId="6D9DA6AF" w14:textId="77777777" w:rsidTr="00FA4CFE">
        <w:tc>
          <w:tcPr>
            <w:tcW w:w="4820" w:type="dxa"/>
          </w:tcPr>
          <w:p w14:paraId="1B63EF37" w14:textId="77777777" w:rsidR="00EF0F3D" w:rsidRPr="00F66B57" w:rsidRDefault="00EF0F3D" w:rsidP="00EF0F3D">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Лекции (Л)</w:t>
            </w:r>
          </w:p>
        </w:tc>
        <w:tc>
          <w:tcPr>
            <w:tcW w:w="2410" w:type="dxa"/>
          </w:tcPr>
          <w:p w14:paraId="63DCD9BC" w14:textId="77777777" w:rsidR="00EF0F3D" w:rsidRPr="0052743D" w:rsidRDefault="00EF0F3D" w:rsidP="00EF0F3D">
            <w:pPr>
              <w:autoSpaceDE w:val="0"/>
              <w:autoSpaceDN w:val="0"/>
              <w:adjustRightInd w:val="0"/>
              <w:spacing w:line="240" w:lineRule="auto"/>
              <w:jc w:val="center"/>
              <w:rPr>
                <w:rFonts w:ascii="Times New Roman" w:hAnsi="Times New Roman"/>
                <w:sz w:val="24"/>
                <w:szCs w:val="24"/>
              </w:rPr>
            </w:pPr>
            <w:r w:rsidRPr="0052743D">
              <w:rPr>
                <w:rFonts w:ascii="Times New Roman" w:hAnsi="Times New Roman"/>
                <w:sz w:val="24"/>
                <w:szCs w:val="24"/>
              </w:rPr>
              <w:t>16</w:t>
            </w:r>
          </w:p>
        </w:tc>
        <w:tc>
          <w:tcPr>
            <w:tcW w:w="2410" w:type="dxa"/>
          </w:tcPr>
          <w:p w14:paraId="2A99E973" w14:textId="434DAEAB" w:rsidR="00EF0F3D" w:rsidRPr="0052743D" w:rsidRDefault="00EF0F3D" w:rsidP="00EF0F3D">
            <w:pPr>
              <w:autoSpaceDE w:val="0"/>
              <w:autoSpaceDN w:val="0"/>
              <w:adjustRightInd w:val="0"/>
              <w:spacing w:line="240" w:lineRule="auto"/>
              <w:jc w:val="center"/>
              <w:rPr>
                <w:rFonts w:ascii="Times New Roman" w:hAnsi="Times New Roman"/>
                <w:sz w:val="24"/>
                <w:szCs w:val="24"/>
              </w:rPr>
            </w:pPr>
            <w:r w:rsidRPr="0052743D">
              <w:rPr>
                <w:rFonts w:ascii="Times New Roman" w:hAnsi="Times New Roman"/>
                <w:sz w:val="24"/>
                <w:szCs w:val="24"/>
              </w:rPr>
              <w:t>16</w:t>
            </w:r>
          </w:p>
        </w:tc>
      </w:tr>
      <w:tr w:rsidR="00EF0F3D" w:rsidRPr="009908DD" w14:paraId="23CF738A" w14:textId="77777777" w:rsidTr="00FA4CFE">
        <w:trPr>
          <w:trHeight w:val="340"/>
        </w:trPr>
        <w:tc>
          <w:tcPr>
            <w:tcW w:w="4820" w:type="dxa"/>
          </w:tcPr>
          <w:p w14:paraId="54107378" w14:textId="77777777" w:rsidR="00EF0F3D" w:rsidRPr="00F66B57" w:rsidRDefault="00EF0F3D" w:rsidP="00EF0F3D">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Семинарские занятия (СЗ)</w:t>
            </w:r>
          </w:p>
        </w:tc>
        <w:tc>
          <w:tcPr>
            <w:tcW w:w="2410" w:type="dxa"/>
          </w:tcPr>
          <w:p w14:paraId="162AB204" w14:textId="68706113" w:rsidR="00EF0F3D" w:rsidRPr="0052743D" w:rsidRDefault="00EF0F3D" w:rsidP="00EF0F3D">
            <w:pPr>
              <w:autoSpaceDE w:val="0"/>
              <w:autoSpaceDN w:val="0"/>
              <w:adjustRightInd w:val="0"/>
              <w:spacing w:line="240" w:lineRule="auto"/>
              <w:jc w:val="center"/>
              <w:rPr>
                <w:rFonts w:ascii="Times New Roman" w:hAnsi="Times New Roman"/>
                <w:sz w:val="24"/>
                <w:szCs w:val="24"/>
              </w:rPr>
            </w:pPr>
            <w:r w:rsidRPr="0052743D">
              <w:rPr>
                <w:rFonts w:ascii="Times New Roman" w:hAnsi="Times New Roman"/>
                <w:sz w:val="24"/>
                <w:szCs w:val="24"/>
              </w:rPr>
              <w:t>18</w:t>
            </w:r>
          </w:p>
        </w:tc>
        <w:tc>
          <w:tcPr>
            <w:tcW w:w="2410" w:type="dxa"/>
          </w:tcPr>
          <w:p w14:paraId="7EFBFABF" w14:textId="31252715" w:rsidR="00EF0F3D" w:rsidRPr="0052743D" w:rsidRDefault="00EF0F3D" w:rsidP="00EF0F3D">
            <w:pPr>
              <w:autoSpaceDE w:val="0"/>
              <w:autoSpaceDN w:val="0"/>
              <w:adjustRightInd w:val="0"/>
              <w:spacing w:line="240" w:lineRule="auto"/>
              <w:jc w:val="center"/>
              <w:rPr>
                <w:rFonts w:ascii="Times New Roman" w:hAnsi="Times New Roman"/>
                <w:sz w:val="24"/>
                <w:szCs w:val="24"/>
              </w:rPr>
            </w:pPr>
            <w:r w:rsidRPr="0052743D">
              <w:rPr>
                <w:rFonts w:ascii="Times New Roman" w:hAnsi="Times New Roman"/>
                <w:sz w:val="24"/>
                <w:szCs w:val="24"/>
              </w:rPr>
              <w:t>18</w:t>
            </w:r>
          </w:p>
        </w:tc>
      </w:tr>
      <w:tr w:rsidR="00EF0F3D" w:rsidRPr="009908DD" w14:paraId="2965FBC6" w14:textId="77777777" w:rsidTr="00FA4CFE">
        <w:trPr>
          <w:trHeight w:val="276"/>
        </w:trPr>
        <w:tc>
          <w:tcPr>
            <w:tcW w:w="4820" w:type="dxa"/>
          </w:tcPr>
          <w:p w14:paraId="68903C3D" w14:textId="77777777" w:rsidR="00EF0F3D" w:rsidRPr="0052743D" w:rsidRDefault="00EF0F3D" w:rsidP="00EF0F3D">
            <w:pPr>
              <w:autoSpaceDE w:val="0"/>
              <w:autoSpaceDN w:val="0"/>
              <w:adjustRightInd w:val="0"/>
              <w:spacing w:line="240" w:lineRule="auto"/>
              <w:rPr>
                <w:rFonts w:ascii="Times New Roman" w:hAnsi="Times New Roman"/>
                <w:sz w:val="24"/>
                <w:szCs w:val="24"/>
              </w:rPr>
            </w:pPr>
            <w:r w:rsidRPr="0052743D">
              <w:rPr>
                <w:rFonts w:ascii="Times New Roman" w:hAnsi="Times New Roman"/>
                <w:b/>
                <w:bCs/>
                <w:sz w:val="24"/>
                <w:szCs w:val="24"/>
              </w:rPr>
              <w:t>Самостоятельная работа</w:t>
            </w:r>
          </w:p>
        </w:tc>
        <w:tc>
          <w:tcPr>
            <w:tcW w:w="2410" w:type="dxa"/>
          </w:tcPr>
          <w:p w14:paraId="0063D877" w14:textId="7F4A66A9" w:rsidR="00EF0F3D" w:rsidRPr="0052743D" w:rsidRDefault="00EF0F3D" w:rsidP="00EF0F3D">
            <w:pPr>
              <w:autoSpaceDE w:val="0"/>
              <w:autoSpaceDN w:val="0"/>
              <w:adjustRightInd w:val="0"/>
              <w:spacing w:line="240" w:lineRule="auto"/>
              <w:jc w:val="center"/>
              <w:rPr>
                <w:rFonts w:ascii="Times New Roman" w:hAnsi="Times New Roman"/>
                <w:sz w:val="24"/>
                <w:szCs w:val="24"/>
              </w:rPr>
            </w:pPr>
            <w:r w:rsidRPr="0052743D">
              <w:rPr>
                <w:rFonts w:ascii="Times New Roman" w:hAnsi="Times New Roman"/>
                <w:sz w:val="24"/>
                <w:szCs w:val="24"/>
              </w:rPr>
              <w:t>74</w:t>
            </w:r>
          </w:p>
        </w:tc>
        <w:tc>
          <w:tcPr>
            <w:tcW w:w="2410" w:type="dxa"/>
          </w:tcPr>
          <w:p w14:paraId="1173FAB7" w14:textId="6DC4A37F" w:rsidR="00EF0F3D" w:rsidRPr="0052743D" w:rsidRDefault="00EF0F3D" w:rsidP="00EF0F3D">
            <w:pPr>
              <w:autoSpaceDE w:val="0"/>
              <w:autoSpaceDN w:val="0"/>
              <w:adjustRightInd w:val="0"/>
              <w:spacing w:line="240" w:lineRule="auto"/>
              <w:jc w:val="center"/>
              <w:rPr>
                <w:rFonts w:ascii="Times New Roman" w:hAnsi="Times New Roman"/>
                <w:sz w:val="24"/>
                <w:szCs w:val="24"/>
              </w:rPr>
            </w:pPr>
            <w:r w:rsidRPr="0052743D">
              <w:rPr>
                <w:rFonts w:ascii="Times New Roman" w:hAnsi="Times New Roman"/>
                <w:sz w:val="24"/>
                <w:szCs w:val="24"/>
              </w:rPr>
              <w:t>74</w:t>
            </w:r>
          </w:p>
        </w:tc>
      </w:tr>
      <w:tr w:rsidR="0052735F" w:rsidRPr="009908DD" w14:paraId="7A514D68" w14:textId="77777777" w:rsidTr="00FA4CFE">
        <w:trPr>
          <w:trHeight w:val="503"/>
        </w:trPr>
        <w:tc>
          <w:tcPr>
            <w:tcW w:w="4820" w:type="dxa"/>
          </w:tcPr>
          <w:p w14:paraId="4878B31A" w14:textId="77777777" w:rsidR="0052735F" w:rsidRPr="00F66B57" w:rsidRDefault="0052735F" w:rsidP="0052735F">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lastRenderedPageBreak/>
              <w:t xml:space="preserve">Вид текущего контроля </w:t>
            </w:r>
          </w:p>
        </w:tc>
        <w:tc>
          <w:tcPr>
            <w:tcW w:w="2410" w:type="dxa"/>
          </w:tcPr>
          <w:p w14:paraId="597BC622" w14:textId="5FB5A5EA" w:rsidR="0052735F" w:rsidRPr="0052743D" w:rsidRDefault="00BB1A30" w:rsidP="0052735F">
            <w:pPr>
              <w:autoSpaceDE w:val="0"/>
              <w:autoSpaceDN w:val="0"/>
              <w:adjustRightInd w:val="0"/>
              <w:spacing w:line="240" w:lineRule="auto"/>
              <w:jc w:val="center"/>
              <w:rPr>
                <w:rFonts w:ascii="Times New Roman" w:hAnsi="Times New Roman"/>
                <w:sz w:val="24"/>
                <w:szCs w:val="24"/>
              </w:rPr>
            </w:pPr>
            <w:r w:rsidRPr="0052743D">
              <w:rPr>
                <w:rFonts w:ascii="Times New Roman" w:hAnsi="Times New Roman"/>
                <w:sz w:val="24"/>
                <w:szCs w:val="24"/>
              </w:rPr>
              <w:t>Контрольная работа</w:t>
            </w:r>
          </w:p>
        </w:tc>
        <w:tc>
          <w:tcPr>
            <w:tcW w:w="2410" w:type="dxa"/>
          </w:tcPr>
          <w:p w14:paraId="7C6CF072" w14:textId="03AB9BBC" w:rsidR="0052735F" w:rsidRPr="0052743D" w:rsidRDefault="00BB1A30" w:rsidP="0052735F">
            <w:pPr>
              <w:autoSpaceDE w:val="0"/>
              <w:autoSpaceDN w:val="0"/>
              <w:adjustRightInd w:val="0"/>
              <w:spacing w:line="240" w:lineRule="auto"/>
              <w:jc w:val="center"/>
              <w:rPr>
                <w:rFonts w:ascii="Times New Roman" w:hAnsi="Times New Roman"/>
                <w:sz w:val="24"/>
                <w:szCs w:val="24"/>
              </w:rPr>
            </w:pPr>
            <w:r w:rsidRPr="0052743D">
              <w:rPr>
                <w:rFonts w:ascii="Times New Roman" w:hAnsi="Times New Roman"/>
                <w:sz w:val="24"/>
                <w:szCs w:val="24"/>
              </w:rPr>
              <w:t>Контрольная работа</w:t>
            </w:r>
          </w:p>
        </w:tc>
      </w:tr>
      <w:tr w:rsidR="0052735F" w:rsidRPr="009908DD" w14:paraId="255AEF29" w14:textId="77777777" w:rsidTr="00FA4CFE">
        <w:tc>
          <w:tcPr>
            <w:tcW w:w="4820" w:type="dxa"/>
          </w:tcPr>
          <w:p w14:paraId="1C1382B3" w14:textId="77777777" w:rsidR="0052735F" w:rsidRPr="00F66B57" w:rsidRDefault="0052735F" w:rsidP="0052735F">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Вид промежуточной аттестации</w:t>
            </w:r>
          </w:p>
        </w:tc>
        <w:tc>
          <w:tcPr>
            <w:tcW w:w="2410" w:type="dxa"/>
          </w:tcPr>
          <w:p w14:paraId="3389C081" w14:textId="5BD79106" w:rsidR="0052735F" w:rsidRPr="0052743D" w:rsidRDefault="00BB1A30" w:rsidP="00BB1A30">
            <w:pPr>
              <w:autoSpaceDE w:val="0"/>
              <w:autoSpaceDN w:val="0"/>
              <w:adjustRightInd w:val="0"/>
              <w:spacing w:line="240" w:lineRule="auto"/>
              <w:jc w:val="center"/>
              <w:rPr>
                <w:rFonts w:ascii="Times New Roman" w:hAnsi="Times New Roman"/>
                <w:sz w:val="24"/>
                <w:szCs w:val="24"/>
              </w:rPr>
            </w:pPr>
            <w:r w:rsidRPr="0052743D">
              <w:rPr>
                <w:rFonts w:ascii="Times New Roman" w:hAnsi="Times New Roman"/>
                <w:sz w:val="24"/>
                <w:szCs w:val="24"/>
              </w:rPr>
              <w:t>Зачет</w:t>
            </w:r>
          </w:p>
        </w:tc>
        <w:tc>
          <w:tcPr>
            <w:tcW w:w="2410" w:type="dxa"/>
          </w:tcPr>
          <w:p w14:paraId="46AAE689" w14:textId="155916BF" w:rsidR="0052735F" w:rsidRPr="0052743D" w:rsidRDefault="00BB1A30" w:rsidP="00BB1A30">
            <w:pPr>
              <w:autoSpaceDE w:val="0"/>
              <w:autoSpaceDN w:val="0"/>
              <w:adjustRightInd w:val="0"/>
              <w:spacing w:line="240" w:lineRule="auto"/>
              <w:jc w:val="center"/>
              <w:rPr>
                <w:rFonts w:ascii="Times New Roman" w:hAnsi="Times New Roman"/>
                <w:sz w:val="24"/>
                <w:szCs w:val="24"/>
              </w:rPr>
            </w:pPr>
            <w:r w:rsidRPr="0052743D">
              <w:rPr>
                <w:rFonts w:ascii="Times New Roman" w:hAnsi="Times New Roman"/>
                <w:sz w:val="24"/>
                <w:szCs w:val="24"/>
              </w:rPr>
              <w:t>Зачет</w:t>
            </w:r>
          </w:p>
        </w:tc>
      </w:tr>
    </w:tbl>
    <w:p w14:paraId="44D0D4B1" w14:textId="77777777" w:rsidR="007838A4" w:rsidRDefault="007838A4" w:rsidP="003C0878">
      <w:pPr>
        <w:pStyle w:val="1"/>
        <w:spacing w:before="0" w:after="0" w:line="240" w:lineRule="auto"/>
        <w:ind w:firstLine="708"/>
        <w:jc w:val="both"/>
        <w:rPr>
          <w:rFonts w:ascii="Times New Roman" w:hAnsi="Times New Roman"/>
          <w:sz w:val="28"/>
        </w:rPr>
      </w:pPr>
      <w:bookmarkStart w:id="6" w:name="_Toc23952985"/>
    </w:p>
    <w:p w14:paraId="08DE5F05" w14:textId="11FA27AD" w:rsidR="00C610F4" w:rsidRPr="007D094B" w:rsidRDefault="00C610F4" w:rsidP="003C0878">
      <w:pPr>
        <w:pStyle w:val="1"/>
        <w:spacing w:before="0" w:after="0" w:line="240" w:lineRule="auto"/>
        <w:ind w:firstLine="708"/>
        <w:jc w:val="both"/>
        <w:rPr>
          <w:rFonts w:ascii="Times New Roman" w:hAnsi="Times New Roman"/>
          <w:sz w:val="28"/>
        </w:rPr>
      </w:pPr>
      <w:r w:rsidRPr="007D094B">
        <w:rPr>
          <w:rFonts w:ascii="Times New Roman" w:hAnsi="Times New Roman"/>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74668D23" w14:textId="77777777" w:rsidR="00B3189A" w:rsidRDefault="00B3189A" w:rsidP="00C610F4">
      <w:pPr>
        <w:pStyle w:val="1"/>
        <w:spacing w:before="0" w:after="0" w:line="360" w:lineRule="auto"/>
        <w:ind w:firstLine="709"/>
        <w:rPr>
          <w:rFonts w:ascii="Times New Roman" w:hAnsi="Times New Roman"/>
          <w:sz w:val="28"/>
        </w:rPr>
      </w:pPr>
      <w:bookmarkStart w:id="7" w:name="_Toc23952986"/>
    </w:p>
    <w:p w14:paraId="55EFE86E" w14:textId="375C8BA8" w:rsidR="00C610F4" w:rsidRPr="003D2F41" w:rsidRDefault="00C610F4" w:rsidP="00C610F4">
      <w:pPr>
        <w:pStyle w:val="1"/>
        <w:spacing w:before="0" w:after="0" w:line="360" w:lineRule="auto"/>
        <w:ind w:firstLine="709"/>
        <w:rPr>
          <w:rFonts w:ascii="Times New Roman" w:hAnsi="Times New Roman"/>
          <w:sz w:val="28"/>
        </w:rPr>
      </w:pPr>
      <w:r w:rsidRPr="003D2F41">
        <w:rPr>
          <w:rFonts w:ascii="Times New Roman" w:hAnsi="Times New Roman"/>
          <w:sz w:val="28"/>
        </w:rPr>
        <w:t>5.1. Содержание дисциплины</w:t>
      </w:r>
      <w:bookmarkEnd w:id="7"/>
    </w:p>
    <w:p w14:paraId="4FB61FFE" w14:textId="6A4A5FDB" w:rsidR="002A0075" w:rsidRDefault="00C610F4" w:rsidP="00C610F4">
      <w:pPr>
        <w:autoSpaceDE w:val="0"/>
        <w:autoSpaceDN w:val="0"/>
        <w:adjustRightInd w:val="0"/>
        <w:spacing w:after="0" w:line="240" w:lineRule="auto"/>
        <w:jc w:val="both"/>
        <w:rPr>
          <w:rFonts w:ascii="Times New Roman" w:eastAsia="Calibri" w:hAnsi="Times New Roman"/>
          <w:sz w:val="28"/>
          <w:szCs w:val="28"/>
        </w:rPr>
      </w:pPr>
      <w:bookmarkStart w:id="8" w:name="_Hlk101297204"/>
      <w:r w:rsidRPr="002A0075">
        <w:rPr>
          <w:rFonts w:ascii="Times New Roman" w:eastAsia="Calibri" w:hAnsi="Times New Roman"/>
          <w:b/>
          <w:sz w:val="28"/>
          <w:szCs w:val="28"/>
        </w:rPr>
        <w:t>Тема 1.</w:t>
      </w:r>
      <w:r w:rsidRPr="002A0075">
        <w:rPr>
          <w:rFonts w:ascii="Times New Roman" w:eastAsia="Calibri" w:hAnsi="Times New Roman"/>
          <w:sz w:val="28"/>
          <w:szCs w:val="28"/>
        </w:rPr>
        <w:t xml:space="preserve"> </w:t>
      </w:r>
      <w:r w:rsidR="00AB024F" w:rsidRPr="00AB024F">
        <w:rPr>
          <w:rFonts w:ascii="Times New Roman" w:hAnsi="Times New Roman"/>
          <w:b/>
          <w:bCs/>
          <w:sz w:val="28"/>
          <w:szCs w:val="28"/>
        </w:rPr>
        <w:t>Административно-территориальное деление и экономико- географическое положение Китая</w:t>
      </w:r>
      <w:r w:rsidR="00AB024F" w:rsidRPr="00AB024F">
        <w:rPr>
          <w:rFonts w:ascii="Times New Roman" w:hAnsi="Times New Roman"/>
          <w:sz w:val="28"/>
          <w:szCs w:val="28"/>
        </w:rPr>
        <w:t>. История формирования территории Китая. Провинции, города центрального подчинения, автономные районы. Сянган (Гонконг) и Аомынь (Макао) – специальные административные районы К</w:t>
      </w:r>
      <w:r w:rsidR="0052743D">
        <w:rPr>
          <w:rFonts w:ascii="Times New Roman" w:hAnsi="Times New Roman"/>
          <w:sz w:val="28"/>
          <w:szCs w:val="28"/>
        </w:rPr>
        <w:t>НР</w:t>
      </w:r>
      <w:r w:rsidR="00AB024F" w:rsidRPr="00AB024F">
        <w:rPr>
          <w:rFonts w:ascii="Times New Roman" w:hAnsi="Times New Roman"/>
          <w:sz w:val="28"/>
          <w:szCs w:val="28"/>
        </w:rPr>
        <w:t>. Особенности участия этих территорий в мировом хозяйстве. Принцип «</w:t>
      </w:r>
      <w:r w:rsidR="0052743D">
        <w:rPr>
          <w:rFonts w:ascii="Times New Roman" w:hAnsi="Times New Roman"/>
          <w:sz w:val="28"/>
          <w:szCs w:val="28"/>
        </w:rPr>
        <w:t>О</w:t>
      </w:r>
      <w:r w:rsidR="00AB024F" w:rsidRPr="00AB024F">
        <w:rPr>
          <w:rFonts w:ascii="Times New Roman" w:hAnsi="Times New Roman"/>
          <w:sz w:val="28"/>
          <w:szCs w:val="28"/>
        </w:rPr>
        <w:t>дна страна, две системы»</w:t>
      </w:r>
      <w:r w:rsidR="0052743D">
        <w:rPr>
          <w:rFonts w:ascii="Times New Roman" w:hAnsi="Times New Roman"/>
          <w:sz w:val="28"/>
          <w:szCs w:val="28"/>
        </w:rPr>
        <w:t xml:space="preserve"> и его связь с</w:t>
      </w:r>
      <w:r w:rsidR="00AB024F" w:rsidRPr="00AB024F">
        <w:rPr>
          <w:rFonts w:ascii="Times New Roman" w:hAnsi="Times New Roman"/>
          <w:sz w:val="28"/>
          <w:szCs w:val="28"/>
        </w:rPr>
        <w:t xml:space="preserve"> </w:t>
      </w:r>
      <w:r w:rsidR="0052743D">
        <w:rPr>
          <w:rFonts w:ascii="Times New Roman" w:hAnsi="Times New Roman"/>
          <w:sz w:val="28"/>
          <w:szCs w:val="28"/>
        </w:rPr>
        <w:t>п</w:t>
      </w:r>
      <w:r w:rsidR="00AB024F" w:rsidRPr="00AB024F">
        <w:rPr>
          <w:rFonts w:ascii="Times New Roman" w:hAnsi="Times New Roman"/>
          <w:sz w:val="28"/>
          <w:szCs w:val="28"/>
        </w:rPr>
        <w:t>роблем</w:t>
      </w:r>
      <w:r w:rsidR="0052743D">
        <w:rPr>
          <w:rFonts w:ascii="Times New Roman" w:hAnsi="Times New Roman"/>
          <w:sz w:val="28"/>
          <w:szCs w:val="28"/>
        </w:rPr>
        <w:t>ой</w:t>
      </w:r>
      <w:r w:rsidR="00AB024F" w:rsidRPr="00AB024F">
        <w:rPr>
          <w:rFonts w:ascii="Times New Roman" w:hAnsi="Times New Roman"/>
          <w:sz w:val="28"/>
          <w:szCs w:val="28"/>
        </w:rPr>
        <w:t xml:space="preserve"> Тайваня.</w:t>
      </w:r>
      <w:r w:rsidR="0052743D">
        <w:rPr>
          <w:rFonts w:ascii="Times New Roman" w:hAnsi="Times New Roman"/>
          <w:sz w:val="28"/>
          <w:szCs w:val="28"/>
        </w:rPr>
        <w:t xml:space="preserve"> Провинция Тайвань.</w:t>
      </w:r>
      <w:r w:rsidR="00AB024F" w:rsidRPr="00AB024F">
        <w:rPr>
          <w:rFonts w:ascii="Times New Roman" w:hAnsi="Times New Roman"/>
          <w:sz w:val="28"/>
          <w:szCs w:val="28"/>
        </w:rPr>
        <w:t xml:space="preserve"> Взаимодействие экономических систем </w:t>
      </w:r>
      <w:r w:rsidR="0052743D">
        <w:rPr>
          <w:rFonts w:ascii="Times New Roman" w:hAnsi="Times New Roman"/>
          <w:sz w:val="28"/>
          <w:szCs w:val="28"/>
        </w:rPr>
        <w:t>КНР</w:t>
      </w:r>
      <w:r w:rsidR="00AB024F" w:rsidRPr="00AB024F">
        <w:rPr>
          <w:rFonts w:ascii="Times New Roman" w:hAnsi="Times New Roman"/>
          <w:sz w:val="28"/>
          <w:szCs w:val="28"/>
        </w:rPr>
        <w:t xml:space="preserve"> и Тайваня. Перспективы объединения К</w:t>
      </w:r>
      <w:r w:rsidR="0052743D">
        <w:rPr>
          <w:rFonts w:ascii="Times New Roman" w:hAnsi="Times New Roman"/>
          <w:sz w:val="28"/>
          <w:szCs w:val="28"/>
        </w:rPr>
        <w:t>НР и Тайваня в одно государство</w:t>
      </w:r>
      <w:r w:rsidR="00AB024F" w:rsidRPr="00AB024F">
        <w:rPr>
          <w:rFonts w:ascii="Times New Roman" w:hAnsi="Times New Roman"/>
          <w:sz w:val="28"/>
          <w:szCs w:val="28"/>
        </w:rPr>
        <w:t xml:space="preserve">. </w:t>
      </w:r>
    </w:p>
    <w:p w14:paraId="6F701225" w14:textId="4C7DF2BD" w:rsidR="00C610F4" w:rsidRPr="003D2F41" w:rsidRDefault="00C610F4" w:rsidP="00AB024F">
      <w:pPr>
        <w:autoSpaceDE w:val="0"/>
        <w:autoSpaceDN w:val="0"/>
        <w:adjustRightInd w:val="0"/>
        <w:spacing w:after="0" w:line="240" w:lineRule="auto"/>
        <w:jc w:val="both"/>
        <w:rPr>
          <w:rFonts w:ascii="Times New Roman" w:eastAsia="Calibri" w:hAnsi="Times New Roman"/>
          <w:sz w:val="28"/>
          <w:szCs w:val="28"/>
        </w:rPr>
      </w:pPr>
      <w:r w:rsidRPr="003D2F41">
        <w:rPr>
          <w:rFonts w:ascii="Times New Roman" w:eastAsia="Calibri" w:hAnsi="Times New Roman"/>
          <w:b/>
          <w:iCs/>
          <w:sz w:val="28"/>
          <w:szCs w:val="28"/>
        </w:rPr>
        <w:t xml:space="preserve">Тема </w:t>
      </w:r>
      <w:r w:rsidR="00283EBE">
        <w:rPr>
          <w:rFonts w:ascii="Times New Roman" w:eastAsia="Calibri" w:hAnsi="Times New Roman"/>
          <w:b/>
          <w:iCs/>
          <w:sz w:val="28"/>
          <w:szCs w:val="28"/>
        </w:rPr>
        <w:t>2</w:t>
      </w:r>
      <w:r w:rsidRPr="003D2F41">
        <w:rPr>
          <w:rFonts w:ascii="Times New Roman" w:eastAsia="Calibri" w:hAnsi="Times New Roman"/>
          <w:b/>
          <w:iCs/>
          <w:sz w:val="28"/>
          <w:szCs w:val="28"/>
        </w:rPr>
        <w:t xml:space="preserve">. </w:t>
      </w:r>
      <w:r w:rsidR="00AB024F" w:rsidRPr="00AB024F">
        <w:rPr>
          <w:rFonts w:ascii="Times New Roman" w:hAnsi="Times New Roman"/>
          <w:b/>
          <w:bCs/>
          <w:sz w:val="28"/>
          <w:szCs w:val="28"/>
        </w:rPr>
        <w:t>Природно-ресурсный потенциал Китая</w:t>
      </w:r>
      <w:r w:rsidR="00AB024F" w:rsidRPr="00AB024F">
        <w:rPr>
          <w:rFonts w:ascii="Times New Roman" w:hAnsi="Times New Roman"/>
          <w:sz w:val="28"/>
          <w:szCs w:val="28"/>
        </w:rPr>
        <w:t>. Роль рельефа в освоении территории Китая. Основные месторождения полезных ископаемых</w:t>
      </w:r>
      <w:r w:rsidR="0052743D">
        <w:rPr>
          <w:rFonts w:ascii="Times New Roman" w:hAnsi="Times New Roman"/>
          <w:sz w:val="28"/>
          <w:szCs w:val="28"/>
        </w:rPr>
        <w:t xml:space="preserve"> (уголь, нефть и газ, редкоземельные элементы, урановые руды)</w:t>
      </w:r>
      <w:r w:rsidR="00AB024F" w:rsidRPr="00AB024F">
        <w:rPr>
          <w:rFonts w:ascii="Times New Roman" w:hAnsi="Times New Roman"/>
          <w:sz w:val="28"/>
          <w:szCs w:val="28"/>
        </w:rPr>
        <w:t>. Оценка обеспеченности Китая раз</w:t>
      </w:r>
      <w:r w:rsidR="0052743D">
        <w:rPr>
          <w:rFonts w:ascii="Times New Roman" w:hAnsi="Times New Roman"/>
          <w:sz w:val="28"/>
          <w:szCs w:val="28"/>
        </w:rPr>
        <w:t>личными</w:t>
      </w:r>
      <w:r w:rsidR="00AB024F" w:rsidRPr="00AB024F">
        <w:rPr>
          <w:rFonts w:ascii="Times New Roman" w:hAnsi="Times New Roman"/>
          <w:sz w:val="28"/>
          <w:szCs w:val="28"/>
        </w:rPr>
        <w:t xml:space="preserve"> видами полезных ископаемых</w:t>
      </w:r>
      <w:r w:rsidR="00AB024F">
        <w:rPr>
          <w:rFonts w:ascii="Times New Roman" w:hAnsi="Times New Roman"/>
          <w:sz w:val="28"/>
          <w:szCs w:val="28"/>
        </w:rPr>
        <w:t xml:space="preserve">. </w:t>
      </w:r>
      <w:r w:rsidR="00AB024F" w:rsidRPr="00AB024F">
        <w:rPr>
          <w:rFonts w:ascii="Times New Roman" w:hAnsi="Times New Roman"/>
          <w:sz w:val="28"/>
          <w:szCs w:val="28"/>
        </w:rPr>
        <w:t xml:space="preserve">Климат и агроклиматические ресурсы. </w:t>
      </w:r>
      <w:r w:rsidR="00AB024F">
        <w:rPr>
          <w:rFonts w:ascii="Times New Roman" w:hAnsi="Times New Roman"/>
          <w:sz w:val="28"/>
          <w:szCs w:val="28"/>
        </w:rPr>
        <w:t>В</w:t>
      </w:r>
      <w:r w:rsidR="00AB024F" w:rsidRPr="00AB024F">
        <w:rPr>
          <w:rFonts w:ascii="Times New Roman" w:hAnsi="Times New Roman"/>
          <w:sz w:val="28"/>
          <w:szCs w:val="28"/>
        </w:rPr>
        <w:t>одны</w:t>
      </w:r>
      <w:r w:rsidR="00AB024F">
        <w:rPr>
          <w:rFonts w:ascii="Times New Roman" w:hAnsi="Times New Roman"/>
          <w:sz w:val="28"/>
          <w:szCs w:val="28"/>
        </w:rPr>
        <w:t>е</w:t>
      </w:r>
      <w:r w:rsidR="00AB024F" w:rsidRPr="00AB024F">
        <w:rPr>
          <w:rFonts w:ascii="Times New Roman" w:hAnsi="Times New Roman"/>
          <w:sz w:val="28"/>
          <w:szCs w:val="28"/>
        </w:rPr>
        <w:t xml:space="preserve"> ресурс</w:t>
      </w:r>
      <w:r w:rsidR="00AB024F">
        <w:rPr>
          <w:rFonts w:ascii="Times New Roman" w:hAnsi="Times New Roman"/>
          <w:sz w:val="28"/>
          <w:szCs w:val="28"/>
        </w:rPr>
        <w:t>ы К</w:t>
      </w:r>
      <w:r w:rsidR="0052743D">
        <w:rPr>
          <w:rFonts w:ascii="Times New Roman" w:hAnsi="Times New Roman"/>
          <w:sz w:val="28"/>
          <w:szCs w:val="28"/>
        </w:rPr>
        <w:t>НР</w:t>
      </w:r>
      <w:r w:rsidR="00AB024F" w:rsidRPr="00AB024F">
        <w:rPr>
          <w:rFonts w:ascii="Times New Roman" w:hAnsi="Times New Roman"/>
          <w:sz w:val="28"/>
          <w:szCs w:val="28"/>
        </w:rPr>
        <w:t>. Лесные ресурсы КНР. Рекреационные ресурсы. Глубина антропогенной трансформации природы. Экологические проблемы К</w:t>
      </w:r>
      <w:r w:rsidR="0052743D">
        <w:rPr>
          <w:rFonts w:ascii="Times New Roman" w:hAnsi="Times New Roman"/>
          <w:sz w:val="28"/>
          <w:szCs w:val="28"/>
        </w:rPr>
        <w:t xml:space="preserve">НР в </w:t>
      </w:r>
      <w:r w:rsidR="0052743D">
        <w:rPr>
          <w:rFonts w:ascii="Times New Roman" w:hAnsi="Times New Roman"/>
          <w:sz w:val="28"/>
          <w:szCs w:val="28"/>
          <w:lang w:val="en-US"/>
        </w:rPr>
        <w:t>XXI</w:t>
      </w:r>
      <w:r w:rsidR="0052743D" w:rsidRPr="0052743D">
        <w:rPr>
          <w:rFonts w:ascii="Times New Roman" w:hAnsi="Times New Roman"/>
          <w:sz w:val="28"/>
          <w:szCs w:val="28"/>
        </w:rPr>
        <w:t xml:space="preserve"> </w:t>
      </w:r>
      <w:r w:rsidR="0052743D">
        <w:rPr>
          <w:rFonts w:ascii="Times New Roman" w:eastAsiaTheme="minorEastAsia" w:hAnsi="Times New Roman"/>
          <w:sz w:val="28"/>
          <w:szCs w:val="28"/>
          <w:lang w:eastAsia="zh-CN"/>
        </w:rPr>
        <w:t>в.</w:t>
      </w:r>
      <w:r w:rsidR="00AB024F" w:rsidRPr="00AB024F">
        <w:rPr>
          <w:rFonts w:ascii="Times New Roman" w:hAnsi="Times New Roman"/>
          <w:sz w:val="28"/>
          <w:szCs w:val="28"/>
        </w:rPr>
        <w:t xml:space="preserve"> и пути их решения. Устойчивое развитие Китая и эффективность использования ресурсов. </w:t>
      </w:r>
      <w:r w:rsidR="0052743D">
        <w:rPr>
          <w:rFonts w:ascii="Times New Roman" w:hAnsi="Times New Roman"/>
          <w:sz w:val="28"/>
          <w:szCs w:val="28"/>
        </w:rPr>
        <w:t>Участие КНР в глобальных экологических инициативах.</w:t>
      </w:r>
    </w:p>
    <w:p w14:paraId="2790665A" w14:textId="23873464" w:rsidR="00C610F4" w:rsidRPr="00D3436D" w:rsidRDefault="00C610F4" w:rsidP="00C610F4">
      <w:pPr>
        <w:autoSpaceDE w:val="0"/>
        <w:autoSpaceDN w:val="0"/>
        <w:adjustRightInd w:val="0"/>
        <w:spacing w:after="0" w:line="240" w:lineRule="auto"/>
        <w:jc w:val="both"/>
        <w:rPr>
          <w:rFonts w:ascii="Times New Roman" w:eastAsiaTheme="minorEastAsia" w:hAnsi="Times New Roman"/>
          <w:sz w:val="28"/>
          <w:szCs w:val="28"/>
          <w:lang w:eastAsia="zh-CN"/>
        </w:rPr>
      </w:pPr>
      <w:r w:rsidRPr="00DD1076">
        <w:rPr>
          <w:rFonts w:ascii="Times New Roman" w:eastAsia="Calibri" w:hAnsi="Times New Roman"/>
          <w:b/>
          <w:iCs/>
          <w:sz w:val="28"/>
          <w:szCs w:val="28"/>
        </w:rPr>
        <w:t xml:space="preserve">Тема </w:t>
      </w:r>
      <w:r w:rsidR="00AB024F">
        <w:rPr>
          <w:rFonts w:ascii="Times New Roman" w:eastAsia="Calibri" w:hAnsi="Times New Roman"/>
          <w:b/>
          <w:iCs/>
          <w:sz w:val="28"/>
          <w:szCs w:val="28"/>
        </w:rPr>
        <w:t>3</w:t>
      </w:r>
      <w:r w:rsidRPr="00DD1076">
        <w:rPr>
          <w:rFonts w:ascii="Times New Roman" w:eastAsia="Calibri" w:hAnsi="Times New Roman"/>
          <w:b/>
          <w:iCs/>
          <w:sz w:val="28"/>
          <w:szCs w:val="28"/>
        </w:rPr>
        <w:t xml:space="preserve">. </w:t>
      </w:r>
      <w:r w:rsidR="00AB024F" w:rsidRPr="00AB024F">
        <w:rPr>
          <w:rFonts w:ascii="Times New Roman" w:hAnsi="Times New Roman"/>
          <w:b/>
          <w:bCs/>
          <w:sz w:val="28"/>
          <w:szCs w:val="28"/>
        </w:rPr>
        <w:t xml:space="preserve">Историко-географический </w:t>
      </w:r>
      <w:r w:rsidR="00AB024F">
        <w:rPr>
          <w:rFonts w:ascii="Times New Roman" w:hAnsi="Times New Roman"/>
          <w:b/>
          <w:bCs/>
          <w:sz w:val="28"/>
          <w:szCs w:val="28"/>
        </w:rPr>
        <w:t xml:space="preserve">очерк </w:t>
      </w:r>
      <w:r w:rsidR="00AB024F" w:rsidRPr="00AB024F">
        <w:rPr>
          <w:rFonts w:ascii="Times New Roman" w:hAnsi="Times New Roman"/>
          <w:b/>
          <w:bCs/>
          <w:sz w:val="28"/>
          <w:szCs w:val="28"/>
        </w:rPr>
        <w:t>развития Китая.</w:t>
      </w:r>
      <w:r w:rsidR="00AB024F" w:rsidRPr="00AB024F">
        <w:rPr>
          <w:rFonts w:ascii="Times New Roman" w:hAnsi="Times New Roman"/>
          <w:sz w:val="28"/>
          <w:szCs w:val="28"/>
        </w:rPr>
        <w:t xml:space="preserve"> Культурно-хозяйственные типы на территории Китая. Роль физико-географического положения в формировании контактов Китая с другими странами Азии и Европой</w:t>
      </w:r>
      <w:r w:rsidR="0052743D">
        <w:rPr>
          <w:rFonts w:ascii="Times New Roman" w:hAnsi="Times New Roman"/>
          <w:sz w:val="28"/>
          <w:szCs w:val="28"/>
        </w:rPr>
        <w:t xml:space="preserve"> в истории и современности</w:t>
      </w:r>
      <w:r w:rsidR="00AB024F" w:rsidRPr="00AB024F">
        <w:rPr>
          <w:rFonts w:ascii="Times New Roman" w:hAnsi="Times New Roman"/>
          <w:sz w:val="28"/>
          <w:szCs w:val="28"/>
        </w:rPr>
        <w:t xml:space="preserve">. </w:t>
      </w:r>
      <w:r w:rsidR="00D3436D" w:rsidRPr="00AB024F">
        <w:rPr>
          <w:rFonts w:ascii="Times New Roman" w:hAnsi="Times New Roman"/>
          <w:sz w:val="28"/>
          <w:szCs w:val="28"/>
        </w:rPr>
        <w:t>Процесс образования крупнейших китайских городов в средние века.</w:t>
      </w:r>
      <w:r w:rsidR="00D3436D">
        <w:rPr>
          <w:rFonts w:ascii="Times New Roman" w:hAnsi="Times New Roman"/>
          <w:sz w:val="28"/>
          <w:szCs w:val="28"/>
        </w:rPr>
        <w:t xml:space="preserve"> </w:t>
      </w:r>
      <w:r w:rsidR="00AB024F" w:rsidRPr="00AB024F">
        <w:rPr>
          <w:rFonts w:ascii="Times New Roman" w:hAnsi="Times New Roman"/>
          <w:sz w:val="28"/>
          <w:szCs w:val="28"/>
        </w:rPr>
        <w:t>Изолированность и самодостаточность экономики Китая до середины XIX в. Специфика разделения труда. Развитие ремесла и торговли. Возникновение товарно</w:t>
      </w:r>
      <w:r w:rsidR="00AB024F">
        <w:rPr>
          <w:rFonts w:ascii="Times New Roman" w:hAnsi="Times New Roman"/>
          <w:sz w:val="28"/>
          <w:szCs w:val="28"/>
        </w:rPr>
        <w:t>-</w:t>
      </w:r>
      <w:r w:rsidR="00AB024F" w:rsidRPr="00AB024F">
        <w:rPr>
          <w:rFonts w:ascii="Times New Roman" w:hAnsi="Times New Roman"/>
          <w:sz w:val="28"/>
          <w:szCs w:val="28"/>
        </w:rPr>
        <w:t>денежных отношений. «Азиатский способ производства» и его роль в экономическом развитии Китая. Значение конфуцианства и культурно-хозяйственных традиций для формирования менталитета китайских предпринимателей и динамики экономики. Особенности развития внешнеэкономических связей Китая в XVIII</w:t>
      </w:r>
      <w:r w:rsidR="00D3436D">
        <w:rPr>
          <w:rFonts w:ascii="Times New Roman" w:hAnsi="Times New Roman"/>
          <w:sz w:val="28"/>
          <w:szCs w:val="28"/>
        </w:rPr>
        <w:t>–</w:t>
      </w:r>
      <w:r w:rsidR="00AB024F" w:rsidRPr="00AB024F">
        <w:rPr>
          <w:rFonts w:ascii="Times New Roman" w:hAnsi="Times New Roman"/>
          <w:sz w:val="28"/>
          <w:szCs w:val="28"/>
        </w:rPr>
        <w:t>XIX в</w:t>
      </w:r>
      <w:r w:rsidR="00D3436D">
        <w:rPr>
          <w:rFonts w:ascii="Times New Roman" w:hAnsi="Times New Roman"/>
          <w:sz w:val="28"/>
          <w:szCs w:val="28"/>
        </w:rPr>
        <w:t>в.</w:t>
      </w:r>
      <w:r w:rsidR="00AB024F" w:rsidRPr="00AB024F">
        <w:rPr>
          <w:rFonts w:ascii="Times New Roman" w:hAnsi="Times New Roman"/>
          <w:sz w:val="28"/>
          <w:szCs w:val="28"/>
        </w:rPr>
        <w:t xml:space="preserve"> Зоны влияния Великобритании,</w:t>
      </w:r>
      <w:r w:rsidR="00D3436D">
        <w:rPr>
          <w:rFonts w:ascii="Times New Roman" w:hAnsi="Times New Roman"/>
          <w:sz w:val="28"/>
          <w:szCs w:val="28"/>
        </w:rPr>
        <w:t xml:space="preserve"> </w:t>
      </w:r>
      <w:r w:rsidR="00D3436D" w:rsidRPr="00AB024F">
        <w:rPr>
          <w:rFonts w:ascii="Times New Roman" w:hAnsi="Times New Roman"/>
          <w:sz w:val="28"/>
          <w:szCs w:val="28"/>
        </w:rPr>
        <w:t>Германии</w:t>
      </w:r>
      <w:r w:rsidR="00D3436D">
        <w:rPr>
          <w:rFonts w:ascii="Times New Roman" w:hAnsi="Times New Roman"/>
          <w:sz w:val="28"/>
          <w:szCs w:val="28"/>
        </w:rPr>
        <w:t xml:space="preserve">, </w:t>
      </w:r>
      <w:r w:rsidR="00D3436D" w:rsidRPr="00AB024F">
        <w:rPr>
          <w:rFonts w:ascii="Times New Roman" w:hAnsi="Times New Roman"/>
          <w:sz w:val="28"/>
          <w:szCs w:val="28"/>
        </w:rPr>
        <w:t>России</w:t>
      </w:r>
      <w:r w:rsidR="00D3436D">
        <w:rPr>
          <w:rFonts w:ascii="Times New Roman" w:hAnsi="Times New Roman"/>
          <w:sz w:val="28"/>
          <w:szCs w:val="28"/>
        </w:rPr>
        <w:t>,</w:t>
      </w:r>
      <w:r w:rsidR="00AB024F" w:rsidRPr="00AB024F">
        <w:rPr>
          <w:rFonts w:ascii="Times New Roman" w:hAnsi="Times New Roman"/>
          <w:sz w:val="28"/>
          <w:szCs w:val="28"/>
        </w:rPr>
        <w:t xml:space="preserve"> Франции, </w:t>
      </w:r>
      <w:r w:rsidR="00D3436D">
        <w:rPr>
          <w:rFonts w:ascii="Times New Roman" w:hAnsi="Times New Roman"/>
          <w:sz w:val="28"/>
          <w:szCs w:val="28"/>
        </w:rPr>
        <w:t xml:space="preserve">и </w:t>
      </w:r>
      <w:r w:rsidR="00AB024F" w:rsidRPr="00AB024F">
        <w:rPr>
          <w:rFonts w:ascii="Times New Roman" w:hAnsi="Times New Roman"/>
          <w:sz w:val="28"/>
          <w:szCs w:val="28"/>
        </w:rPr>
        <w:t>Японии</w:t>
      </w:r>
      <w:r w:rsidR="00D3436D">
        <w:rPr>
          <w:rFonts w:ascii="Times New Roman" w:hAnsi="Times New Roman"/>
          <w:sz w:val="28"/>
          <w:szCs w:val="28"/>
        </w:rPr>
        <w:t xml:space="preserve"> в конце </w:t>
      </w:r>
      <w:r w:rsidR="00D3436D">
        <w:rPr>
          <w:rFonts w:ascii="Times New Roman" w:hAnsi="Times New Roman"/>
          <w:sz w:val="28"/>
          <w:szCs w:val="28"/>
          <w:lang w:val="en-US"/>
        </w:rPr>
        <w:t>XIX</w:t>
      </w:r>
      <w:r w:rsidR="00D3436D" w:rsidRPr="00D3436D">
        <w:rPr>
          <w:rFonts w:ascii="Times New Roman" w:hAnsi="Times New Roman"/>
          <w:sz w:val="28"/>
          <w:szCs w:val="28"/>
        </w:rPr>
        <w:t xml:space="preserve"> </w:t>
      </w:r>
      <w:r w:rsidR="00D3436D">
        <w:rPr>
          <w:rFonts w:ascii="Times New Roman" w:eastAsiaTheme="minorEastAsia" w:hAnsi="Times New Roman"/>
          <w:sz w:val="28"/>
          <w:szCs w:val="28"/>
          <w:lang w:eastAsia="zh-CN"/>
        </w:rPr>
        <w:t xml:space="preserve">в. – начале </w:t>
      </w:r>
      <w:r w:rsidR="00D3436D">
        <w:rPr>
          <w:rFonts w:ascii="Times New Roman" w:eastAsiaTheme="minorEastAsia" w:hAnsi="Times New Roman"/>
          <w:sz w:val="28"/>
          <w:szCs w:val="28"/>
          <w:lang w:val="en-US" w:eastAsia="zh-CN"/>
        </w:rPr>
        <w:t>XX</w:t>
      </w:r>
      <w:r w:rsidR="00D3436D">
        <w:rPr>
          <w:rFonts w:ascii="Times New Roman" w:eastAsiaTheme="minorEastAsia" w:hAnsi="Times New Roman"/>
          <w:sz w:val="28"/>
          <w:szCs w:val="28"/>
          <w:lang w:eastAsia="zh-CN"/>
        </w:rPr>
        <w:t xml:space="preserve"> вв.</w:t>
      </w:r>
      <w:r w:rsidR="00AB024F" w:rsidRPr="00AB024F">
        <w:rPr>
          <w:rFonts w:ascii="Times New Roman" w:hAnsi="Times New Roman"/>
          <w:sz w:val="28"/>
          <w:szCs w:val="28"/>
        </w:rPr>
        <w:t xml:space="preserve"> Иностранный капитал в Китае, регионы концентрации, сферы и отрасли приложения. </w:t>
      </w:r>
      <w:r w:rsidR="00D3436D">
        <w:rPr>
          <w:rFonts w:ascii="Times New Roman" w:hAnsi="Times New Roman"/>
          <w:sz w:val="28"/>
          <w:szCs w:val="28"/>
        </w:rPr>
        <w:t>Г</w:t>
      </w:r>
      <w:r w:rsidR="00AB024F" w:rsidRPr="00AB024F">
        <w:rPr>
          <w:rFonts w:ascii="Times New Roman" w:hAnsi="Times New Roman"/>
          <w:sz w:val="28"/>
          <w:szCs w:val="28"/>
        </w:rPr>
        <w:t xml:space="preserve">еографическая и товарная структуры внешней торговли в рассматриваемый период. Состояние китайской экономики к середине XX в. Образование КНР. Проведение индустриализации и кооперирования крестьянства. Значение помощи СССР </w:t>
      </w:r>
      <w:r w:rsidR="00AB024F" w:rsidRPr="00AB024F">
        <w:rPr>
          <w:rFonts w:ascii="Times New Roman" w:hAnsi="Times New Roman"/>
          <w:sz w:val="28"/>
          <w:szCs w:val="28"/>
        </w:rPr>
        <w:lastRenderedPageBreak/>
        <w:t>для развития хозяйства Китая в 1950-е – 1960-е годы.</w:t>
      </w:r>
      <w:r w:rsidR="00D3436D">
        <w:rPr>
          <w:rFonts w:ascii="Times New Roman" w:hAnsi="Times New Roman"/>
          <w:sz w:val="28"/>
          <w:szCs w:val="28"/>
        </w:rPr>
        <w:t xml:space="preserve"> Период «Великой дружбы» (китайская и отечественная трактовка)</w:t>
      </w:r>
      <w:r w:rsidR="00AB024F" w:rsidRPr="00AB024F">
        <w:rPr>
          <w:rFonts w:ascii="Times New Roman" w:hAnsi="Times New Roman"/>
          <w:sz w:val="28"/>
          <w:szCs w:val="28"/>
        </w:rPr>
        <w:t>. Особенности сложившейся отраслевой структуры хозяйства.</w:t>
      </w:r>
      <w:r w:rsidR="00D3436D">
        <w:rPr>
          <w:rFonts w:ascii="Times New Roman" w:hAnsi="Times New Roman"/>
          <w:sz w:val="28"/>
          <w:szCs w:val="28"/>
        </w:rPr>
        <w:t xml:space="preserve"> Утопические проекты Мао Цзэдуна</w:t>
      </w:r>
      <w:r w:rsidR="00AB024F" w:rsidRPr="00AB024F">
        <w:rPr>
          <w:rFonts w:ascii="Times New Roman" w:hAnsi="Times New Roman"/>
          <w:sz w:val="28"/>
          <w:szCs w:val="28"/>
        </w:rPr>
        <w:t xml:space="preserve"> </w:t>
      </w:r>
      <w:r w:rsidR="00D3436D">
        <w:rPr>
          <w:rFonts w:ascii="Times New Roman" w:hAnsi="Times New Roman"/>
          <w:sz w:val="28"/>
          <w:szCs w:val="28"/>
        </w:rPr>
        <w:t>(</w:t>
      </w:r>
      <w:r w:rsidR="00AB024F" w:rsidRPr="00AB024F">
        <w:rPr>
          <w:rFonts w:ascii="Times New Roman" w:hAnsi="Times New Roman"/>
          <w:sz w:val="28"/>
          <w:szCs w:val="28"/>
        </w:rPr>
        <w:t>«Большой скачок» и «</w:t>
      </w:r>
      <w:r w:rsidR="00D3436D">
        <w:rPr>
          <w:rFonts w:ascii="Times New Roman" w:hAnsi="Times New Roman"/>
          <w:sz w:val="28"/>
          <w:szCs w:val="28"/>
        </w:rPr>
        <w:t>К</w:t>
      </w:r>
      <w:r w:rsidR="00AB024F" w:rsidRPr="00AB024F">
        <w:rPr>
          <w:rFonts w:ascii="Times New Roman" w:hAnsi="Times New Roman"/>
          <w:sz w:val="28"/>
          <w:szCs w:val="28"/>
        </w:rPr>
        <w:t>ультурная революция»</w:t>
      </w:r>
      <w:r w:rsidR="00D3436D">
        <w:rPr>
          <w:rFonts w:ascii="Times New Roman" w:hAnsi="Times New Roman"/>
          <w:sz w:val="28"/>
          <w:szCs w:val="28"/>
        </w:rPr>
        <w:t>)</w:t>
      </w:r>
      <w:r w:rsidR="00AB024F" w:rsidRPr="00AB024F">
        <w:rPr>
          <w:rFonts w:ascii="Times New Roman" w:hAnsi="Times New Roman"/>
          <w:sz w:val="28"/>
          <w:szCs w:val="28"/>
        </w:rPr>
        <w:t>, их воздействие на экономическое развитие. Основные черты пространственной структуры хозяйства. Экономическ</w:t>
      </w:r>
      <w:r w:rsidR="00D3436D">
        <w:rPr>
          <w:rFonts w:ascii="Times New Roman" w:hAnsi="Times New Roman"/>
          <w:sz w:val="28"/>
          <w:szCs w:val="28"/>
        </w:rPr>
        <w:t>ие</w:t>
      </w:r>
      <w:r w:rsidR="00AB024F" w:rsidRPr="00AB024F">
        <w:rPr>
          <w:rFonts w:ascii="Times New Roman" w:hAnsi="Times New Roman"/>
          <w:sz w:val="28"/>
          <w:szCs w:val="28"/>
        </w:rPr>
        <w:t xml:space="preserve"> реформ</w:t>
      </w:r>
      <w:r w:rsidR="00D3436D">
        <w:rPr>
          <w:rFonts w:ascii="Times New Roman" w:hAnsi="Times New Roman"/>
          <w:sz w:val="28"/>
          <w:szCs w:val="28"/>
        </w:rPr>
        <w:t>ы Дэн Сяопина</w:t>
      </w:r>
      <w:r w:rsidR="00AB024F" w:rsidRPr="00AB024F">
        <w:rPr>
          <w:rFonts w:ascii="Times New Roman" w:hAnsi="Times New Roman"/>
          <w:sz w:val="28"/>
          <w:szCs w:val="28"/>
        </w:rPr>
        <w:t xml:space="preserve"> (с 1978 г.). Переход к «семейному подряду»</w:t>
      </w:r>
      <w:r w:rsidR="00D3436D">
        <w:rPr>
          <w:rFonts w:ascii="Times New Roman" w:hAnsi="Times New Roman"/>
          <w:sz w:val="28"/>
          <w:szCs w:val="28"/>
        </w:rPr>
        <w:t xml:space="preserve"> на селе</w:t>
      </w:r>
      <w:r w:rsidR="00AB024F" w:rsidRPr="00AB024F">
        <w:rPr>
          <w:rFonts w:ascii="Times New Roman" w:hAnsi="Times New Roman"/>
          <w:sz w:val="28"/>
          <w:szCs w:val="28"/>
        </w:rPr>
        <w:t xml:space="preserve">, становление </w:t>
      </w:r>
      <w:proofErr w:type="spellStart"/>
      <w:r w:rsidR="00AB024F" w:rsidRPr="00AB024F">
        <w:rPr>
          <w:rFonts w:ascii="Times New Roman" w:hAnsi="Times New Roman"/>
          <w:sz w:val="28"/>
          <w:szCs w:val="28"/>
        </w:rPr>
        <w:t>волостно</w:t>
      </w:r>
      <w:proofErr w:type="spellEnd"/>
      <w:r w:rsidR="00AB024F" w:rsidRPr="00AB024F">
        <w:rPr>
          <w:rFonts w:ascii="Times New Roman" w:hAnsi="Times New Roman"/>
          <w:sz w:val="28"/>
          <w:szCs w:val="28"/>
        </w:rPr>
        <w:t>-поселковой промышленности. Реформа государственных предприятий. Изменения в системе планирования. Формирование многоукладной экономики. Реформа внешнеэкономических связей. Проведение поэтапной политики селективной территориальной открытости. Формирование рыночной инфраструктуры. Региональные аспекты экономической реформы в Китае.</w:t>
      </w:r>
    </w:p>
    <w:p w14:paraId="47B6D419" w14:textId="75B300B7" w:rsidR="005229C3" w:rsidRPr="00AB024F" w:rsidRDefault="00C610F4" w:rsidP="00AB024F">
      <w:pPr>
        <w:autoSpaceDE w:val="0"/>
        <w:autoSpaceDN w:val="0"/>
        <w:adjustRightInd w:val="0"/>
        <w:spacing w:after="0" w:line="240" w:lineRule="auto"/>
        <w:jc w:val="both"/>
        <w:rPr>
          <w:rFonts w:ascii="Times New Roman" w:eastAsia="Calibri" w:hAnsi="Times New Roman"/>
          <w:sz w:val="28"/>
          <w:szCs w:val="28"/>
        </w:rPr>
      </w:pPr>
      <w:r w:rsidRPr="003D2F41">
        <w:rPr>
          <w:rFonts w:ascii="Times New Roman" w:eastAsia="Calibri" w:hAnsi="Times New Roman"/>
          <w:b/>
          <w:iCs/>
          <w:sz w:val="28"/>
          <w:szCs w:val="28"/>
        </w:rPr>
        <w:t xml:space="preserve">Тема </w:t>
      </w:r>
      <w:r w:rsidR="00AB024F">
        <w:rPr>
          <w:rFonts w:ascii="Times New Roman" w:eastAsia="Calibri" w:hAnsi="Times New Roman"/>
          <w:b/>
          <w:iCs/>
          <w:sz w:val="28"/>
          <w:szCs w:val="28"/>
        </w:rPr>
        <w:t>4</w:t>
      </w:r>
      <w:r w:rsidRPr="003D2F41">
        <w:rPr>
          <w:rFonts w:ascii="Times New Roman" w:eastAsia="Calibri" w:hAnsi="Times New Roman"/>
          <w:b/>
          <w:iCs/>
          <w:sz w:val="28"/>
          <w:szCs w:val="28"/>
        </w:rPr>
        <w:t xml:space="preserve">. </w:t>
      </w:r>
      <w:r w:rsidR="00AB024F" w:rsidRPr="00AB024F">
        <w:rPr>
          <w:rFonts w:ascii="Times New Roman" w:hAnsi="Times New Roman"/>
          <w:b/>
          <w:bCs/>
          <w:sz w:val="28"/>
          <w:szCs w:val="28"/>
        </w:rPr>
        <w:t>Население Китая.</w:t>
      </w:r>
      <w:r w:rsidR="00AB024F" w:rsidRPr="00AB024F">
        <w:rPr>
          <w:rFonts w:ascii="Times New Roman" w:hAnsi="Times New Roman"/>
          <w:sz w:val="28"/>
          <w:szCs w:val="28"/>
        </w:rPr>
        <w:t xml:space="preserve"> Динамика роста численности населения. Естественный прирост</w:t>
      </w:r>
      <w:r w:rsidR="00D3436D">
        <w:rPr>
          <w:rFonts w:ascii="Times New Roman" w:hAnsi="Times New Roman"/>
          <w:sz w:val="28"/>
          <w:szCs w:val="28"/>
        </w:rPr>
        <w:t xml:space="preserve"> и</w:t>
      </w:r>
      <w:r w:rsidR="007E219C">
        <w:rPr>
          <w:rFonts w:ascii="Times New Roman" w:hAnsi="Times New Roman"/>
          <w:sz w:val="28"/>
          <w:szCs w:val="28"/>
        </w:rPr>
        <w:t xml:space="preserve"> </w:t>
      </w:r>
      <w:r w:rsidR="00AB024F" w:rsidRPr="00AB024F">
        <w:rPr>
          <w:rFonts w:ascii="Times New Roman" w:hAnsi="Times New Roman"/>
          <w:sz w:val="28"/>
          <w:szCs w:val="28"/>
        </w:rPr>
        <w:t>его географическая дифференциация. Снижение коэффициента рождаемости, политика планирования семьи</w:t>
      </w:r>
      <w:r w:rsidR="00D3436D">
        <w:rPr>
          <w:rFonts w:ascii="Times New Roman" w:hAnsi="Times New Roman"/>
          <w:sz w:val="28"/>
          <w:szCs w:val="28"/>
        </w:rPr>
        <w:t xml:space="preserve"> и её постепенная отмена</w:t>
      </w:r>
      <w:r w:rsidR="00AB024F" w:rsidRPr="00AB024F">
        <w:rPr>
          <w:rFonts w:ascii="Times New Roman" w:hAnsi="Times New Roman"/>
          <w:sz w:val="28"/>
          <w:szCs w:val="28"/>
        </w:rPr>
        <w:t xml:space="preserve">. </w:t>
      </w:r>
      <w:r w:rsidR="00D3436D">
        <w:rPr>
          <w:rFonts w:ascii="Times New Roman" w:hAnsi="Times New Roman"/>
          <w:sz w:val="28"/>
          <w:szCs w:val="28"/>
        </w:rPr>
        <w:t>П</w:t>
      </w:r>
      <w:r w:rsidR="00AB024F" w:rsidRPr="00AB024F">
        <w:rPr>
          <w:rFonts w:ascii="Times New Roman" w:hAnsi="Times New Roman"/>
          <w:sz w:val="28"/>
          <w:szCs w:val="28"/>
        </w:rPr>
        <w:t>олитик</w:t>
      </w:r>
      <w:r w:rsidR="00D3436D">
        <w:rPr>
          <w:rFonts w:ascii="Times New Roman" w:hAnsi="Times New Roman"/>
          <w:sz w:val="28"/>
          <w:szCs w:val="28"/>
        </w:rPr>
        <w:t>а</w:t>
      </w:r>
      <w:r w:rsidR="00AB024F" w:rsidRPr="00AB024F">
        <w:rPr>
          <w:rFonts w:ascii="Times New Roman" w:hAnsi="Times New Roman"/>
          <w:sz w:val="28"/>
          <w:szCs w:val="28"/>
        </w:rPr>
        <w:t xml:space="preserve"> «одна семья – один ребенок» и ее последствия. «Старение» населения. Проблемы изменения традиционной семейной структуры. Внутренн</w:t>
      </w:r>
      <w:r w:rsidR="00D3436D">
        <w:rPr>
          <w:rFonts w:ascii="Times New Roman" w:hAnsi="Times New Roman"/>
          <w:sz w:val="28"/>
          <w:szCs w:val="28"/>
        </w:rPr>
        <w:t>яя</w:t>
      </w:r>
      <w:r w:rsidR="00AB024F" w:rsidRPr="00AB024F">
        <w:rPr>
          <w:rFonts w:ascii="Times New Roman" w:hAnsi="Times New Roman"/>
          <w:sz w:val="28"/>
          <w:szCs w:val="28"/>
        </w:rPr>
        <w:t xml:space="preserve"> и внешн</w:t>
      </w:r>
      <w:r w:rsidR="00D3436D">
        <w:rPr>
          <w:rFonts w:ascii="Times New Roman" w:hAnsi="Times New Roman"/>
          <w:sz w:val="28"/>
          <w:szCs w:val="28"/>
        </w:rPr>
        <w:t>яя</w:t>
      </w:r>
      <w:r w:rsidR="00AB024F" w:rsidRPr="00AB024F">
        <w:rPr>
          <w:rFonts w:ascii="Times New Roman" w:hAnsi="Times New Roman"/>
          <w:sz w:val="28"/>
          <w:szCs w:val="28"/>
        </w:rPr>
        <w:t xml:space="preserve"> миграци</w:t>
      </w:r>
      <w:r w:rsidR="00D3436D">
        <w:rPr>
          <w:rFonts w:ascii="Times New Roman" w:hAnsi="Times New Roman"/>
          <w:sz w:val="28"/>
          <w:szCs w:val="28"/>
        </w:rPr>
        <w:t>я</w:t>
      </w:r>
      <w:r w:rsidR="00AB024F" w:rsidRPr="00AB024F">
        <w:rPr>
          <w:rFonts w:ascii="Times New Roman" w:hAnsi="Times New Roman"/>
          <w:sz w:val="28"/>
          <w:szCs w:val="28"/>
        </w:rPr>
        <w:t xml:space="preserve"> населения </w:t>
      </w:r>
      <w:r w:rsidR="00D3436D">
        <w:rPr>
          <w:rFonts w:ascii="Times New Roman" w:hAnsi="Times New Roman"/>
          <w:sz w:val="28"/>
          <w:szCs w:val="28"/>
        </w:rPr>
        <w:t>КНР и Тайваня</w:t>
      </w:r>
      <w:r w:rsidR="00AB024F" w:rsidRPr="00AB024F">
        <w:rPr>
          <w:rFonts w:ascii="Times New Roman" w:hAnsi="Times New Roman"/>
          <w:sz w:val="28"/>
          <w:szCs w:val="28"/>
        </w:rPr>
        <w:t>. Массовые потоки крестьян в города. Система</w:t>
      </w:r>
      <w:r w:rsidR="00D3436D">
        <w:rPr>
          <w:rFonts w:ascii="Times New Roman" w:hAnsi="Times New Roman"/>
          <w:sz w:val="28"/>
          <w:szCs w:val="28"/>
        </w:rPr>
        <w:t xml:space="preserve"> прописки</w:t>
      </w:r>
      <w:r w:rsidR="00AB024F" w:rsidRPr="00AB024F">
        <w:rPr>
          <w:rFonts w:ascii="Times New Roman" w:hAnsi="Times New Roman"/>
          <w:sz w:val="28"/>
          <w:szCs w:val="28"/>
        </w:rPr>
        <w:t xml:space="preserve"> «</w:t>
      </w:r>
      <w:proofErr w:type="spellStart"/>
      <w:r w:rsidR="00AB024F" w:rsidRPr="00AB024F">
        <w:rPr>
          <w:rFonts w:ascii="Times New Roman" w:hAnsi="Times New Roman"/>
          <w:sz w:val="28"/>
          <w:szCs w:val="28"/>
        </w:rPr>
        <w:t>хукоу</w:t>
      </w:r>
      <w:proofErr w:type="spellEnd"/>
      <w:r w:rsidR="00AB024F" w:rsidRPr="00AB024F">
        <w:rPr>
          <w:rFonts w:ascii="Times New Roman" w:hAnsi="Times New Roman"/>
          <w:sz w:val="28"/>
          <w:szCs w:val="28"/>
        </w:rPr>
        <w:t>» как ограничитель масштабов миграций «село – город». Хуацяо, география китайской диаспоры. Национальный состав населения Китая. Расселение не</w:t>
      </w:r>
      <w:r w:rsidR="00D3436D">
        <w:rPr>
          <w:rFonts w:ascii="Times New Roman" w:hAnsi="Times New Roman"/>
          <w:sz w:val="28"/>
          <w:szCs w:val="28"/>
        </w:rPr>
        <w:t>-</w:t>
      </w:r>
      <w:r w:rsidR="00AB024F" w:rsidRPr="00AB024F">
        <w:rPr>
          <w:rFonts w:ascii="Times New Roman" w:hAnsi="Times New Roman"/>
          <w:sz w:val="28"/>
          <w:szCs w:val="28"/>
        </w:rPr>
        <w:t>ханьских народов. География религий в К</w:t>
      </w:r>
      <w:r w:rsidR="007E219C">
        <w:rPr>
          <w:rFonts w:ascii="Times New Roman" w:hAnsi="Times New Roman"/>
          <w:sz w:val="28"/>
          <w:szCs w:val="28"/>
        </w:rPr>
        <w:t>итае</w:t>
      </w:r>
      <w:r w:rsidR="00AB024F" w:rsidRPr="00AB024F">
        <w:rPr>
          <w:rFonts w:ascii="Times New Roman" w:hAnsi="Times New Roman"/>
          <w:sz w:val="28"/>
          <w:szCs w:val="28"/>
        </w:rPr>
        <w:t>. Проблем</w:t>
      </w:r>
      <w:r w:rsidR="00D3436D">
        <w:rPr>
          <w:rFonts w:ascii="Times New Roman" w:hAnsi="Times New Roman"/>
          <w:sz w:val="28"/>
          <w:szCs w:val="28"/>
        </w:rPr>
        <w:t>ы</w:t>
      </w:r>
      <w:r w:rsidR="00AB024F" w:rsidRPr="00AB024F">
        <w:rPr>
          <w:rFonts w:ascii="Times New Roman" w:hAnsi="Times New Roman"/>
          <w:sz w:val="28"/>
          <w:szCs w:val="28"/>
        </w:rPr>
        <w:t xml:space="preserve"> Тибета</w:t>
      </w:r>
      <w:r w:rsidR="00D3436D">
        <w:rPr>
          <w:rFonts w:ascii="Times New Roman" w:hAnsi="Times New Roman"/>
          <w:sz w:val="28"/>
          <w:szCs w:val="28"/>
        </w:rPr>
        <w:t xml:space="preserve"> и Синьцзяна</w:t>
      </w:r>
      <w:r w:rsidR="00AB024F" w:rsidRPr="00AB024F">
        <w:rPr>
          <w:rFonts w:ascii="Times New Roman" w:hAnsi="Times New Roman"/>
          <w:sz w:val="28"/>
          <w:szCs w:val="28"/>
        </w:rPr>
        <w:t>. Урбанизация в Китае. География городов Китая. Структура городского населения, роль крупных городов. Крупные агломерации КНР. Формирование мегалополисов. Региональные различия в доле городского населения. Структура занятости населения Китая. Безработица, официальная статистика и реальный уровень.</w:t>
      </w:r>
    </w:p>
    <w:p w14:paraId="527C80CC" w14:textId="35B3C50D" w:rsidR="00C610F4" w:rsidRPr="007E219C" w:rsidRDefault="00C610F4" w:rsidP="00AB024F">
      <w:pPr>
        <w:autoSpaceDE w:val="0"/>
        <w:autoSpaceDN w:val="0"/>
        <w:adjustRightInd w:val="0"/>
        <w:spacing w:after="0" w:line="240" w:lineRule="auto"/>
        <w:jc w:val="both"/>
        <w:rPr>
          <w:rFonts w:ascii="Times New Roman" w:eastAsia="Calibri" w:hAnsi="Times New Roman"/>
          <w:iCs/>
          <w:sz w:val="28"/>
          <w:szCs w:val="28"/>
        </w:rPr>
      </w:pPr>
      <w:r w:rsidRPr="007E219C">
        <w:rPr>
          <w:rFonts w:ascii="Times New Roman" w:eastAsia="Calibri" w:hAnsi="Times New Roman"/>
          <w:b/>
          <w:iCs/>
          <w:sz w:val="28"/>
          <w:szCs w:val="28"/>
        </w:rPr>
        <w:t xml:space="preserve">Тема </w:t>
      </w:r>
      <w:r w:rsidR="00AB024F" w:rsidRPr="007E219C">
        <w:rPr>
          <w:rFonts w:ascii="Times New Roman" w:eastAsia="Calibri" w:hAnsi="Times New Roman"/>
          <w:b/>
          <w:iCs/>
          <w:sz w:val="28"/>
          <w:szCs w:val="28"/>
        </w:rPr>
        <w:t>5</w:t>
      </w:r>
      <w:r w:rsidRPr="007E219C">
        <w:rPr>
          <w:rFonts w:ascii="Times New Roman" w:eastAsia="Calibri" w:hAnsi="Times New Roman"/>
          <w:b/>
          <w:iCs/>
          <w:sz w:val="28"/>
          <w:szCs w:val="28"/>
        </w:rPr>
        <w:t xml:space="preserve">. </w:t>
      </w:r>
      <w:r w:rsidR="007E219C" w:rsidRPr="007E219C">
        <w:rPr>
          <w:rFonts w:ascii="Times New Roman" w:hAnsi="Times New Roman"/>
          <w:b/>
          <w:sz w:val="28"/>
          <w:szCs w:val="28"/>
        </w:rPr>
        <w:t>География отраслей промышленности КНР.</w:t>
      </w:r>
      <w:r w:rsidR="007E219C" w:rsidRPr="007E219C">
        <w:rPr>
          <w:rFonts w:ascii="Times New Roman" w:hAnsi="Times New Roman"/>
          <w:sz w:val="28"/>
          <w:szCs w:val="28"/>
        </w:rPr>
        <w:t xml:space="preserve"> Топливно-энергетический комплекс. Значение угля для экономики </w:t>
      </w:r>
      <w:r w:rsidR="00D3436D">
        <w:rPr>
          <w:rFonts w:ascii="Times New Roman" w:hAnsi="Times New Roman"/>
          <w:sz w:val="28"/>
          <w:szCs w:val="28"/>
        </w:rPr>
        <w:t>КНР</w:t>
      </w:r>
      <w:r w:rsidR="007E219C" w:rsidRPr="007E219C">
        <w:rPr>
          <w:rFonts w:ascii="Times New Roman" w:hAnsi="Times New Roman"/>
          <w:sz w:val="28"/>
          <w:szCs w:val="28"/>
        </w:rPr>
        <w:t>. Место нефти</w:t>
      </w:r>
      <w:r w:rsidR="00D3436D">
        <w:rPr>
          <w:rFonts w:ascii="Times New Roman" w:hAnsi="Times New Roman"/>
          <w:sz w:val="28"/>
          <w:szCs w:val="28"/>
        </w:rPr>
        <w:t xml:space="preserve"> и газа</w:t>
      </w:r>
      <w:r w:rsidR="007E219C" w:rsidRPr="007E219C">
        <w:rPr>
          <w:rFonts w:ascii="Times New Roman" w:hAnsi="Times New Roman"/>
          <w:sz w:val="28"/>
          <w:szCs w:val="28"/>
        </w:rPr>
        <w:t xml:space="preserve"> в топливно-энергетическом балансе</w:t>
      </w:r>
      <w:r w:rsidR="007E219C">
        <w:rPr>
          <w:rFonts w:ascii="Times New Roman" w:hAnsi="Times New Roman"/>
          <w:sz w:val="28"/>
          <w:szCs w:val="28"/>
        </w:rPr>
        <w:t xml:space="preserve"> Китая</w:t>
      </w:r>
      <w:r w:rsidR="007E219C" w:rsidRPr="007E219C">
        <w:rPr>
          <w:rFonts w:ascii="Times New Roman" w:hAnsi="Times New Roman"/>
          <w:sz w:val="28"/>
          <w:szCs w:val="28"/>
        </w:rPr>
        <w:t xml:space="preserve">. География добычи и потребления нефти в </w:t>
      </w:r>
      <w:r w:rsidR="007E219C">
        <w:rPr>
          <w:rFonts w:ascii="Times New Roman" w:hAnsi="Times New Roman"/>
          <w:sz w:val="28"/>
          <w:szCs w:val="28"/>
        </w:rPr>
        <w:t>Китае</w:t>
      </w:r>
      <w:r w:rsidR="007E219C" w:rsidRPr="007E219C">
        <w:rPr>
          <w:rFonts w:ascii="Times New Roman" w:hAnsi="Times New Roman"/>
          <w:sz w:val="28"/>
          <w:szCs w:val="28"/>
        </w:rPr>
        <w:t xml:space="preserve">. </w:t>
      </w:r>
      <w:r w:rsidR="007E219C">
        <w:rPr>
          <w:rFonts w:ascii="Times New Roman" w:hAnsi="Times New Roman"/>
          <w:sz w:val="28"/>
          <w:szCs w:val="28"/>
        </w:rPr>
        <w:t xml:space="preserve">География добычи и потребления угля в Китае. </w:t>
      </w:r>
      <w:r w:rsidR="007E219C" w:rsidRPr="007E219C">
        <w:rPr>
          <w:rFonts w:ascii="Times New Roman" w:hAnsi="Times New Roman"/>
          <w:sz w:val="28"/>
          <w:szCs w:val="28"/>
        </w:rPr>
        <w:t>Преобладающая роль тепловой энергетики Китая. Динамичное развитие гидроэнергетики. Крупнейшая ГЭС в мире «</w:t>
      </w:r>
      <w:proofErr w:type="spellStart"/>
      <w:r w:rsidR="007E219C" w:rsidRPr="007E219C">
        <w:rPr>
          <w:rFonts w:ascii="Times New Roman" w:hAnsi="Times New Roman"/>
          <w:sz w:val="28"/>
          <w:szCs w:val="28"/>
        </w:rPr>
        <w:t>Санься</w:t>
      </w:r>
      <w:proofErr w:type="spellEnd"/>
      <w:r w:rsidR="007E219C" w:rsidRPr="007E219C">
        <w:rPr>
          <w:rFonts w:ascii="Times New Roman" w:hAnsi="Times New Roman"/>
          <w:sz w:val="28"/>
          <w:szCs w:val="28"/>
        </w:rPr>
        <w:t xml:space="preserve">» («Три ущелья»). Атомная энергетика Китая. Альтернативные источники энергии. Ветровые, солнечные электростанции. Черная и цветная металлургия Китая. Растущий импорт железной руды. География и динамика производства стали. Крупнейшие компании по производству черных металлов. Многоотраслевое машиностроение Китая. Станкостроение – динамика, структура, география. Транспортное машиностроение. Китай – крупнейший производитель автомобилей в мире. Роль иностранного капитала в производстве автомобилей. Высокие темпы развития китайского судостроения. Электроника и электротехника – основные отрасли машиностроения КНР. Основные районы производства электроники. Роль научных парков. Крупнейшие машиностроительные корпорации Китая. Химическая промышленность. Классификация отраслей. Производство минеральных </w:t>
      </w:r>
      <w:r w:rsidR="007E219C" w:rsidRPr="007E219C">
        <w:rPr>
          <w:rFonts w:ascii="Times New Roman" w:hAnsi="Times New Roman"/>
          <w:sz w:val="28"/>
          <w:szCs w:val="28"/>
        </w:rPr>
        <w:lastRenderedPageBreak/>
        <w:t>удобрений. Нефтехимия – основной производитель конструкционных материалов. География производства пластмасс, синтетических смол, синтетических волокон, синтетического каучука. Легкая промышленность Особенности сырьевой базы</w:t>
      </w:r>
      <w:r w:rsidR="007E219C">
        <w:rPr>
          <w:rFonts w:ascii="Times New Roman" w:hAnsi="Times New Roman"/>
          <w:sz w:val="28"/>
          <w:szCs w:val="28"/>
        </w:rPr>
        <w:t xml:space="preserve"> Китая</w:t>
      </w:r>
      <w:r w:rsidR="007E219C" w:rsidRPr="007E219C">
        <w:rPr>
          <w:rFonts w:ascii="Times New Roman" w:hAnsi="Times New Roman"/>
          <w:sz w:val="28"/>
          <w:szCs w:val="28"/>
        </w:rPr>
        <w:t xml:space="preserve">. </w:t>
      </w:r>
      <w:r w:rsidR="007E219C">
        <w:rPr>
          <w:rFonts w:ascii="Times New Roman" w:hAnsi="Times New Roman"/>
          <w:sz w:val="28"/>
          <w:szCs w:val="28"/>
        </w:rPr>
        <w:t xml:space="preserve"> </w:t>
      </w:r>
    </w:p>
    <w:p w14:paraId="145B980B" w14:textId="63F8BD23" w:rsidR="007D713F" w:rsidRPr="007E219C" w:rsidRDefault="00C610F4" w:rsidP="00AB024F">
      <w:pPr>
        <w:autoSpaceDE w:val="0"/>
        <w:autoSpaceDN w:val="0"/>
        <w:adjustRightInd w:val="0"/>
        <w:spacing w:after="0" w:line="240" w:lineRule="auto"/>
        <w:jc w:val="both"/>
        <w:rPr>
          <w:rFonts w:ascii="Times New Roman" w:eastAsia="Calibri" w:hAnsi="Times New Roman"/>
          <w:sz w:val="28"/>
          <w:szCs w:val="28"/>
        </w:rPr>
      </w:pPr>
      <w:r w:rsidRPr="007E219C">
        <w:rPr>
          <w:rFonts w:ascii="Times New Roman" w:eastAsia="Calibri" w:hAnsi="Times New Roman"/>
          <w:b/>
          <w:iCs/>
          <w:sz w:val="28"/>
          <w:szCs w:val="28"/>
        </w:rPr>
        <w:t xml:space="preserve">Тема </w:t>
      </w:r>
      <w:r w:rsidR="00AB024F" w:rsidRPr="007E219C">
        <w:rPr>
          <w:rFonts w:ascii="Times New Roman" w:eastAsia="Calibri" w:hAnsi="Times New Roman"/>
          <w:b/>
          <w:iCs/>
          <w:sz w:val="28"/>
          <w:szCs w:val="28"/>
        </w:rPr>
        <w:t>6</w:t>
      </w:r>
      <w:r w:rsidRPr="007E219C">
        <w:rPr>
          <w:rFonts w:ascii="Times New Roman" w:eastAsia="Calibri" w:hAnsi="Times New Roman"/>
          <w:b/>
          <w:iCs/>
          <w:sz w:val="28"/>
          <w:szCs w:val="28"/>
        </w:rPr>
        <w:t xml:space="preserve">. </w:t>
      </w:r>
      <w:r w:rsidR="007E219C" w:rsidRPr="007E219C">
        <w:rPr>
          <w:rFonts w:ascii="Times New Roman" w:hAnsi="Times New Roman"/>
          <w:b/>
          <w:sz w:val="28"/>
          <w:szCs w:val="28"/>
        </w:rPr>
        <w:t>География сельского хозяйства КНР.</w:t>
      </w:r>
      <w:r w:rsidR="007E219C" w:rsidRPr="007E219C">
        <w:rPr>
          <w:rFonts w:ascii="Times New Roman" w:hAnsi="Times New Roman"/>
          <w:sz w:val="28"/>
          <w:szCs w:val="28"/>
        </w:rPr>
        <w:t xml:space="preserve"> Отраслевая структура сельского хозяйства, ее эволюция. Продовольственная безопасность Китая. Растениеводство – ведущая отрасль китайского сельского хозяйства. Районы выращивания ведущих зерновых культур (рис, кукуруза, пшеница). Хлопководство: основные районы выращивания и роль на мировом рынке. Масличные культуры, пространственные различия в производстве и потреблении. География выращивания бобовых. Основные районы чаеводства. Региональные различия в производстве сахарного сырья. Животноводство, его структура. Значение свиноводства для обеспечения продуктами питания КНР. Сельскохозяйственное районирование территории Китая. Место сельскохозяйственной продукции в экспорте Китая.</w:t>
      </w:r>
    </w:p>
    <w:p w14:paraId="51BD30F1" w14:textId="4B6B382C" w:rsidR="000D21EE" w:rsidRPr="007E219C" w:rsidRDefault="00C610F4" w:rsidP="00AB024F">
      <w:pPr>
        <w:autoSpaceDE w:val="0"/>
        <w:autoSpaceDN w:val="0"/>
        <w:adjustRightInd w:val="0"/>
        <w:spacing w:after="0" w:line="240" w:lineRule="auto"/>
        <w:jc w:val="both"/>
        <w:rPr>
          <w:rFonts w:ascii="Times New Roman" w:eastAsia="Calibri" w:hAnsi="Times New Roman"/>
          <w:sz w:val="28"/>
          <w:szCs w:val="28"/>
        </w:rPr>
      </w:pPr>
      <w:r w:rsidRPr="003D2F41">
        <w:rPr>
          <w:rFonts w:ascii="Times New Roman" w:eastAsia="Calibri" w:hAnsi="Times New Roman"/>
          <w:b/>
          <w:iCs/>
          <w:sz w:val="28"/>
          <w:szCs w:val="28"/>
        </w:rPr>
        <w:t xml:space="preserve">Тема </w:t>
      </w:r>
      <w:r w:rsidR="00AB024F">
        <w:rPr>
          <w:rFonts w:ascii="Times New Roman" w:eastAsia="Calibri" w:hAnsi="Times New Roman"/>
          <w:b/>
          <w:iCs/>
          <w:sz w:val="28"/>
          <w:szCs w:val="28"/>
        </w:rPr>
        <w:t>7</w:t>
      </w:r>
      <w:r w:rsidRPr="003D2F41">
        <w:rPr>
          <w:rFonts w:ascii="Times New Roman" w:eastAsia="Calibri" w:hAnsi="Times New Roman"/>
          <w:b/>
          <w:iCs/>
          <w:sz w:val="28"/>
          <w:szCs w:val="28"/>
        </w:rPr>
        <w:t xml:space="preserve">. </w:t>
      </w:r>
      <w:r w:rsidR="007E219C" w:rsidRPr="007E219C">
        <w:rPr>
          <w:rFonts w:ascii="Times New Roman" w:hAnsi="Times New Roman"/>
          <w:b/>
          <w:bCs/>
          <w:sz w:val="28"/>
          <w:szCs w:val="28"/>
        </w:rPr>
        <w:t xml:space="preserve">Транспортная инфраструктура Китая. </w:t>
      </w:r>
      <w:r w:rsidR="007E219C" w:rsidRPr="007E219C">
        <w:rPr>
          <w:rFonts w:ascii="Times New Roman" w:hAnsi="Times New Roman"/>
          <w:sz w:val="28"/>
          <w:szCs w:val="28"/>
        </w:rPr>
        <w:t>Железнодорожный, автомобильный, речной, морской и трубопроводный транспорт. Место морских портов КНР в мировой</w:t>
      </w:r>
      <w:r w:rsidR="007925EB">
        <w:rPr>
          <w:rFonts w:ascii="Times New Roman" w:hAnsi="Times New Roman"/>
          <w:sz w:val="28"/>
          <w:szCs w:val="28"/>
        </w:rPr>
        <w:t xml:space="preserve"> транспортной системе</w:t>
      </w:r>
      <w:r w:rsidR="007E219C" w:rsidRPr="007E219C">
        <w:rPr>
          <w:rFonts w:ascii="Times New Roman" w:hAnsi="Times New Roman"/>
          <w:sz w:val="28"/>
          <w:szCs w:val="28"/>
        </w:rPr>
        <w:t xml:space="preserve">. </w:t>
      </w:r>
      <w:r w:rsidR="007925EB">
        <w:rPr>
          <w:rFonts w:ascii="Times New Roman" w:hAnsi="Times New Roman"/>
          <w:sz w:val="28"/>
          <w:szCs w:val="28"/>
        </w:rPr>
        <w:t>Р</w:t>
      </w:r>
      <w:r w:rsidR="007E219C" w:rsidRPr="007E219C">
        <w:rPr>
          <w:rFonts w:ascii="Times New Roman" w:hAnsi="Times New Roman"/>
          <w:sz w:val="28"/>
          <w:szCs w:val="28"/>
        </w:rPr>
        <w:t>оль морского транспорта для перевозки внешнеторговых грузов. Телекоммуникационная система Китая. Участие Китая в международных транспортных проектах.</w:t>
      </w:r>
    </w:p>
    <w:p w14:paraId="15FFEE84" w14:textId="356EEC94" w:rsidR="00A5760F" w:rsidRPr="007925EB" w:rsidRDefault="00C610F4" w:rsidP="00AB024F">
      <w:pPr>
        <w:autoSpaceDE w:val="0"/>
        <w:autoSpaceDN w:val="0"/>
        <w:adjustRightInd w:val="0"/>
        <w:spacing w:after="0" w:line="240" w:lineRule="auto"/>
        <w:jc w:val="both"/>
        <w:rPr>
          <w:rFonts w:ascii="Times New Roman" w:eastAsia="Calibri" w:hAnsi="Times New Roman"/>
          <w:sz w:val="28"/>
          <w:szCs w:val="28"/>
        </w:rPr>
      </w:pPr>
      <w:r w:rsidRPr="003D2F41">
        <w:rPr>
          <w:rFonts w:ascii="Times New Roman" w:eastAsia="Calibri" w:hAnsi="Times New Roman"/>
          <w:b/>
          <w:iCs/>
          <w:sz w:val="28"/>
          <w:szCs w:val="28"/>
        </w:rPr>
        <w:t xml:space="preserve">Тема </w:t>
      </w:r>
      <w:r w:rsidR="00AB024F">
        <w:rPr>
          <w:rFonts w:ascii="Times New Roman" w:eastAsia="Calibri" w:hAnsi="Times New Roman"/>
          <w:b/>
          <w:iCs/>
          <w:sz w:val="28"/>
          <w:szCs w:val="28"/>
        </w:rPr>
        <w:t>8</w:t>
      </w:r>
      <w:r w:rsidRPr="003D2F41">
        <w:rPr>
          <w:rFonts w:ascii="Times New Roman" w:eastAsia="Calibri" w:hAnsi="Times New Roman"/>
          <w:b/>
          <w:iCs/>
          <w:sz w:val="28"/>
          <w:szCs w:val="28"/>
        </w:rPr>
        <w:t xml:space="preserve">. </w:t>
      </w:r>
      <w:bookmarkStart w:id="9" w:name="_Toc528955117"/>
      <w:bookmarkStart w:id="10" w:name="_Toc528955535"/>
      <w:bookmarkStart w:id="11" w:name="_Toc23952987"/>
      <w:r w:rsidR="007925EB" w:rsidRPr="007925EB">
        <w:rPr>
          <w:rFonts w:ascii="Times New Roman" w:hAnsi="Times New Roman"/>
          <w:b/>
          <w:bCs/>
          <w:sz w:val="28"/>
          <w:szCs w:val="28"/>
        </w:rPr>
        <w:t xml:space="preserve">Региональные </w:t>
      </w:r>
      <w:r w:rsidR="007925EB">
        <w:rPr>
          <w:rFonts w:ascii="Times New Roman" w:hAnsi="Times New Roman"/>
          <w:b/>
          <w:bCs/>
          <w:sz w:val="28"/>
          <w:szCs w:val="28"/>
        </w:rPr>
        <w:t>особенности</w:t>
      </w:r>
      <w:r w:rsidR="007925EB" w:rsidRPr="007925EB">
        <w:rPr>
          <w:rFonts w:ascii="Times New Roman" w:hAnsi="Times New Roman"/>
          <w:b/>
          <w:bCs/>
          <w:sz w:val="28"/>
          <w:szCs w:val="28"/>
        </w:rPr>
        <w:t xml:space="preserve"> экономик</w:t>
      </w:r>
      <w:r w:rsidR="007925EB">
        <w:rPr>
          <w:rFonts w:ascii="Times New Roman" w:hAnsi="Times New Roman"/>
          <w:b/>
          <w:bCs/>
          <w:sz w:val="28"/>
          <w:szCs w:val="28"/>
        </w:rPr>
        <w:t>и</w:t>
      </w:r>
      <w:r w:rsidR="007925EB" w:rsidRPr="007925EB">
        <w:rPr>
          <w:rFonts w:ascii="Times New Roman" w:hAnsi="Times New Roman"/>
          <w:b/>
          <w:bCs/>
          <w:sz w:val="28"/>
          <w:szCs w:val="28"/>
        </w:rPr>
        <w:t xml:space="preserve"> Китая.</w:t>
      </w:r>
      <w:r w:rsidR="007925EB" w:rsidRPr="007925EB">
        <w:rPr>
          <w:rFonts w:ascii="Times New Roman" w:hAnsi="Times New Roman"/>
          <w:sz w:val="28"/>
          <w:szCs w:val="28"/>
        </w:rPr>
        <w:t xml:space="preserve"> </w:t>
      </w:r>
      <w:r w:rsidR="008966ED">
        <w:rPr>
          <w:rFonts w:ascii="Times New Roman" w:hAnsi="Times New Roman"/>
          <w:sz w:val="28"/>
          <w:szCs w:val="28"/>
        </w:rPr>
        <w:t>Э</w:t>
      </w:r>
      <w:r w:rsidR="007925EB" w:rsidRPr="007925EB">
        <w:rPr>
          <w:rFonts w:ascii="Times New Roman" w:hAnsi="Times New Roman"/>
          <w:sz w:val="28"/>
          <w:szCs w:val="28"/>
        </w:rPr>
        <w:t>кономическое районирование Китая и его эволюция. Экономико-географическая характеристика Северо-Востока, Востока, Северо-Запада и Юго-Запада Китая. Особенности развития ведущих провинций КНР.</w:t>
      </w:r>
      <w:r w:rsidR="004B6004">
        <w:rPr>
          <w:rFonts w:ascii="Times New Roman" w:hAnsi="Times New Roman"/>
          <w:sz w:val="28"/>
          <w:szCs w:val="28"/>
        </w:rPr>
        <w:t xml:space="preserve"> Прибрежные и</w:t>
      </w:r>
      <w:r w:rsidR="007925EB" w:rsidRPr="007925EB">
        <w:rPr>
          <w:rFonts w:ascii="Times New Roman" w:hAnsi="Times New Roman"/>
          <w:sz w:val="28"/>
          <w:szCs w:val="28"/>
        </w:rPr>
        <w:t xml:space="preserve"> </w:t>
      </w:r>
      <w:r w:rsidR="004B6004">
        <w:rPr>
          <w:rFonts w:ascii="Times New Roman" w:hAnsi="Times New Roman"/>
          <w:sz w:val="28"/>
          <w:szCs w:val="28"/>
        </w:rPr>
        <w:t>к</w:t>
      </w:r>
      <w:r w:rsidR="007925EB" w:rsidRPr="007925EB">
        <w:rPr>
          <w:rFonts w:ascii="Times New Roman" w:hAnsi="Times New Roman"/>
          <w:sz w:val="28"/>
          <w:szCs w:val="28"/>
        </w:rPr>
        <w:t xml:space="preserve">рупнейшие города Китая. </w:t>
      </w:r>
    </w:p>
    <w:p w14:paraId="354E3992" w14:textId="62C6BAF8" w:rsidR="000F1011" w:rsidRPr="007925EB" w:rsidRDefault="00A5760F" w:rsidP="00AB024F">
      <w:pPr>
        <w:autoSpaceDE w:val="0"/>
        <w:autoSpaceDN w:val="0"/>
        <w:adjustRightInd w:val="0"/>
        <w:spacing w:after="0" w:line="240" w:lineRule="auto"/>
        <w:jc w:val="both"/>
        <w:rPr>
          <w:rFonts w:ascii="Times New Roman" w:hAnsi="Times New Roman"/>
          <w:color w:val="000000"/>
          <w:sz w:val="28"/>
          <w:szCs w:val="28"/>
        </w:rPr>
      </w:pPr>
      <w:r w:rsidRPr="007925EB">
        <w:rPr>
          <w:rFonts w:ascii="Times New Roman" w:eastAsia="Calibri" w:hAnsi="Times New Roman"/>
          <w:b/>
          <w:bCs/>
          <w:sz w:val="28"/>
          <w:szCs w:val="28"/>
        </w:rPr>
        <w:t>Тема</w:t>
      </w:r>
      <w:r w:rsidR="00AB024F" w:rsidRPr="007925EB">
        <w:rPr>
          <w:rFonts w:ascii="Times New Roman" w:eastAsia="Calibri" w:hAnsi="Times New Roman"/>
          <w:b/>
          <w:bCs/>
          <w:sz w:val="28"/>
          <w:szCs w:val="28"/>
        </w:rPr>
        <w:t xml:space="preserve"> 9</w:t>
      </w:r>
      <w:r w:rsidR="00355C2B" w:rsidRPr="007925EB">
        <w:rPr>
          <w:rFonts w:ascii="Times New Roman" w:eastAsia="Calibri" w:hAnsi="Times New Roman"/>
          <w:b/>
          <w:bCs/>
          <w:sz w:val="28"/>
          <w:szCs w:val="28"/>
        </w:rPr>
        <w:t xml:space="preserve">. </w:t>
      </w:r>
      <w:r w:rsidR="007925EB" w:rsidRPr="007925EB">
        <w:rPr>
          <w:rFonts w:ascii="Times New Roman" w:hAnsi="Times New Roman"/>
          <w:b/>
          <w:bCs/>
          <w:sz w:val="28"/>
          <w:szCs w:val="28"/>
        </w:rPr>
        <w:t>Внешнеэкономические связи Китая.</w:t>
      </w:r>
      <w:r w:rsidR="007925EB" w:rsidRPr="007925EB">
        <w:rPr>
          <w:rFonts w:ascii="Times New Roman" w:hAnsi="Times New Roman"/>
          <w:sz w:val="28"/>
          <w:szCs w:val="28"/>
        </w:rPr>
        <w:t xml:space="preserve"> Кита</w:t>
      </w:r>
      <w:r w:rsidR="007925EB">
        <w:rPr>
          <w:rFonts w:ascii="Times New Roman" w:hAnsi="Times New Roman"/>
          <w:sz w:val="28"/>
          <w:szCs w:val="28"/>
        </w:rPr>
        <w:t>й</w:t>
      </w:r>
      <w:r w:rsidR="007925EB" w:rsidRPr="007925EB">
        <w:rPr>
          <w:rFonts w:ascii="Times New Roman" w:hAnsi="Times New Roman"/>
          <w:sz w:val="28"/>
          <w:szCs w:val="28"/>
        </w:rPr>
        <w:t xml:space="preserve"> в международно</w:t>
      </w:r>
      <w:r w:rsidR="007925EB">
        <w:rPr>
          <w:rFonts w:ascii="Times New Roman" w:hAnsi="Times New Roman"/>
          <w:sz w:val="28"/>
          <w:szCs w:val="28"/>
        </w:rPr>
        <w:t>м</w:t>
      </w:r>
      <w:r w:rsidR="007925EB" w:rsidRPr="007925EB">
        <w:rPr>
          <w:rFonts w:ascii="Times New Roman" w:hAnsi="Times New Roman"/>
          <w:sz w:val="28"/>
          <w:szCs w:val="28"/>
        </w:rPr>
        <w:t xml:space="preserve"> разделени</w:t>
      </w:r>
      <w:r w:rsidR="007925EB">
        <w:rPr>
          <w:rFonts w:ascii="Times New Roman" w:hAnsi="Times New Roman"/>
          <w:sz w:val="28"/>
          <w:szCs w:val="28"/>
        </w:rPr>
        <w:t>и</w:t>
      </w:r>
      <w:r w:rsidR="007925EB" w:rsidRPr="007925EB">
        <w:rPr>
          <w:rFonts w:ascii="Times New Roman" w:hAnsi="Times New Roman"/>
          <w:sz w:val="28"/>
          <w:szCs w:val="28"/>
        </w:rPr>
        <w:t xml:space="preserve"> труда. Внутренние и внешние условия. Конкурентные преимущества К</w:t>
      </w:r>
      <w:r w:rsidR="004B6004">
        <w:rPr>
          <w:rFonts w:ascii="Times New Roman" w:hAnsi="Times New Roman"/>
          <w:sz w:val="28"/>
          <w:szCs w:val="28"/>
        </w:rPr>
        <w:t>НР и Тайваня</w:t>
      </w:r>
      <w:r w:rsidR="007925EB" w:rsidRPr="007925EB">
        <w:rPr>
          <w:rFonts w:ascii="Times New Roman" w:hAnsi="Times New Roman"/>
          <w:sz w:val="28"/>
          <w:szCs w:val="28"/>
        </w:rPr>
        <w:t>. Организация и система управления внешнеэкономической деятельностью. Внешняя торговля, ее товарная и географическая структуры. Приграничная торговля. Специальные экономические зоны и другие зоны интенсивной внешнеэкономической деятельности. Китайские ТНК, особенности их деятельности. Внешнеэкономические связи между Китаем и Россией. Международный туризм КНР.</w:t>
      </w:r>
    </w:p>
    <w:bookmarkEnd w:id="8"/>
    <w:p w14:paraId="558F59A6" w14:textId="409174C8" w:rsidR="0017589A" w:rsidRPr="000F1011" w:rsidRDefault="0017589A" w:rsidP="00A5760F">
      <w:pPr>
        <w:autoSpaceDE w:val="0"/>
        <w:autoSpaceDN w:val="0"/>
        <w:adjustRightInd w:val="0"/>
        <w:spacing w:after="0" w:line="240" w:lineRule="auto"/>
        <w:jc w:val="both"/>
        <w:rPr>
          <w:rFonts w:ascii="Times New Roman" w:eastAsia="Calibri" w:hAnsi="Times New Roman"/>
          <w:sz w:val="28"/>
          <w:szCs w:val="28"/>
        </w:rPr>
      </w:pPr>
    </w:p>
    <w:p w14:paraId="051D8784" w14:textId="77777777" w:rsidR="00D85004" w:rsidRPr="004908E6" w:rsidRDefault="00A5760F" w:rsidP="00D85004">
      <w:pPr>
        <w:autoSpaceDE w:val="0"/>
        <w:autoSpaceDN w:val="0"/>
        <w:adjustRightInd w:val="0"/>
        <w:spacing w:after="0" w:line="240" w:lineRule="auto"/>
        <w:jc w:val="both"/>
        <w:rPr>
          <w:rFonts w:ascii="Times New Roman" w:eastAsia="Calibri" w:hAnsi="Times New Roman"/>
          <w:b/>
          <w:bCs/>
          <w:sz w:val="28"/>
        </w:rPr>
      </w:pPr>
      <w:r w:rsidRPr="004908E6">
        <w:rPr>
          <w:rFonts w:ascii="Times New Roman" w:eastAsia="Calibri" w:hAnsi="Times New Roman"/>
          <w:b/>
          <w:bCs/>
          <w:sz w:val="28"/>
        </w:rPr>
        <w:t xml:space="preserve"> </w:t>
      </w:r>
      <w:r w:rsidR="00C610F4" w:rsidRPr="004908E6">
        <w:rPr>
          <w:rFonts w:ascii="Times New Roman" w:eastAsia="Calibri" w:hAnsi="Times New Roman"/>
          <w:b/>
          <w:bCs/>
          <w:sz w:val="28"/>
        </w:rPr>
        <w:t>5.2 Учебно-тематический план</w:t>
      </w:r>
      <w:bookmarkEnd w:id="9"/>
      <w:bookmarkEnd w:id="10"/>
      <w:bookmarkEnd w:id="11"/>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693"/>
        <w:gridCol w:w="851"/>
        <w:gridCol w:w="992"/>
        <w:gridCol w:w="992"/>
        <w:gridCol w:w="1276"/>
        <w:gridCol w:w="992"/>
        <w:gridCol w:w="1843"/>
      </w:tblGrid>
      <w:tr w:rsidR="00D307C2" w:rsidRPr="007C0609" w14:paraId="368101C8" w14:textId="77777777" w:rsidTr="00EB161A">
        <w:trPr>
          <w:cantSplit/>
        </w:trPr>
        <w:tc>
          <w:tcPr>
            <w:tcW w:w="709" w:type="dxa"/>
            <w:vMerge w:val="restart"/>
          </w:tcPr>
          <w:p w14:paraId="4B2AF471" w14:textId="2DF93BA6" w:rsidR="00D307C2" w:rsidRPr="000A0EFE" w:rsidRDefault="00D307C2" w:rsidP="00D307C2">
            <w:pPr>
              <w:jc w:val="center"/>
              <w:rPr>
                <w:rFonts w:ascii="Times New Roman" w:hAnsi="Times New Roman"/>
                <w:b/>
              </w:rPr>
            </w:pPr>
            <w:r w:rsidRPr="000A0EFE">
              <w:rPr>
                <w:rFonts w:ascii="Times New Roman" w:hAnsi="Times New Roman"/>
                <w:b/>
              </w:rPr>
              <w:t>№</w:t>
            </w:r>
            <w:r>
              <w:rPr>
                <w:rFonts w:ascii="Times New Roman" w:hAnsi="Times New Roman"/>
                <w:b/>
              </w:rPr>
              <w:t xml:space="preserve"> </w:t>
            </w:r>
            <w:r w:rsidRPr="000A0EFE">
              <w:rPr>
                <w:rFonts w:ascii="Times New Roman" w:hAnsi="Times New Roman"/>
                <w:b/>
              </w:rPr>
              <w:t>п/п</w:t>
            </w:r>
          </w:p>
        </w:tc>
        <w:tc>
          <w:tcPr>
            <w:tcW w:w="2693" w:type="dxa"/>
            <w:vMerge w:val="restart"/>
          </w:tcPr>
          <w:p w14:paraId="49F07A14" w14:textId="7517F0F5" w:rsidR="00D307C2" w:rsidRPr="002A51B5" w:rsidRDefault="00D307C2" w:rsidP="0052735F">
            <w:pPr>
              <w:jc w:val="center"/>
              <w:rPr>
                <w:rFonts w:ascii="Times New Roman" w:hAnsi="Times New Roman"/>
                <w:b/>
                <w:sz w:val="24"/>
                <w:szCs w:val="24"/>
              </w:rPr>
            </w:pPr>
            <w:r w:rsidRPr="002A51B5">
              <w:rPr>
                <w:rFonts w:ascii="Times New Roman" w:hAnsi="Times New Roman"/>
                <w:b/>
                <w:sz w:val="24"/>
                <w:szCs w:val="24"/>
              </w:rPr>
              <w:t>Наименование тем (разделов) дисциплины</w:t>
            </w:r>
          </w:p>
        </w:tc>
        <w:tc>
          <w:tcPr>
            <w:tcW w:w="851" w:type="dxa"/>
            <w:vMerge w:val="restart"/>
          </w:tcPr>
          <w:p w14:paraId="298821BE" w14:textId="7F9221E3" w:rsidR="00D307C2" w:rsidRPr="000A0EFE" w:rsidRDefault="00D307C2" w:rsidP="00A516CF">
            <w:pPr>
              <w:ind w:left="-110"/>
              <w:jc w:val="center"/>
              <w:rPr>
                <w:rFonts w:ascii="Times New Roman" w:hAnsi="Times New Roman"/>
                <w:b/>
              </w:rPr>
            </w:pPr>
            <w:r w:rsidRPr="000A0EFE">
              <w:rPr>
                <w:rFonts w:ascii="Times New Roman" w:hAnsi="Times New Roman"/>
                <w:b/>
              </w:rPr>
              <w:t>Всего (часов)</w:t>
            </w:r>
          </w:p>
        </w:tc>
        <w:tc>
          <w:tcPr>
            <w:tcW w:w="4252" w:type="dxa"/>
            <w:gridSpan w:val="4"/>
          </w:tcPr>
          <w:p w14:paraId="66832CA5" w14:textId="7A733839" w:rsidR="00D307C2" w:rsidRPr="00B639C0" w:rsidRDefault="00D307C2" w:rsidP="00D307C2">
            <w:pPr>
              <w:spacing w:line="240" w:lineRule="auto"/>
              <w:ind w:left="-288" w:right="-108"/>
              <w:jc w:val="center"/>
              <w:rPr>
                <w:rFonts w:ascii="Times New Roman" w:hAnsi="Times New Roman"/>
                <w:b/>
              </w:rPr>
            </w:pPr>
            <w:r w:rsidRPr="00B639C0">
              <w:rPr>
                <w:rFonts w:ascii="Times New Roman" w:hAnsi="Times New Roman"/>
                <w:b/>
              </w:rPr>
              <w:t>Трудоёмкость в часах</w:t>
            </w:r>
          </w:p>
        </w:tc>
        <w:tc>
          <w:tcPr>
            <w:tcW w:w="1843" w:type="dxa"/>
            <w:vMerge w:val="restart"/>
          </w:tcPr>
          <w:p w14:paraId="51549FBD" w14:textId="3801473C" w:rsidR="00D307C2" w:rsidRPr="00B639C0" w:rsidRDefault="00D307C2" w:rsidP="00D307C2">
            <w:pPr>
              <w:spacing w:line="240" w:lineRule="auto"/>
              <w:rPr>
                <w:rFonts w:ascii="Times New Roman" w:hAnsi="Times New Roman"/>
                <w:b/>
              </w:rPr>
            </w:pPr>
            <w:r w:rsidRPr="00B639C0">
              <w:rPr>
                <w:rFonts w:ascii="Times New Roman" w:hAnsi="Times New Roman"/>
                <w:b/>
              </w:rPr>
              <w:t>Формы текущего контроля успеваемости</w:t>
            </w:r>
          </w:p>
        </w:tc>
      </w:tr>
      <w:tr w:rsidR="00D307C2" w:rsidRPr="007C0609" w14:paraId="6EFF79ED" w14:textId="77777777" w:rsidTr="00EB161A">
        <w:trPr>
          <w:cantSplit/>
        </w:trPr>
        <w:tc>
          <w:tcPr>
            <w:tcW w:w="709" w:type="dxa"/>
            <w:vMerge/>
          </w:tcPr>
          <w:p w14:paraId="58E47B30" w14:textId="155424DA" w:rsidR="00D307C2" w:rsidRPr="000A0EFE" w:rsidRDefault="00D307C2" w:rsidP="00D307C2">
            <w:pPr>
              <w:jc w:val="center"/>
              <w:rPr>
                <w:rFonts w:ascii="Times New Roman" w:hAnsi="Times New Roman"/>
                <w:b/>
              </w:rPr>
            </w:pPr>
          </w:p>
        </w:tc>
        <w:tc>
          <w:tcPr>
            <w:tcW w:w="2693" w:type="dxa"/>
            <w:vMerge/>
          </w:tcPr>
          <w:p w14:paraId="5056CF08" w14:textId="31A07E3E" w:rsidR="00D307C2" w:rsidRPr="000A0EFE" w:rsidRDefault="00D307C2" w:rsidP="00D307C2">
            <w:pPr>
              <w:jc w:val="center"/>
              <w:rPr>
                <w:rFonts w:ascii="Times New Roman" w:hAnsi="Times New Roman"/>
                <w:bCs/>
              </w:rPr>
            </w:pPr>
          </w:p>
        </w:tc>
        <w:tc>
          <w:tcPr>
            <w:tcW w:w="851" w:type="dxa"/>
            <w:vMerge/>
          </w:tcPr>
          <w:p w14:paraId="2D5143A5" w14:textId="44AEC396" w:rsidR="00D307C2" w:rsidRPr="000A0EFE" w:rsidRDefault="00D307C2" w:rsidP="00D307C2">
            <w:pPr>
              <w:ind w:left="-110"/>
              <w:jc w:val="center"/>
              <w:rPr>
                <w:rFonts w:ascii="Times New Roman" w:hAnsi="Times New Roman"/>
                <w:b/>
              </w:rPr>
            </w:pPr>
          </w:p>
        </w:tc>
        <w:tc>
          <w:tcPr>
            <w:tcW w:w="3260" w:type="dxa"/>
            <w:gridSpan w:val="3"/>
          </w:tcPr>
          <w:p w14:paraId="433EB0CC" w14:textId="77777777" w:rsidR="00D307C2" w:rsidRPr="000A0EFE" w:rsidRDefault="00D307C2" w:rsidP="00D307C2">
            <w:pPr>
              <w:spacing w:line="240" w:lineRule="auto"/>
              <w:ind w:left="601"/>
              <w:rPr>
                <w:rFonts w:ascii="Times New Roman" w:hAnsi="Times New Roman"/>
                <w:b/>
              </w:rPr>
            </w:pPr>
            <w:r w:rsidRPr="000A0EFE">
              <w:rPr>
                <w:rFonts w:ascii="Times New Roman" w:hAnsi="Times New Roman"/>
                <w:b/>
              </w:rPr>
              <w:t>Аудиторная работа</w:t>
            </w:r>
          </w:p>
        </w:tc>
        <w:tc>
          <w:tcPr>
            <w:tcW w:w="992" w:type="dxa"/>
            <w:vMerge w:val="restart"/>
          </w:tcPr>
          <w:p w14:paraId="5C7DFCE0" w14:textId="22A419C5" w:rsidR="00D307C2" w:rsidRPr="00B639C0" w:rsidRDefault="00D307C2" w:rsidP="00EB161A">
            <w:pPr>
              <w:spacing w:line="240" w:lineRule="auto"/>
              <w:ind w:left="-109" w:right="-108"/>
              <w:rPr>
                <w:rFonts w:ascii="Times New Roman" w:hAnsi="Times New Roman"/>
                <w:b/>
              </w:rPr>
            </w:pPr>
            <w:r w:rsidRPr="00B639C0">
              <w:rPr>
                <w:rFonts w:ascii="Times New Roman" w:hAnsi="Times New Roman"/>
                <w:b/>
              </w:rPr>
              <w:t>Самостоятельная работа</w:t>
            </w:r>
          </w:p>
        </w:tc>
        <w:tc>
          <w:tcPr>
            <w:tcW w:w="1843" w:type="dxa"/>
            <w:vMerge/>
          </w:tcPr>
          <w:p w14:paraId="03FBD3F8" w14:textId="25A713DA" w:rsidR="00D307C2" w:rsidRPr="000A0EFE" w:rsidRDefault="00D307C2" w:rsidP="00D307C2">
            <w:pPr>
              <w:spacing w:line="240" w:lineRule="auto"/>
              <w:jc w:val="center"/>
              <w:rPr>
                <w:rFonts w:ascii="Times New Roman" w:hAnsi="Times New Roman"/>
                <w:b/>
              </w:rPr>
            </w:pPr>
          </w:p>
        </w:tc>
      </w:tr>
      <w:tr w:rsidR="00D307C2" w:rsidRPr="0008476B" w14:paraId="447BE1D9" w14:textId="77777777" w:rsidTr="00EB161A">
        <w:trPr>
          <w:cantSplit/>
          <w:trHeight w:val="1045"/>
        </w:trPr>
        <w:tc>
          <w:tcPr>
            <w:tcW w:w="709" w:type="dxa"/>
            <w:vMerge/>
            <w:tcBorders>
              <w:bottom w:val="single" w:sz="4" w:space="0" w:color="auto"/>
            </w:tcBorders>
          </w:tcPr>
          <w:p w14:paraId="59F57913" w14:textId="16EA54E8" w:rsidR="00D307C2" w:rsidRPr="000A0EFE" w:rsidRDefault="00D307C2" w:rsidP="0052735F">
            <w:pPr>
              <w:jc w:val="center"/>
              <w:rPr>
                <w:rFonts w:ascii="Times New Roman" w:hAnsi="Times New Roman"/>
                <w:b/>
              </w:rPr>
            </w:pPr>
          </w:p>
        </w:tc>
        <w:tc>
          <w:tcPr>
            <w:tcW w:w="2693" w:type="dxa"/>
            <w:vMerge/>
            <w:tcBorders>
              <w:bottom w:val="single" w:sz="4" w:space="0" w:color="auto"/>
            </w:tcBorders>
          </w:tcPr>
          <w:p w14:paraId="3932B109" w14:textId="77777777" w:rsidR="00D307C2" w:rsidRPr="000A0EFE" w:rsidRDefault="00D307C2" w:rsidP="0052735F">
            <w:pPr>
              <w:jc w:val="center"/>
              <w:rPr>
                <w:rFonts w:ascii="Times New Roman" w:hAnsi="Times New Roman"/>
                <w:bCs/>
              </w:rPr>
            </w:pPr>
          </w:p>
        </w:tc>
        <w:tc>
          <w:tcPr>
            <w:tcW w:w="851" w:type="dxa"/>
            <w:vMerge/>
            <w:tcBorders>
              <w:bottom w:val="single" w:sz="4" w:space="0" w:color="auto"/>
            </w:tcBorders>
          </w:tcPr>
          <w:p w14:paraId="68BE65A8" w14:textId="77777777" w:rsidR="00D307C2" w:rsidRPr="000A0EFE" w:rsidRDefault="00D307C2" w:rsidP="0052735F">
            <w:pPr>
              <w:jc w:val="center"/>
              <w:rPr>
                <w:rFonts w:ascii="Times New Roman" w:hAnsi="Times New Roman"/>
                <w:b/>
              </w:rPr>
            </w:pPr>
          </w:p>
        </w:tc>
        <w:tc>
          <w:tcPr>
            <w:tcW w:w="992" w:type="dxa"/>
            <w:tcBorders>
              <w:bottom w:val="single" w:sz="4" w:space="0" w:color="auto"/>
            </w:tcBorders>
          </w:tcPr>
          <w:p w14:paraId="49C7CB74" w14:textId="2C292BB2" w:rsidR="00D307C2" w:rsidRPr="000A0EFE" w:rsidRDefault="00D307C2" w:rsidP="00A516CF">
            <w:pPr>
              <w:spacing w:line="240" w:lineRule="auto"/>
              <w:jc w:val="center"/>
              <w:rPr>
                <w:rFonts w:ascii="Times New Roman" w:hAnsi="Times New Roman"/>
              </w:rPr>
            </w:pPr>
            <w:r w:rsidRPr="000A0EFE">
              <w:rPr>
                <w:rFonts w:ascii="Times New Roman" w:hAnsi="Times New Roman"/>
              </w:rPr>
              <w:t>Общая</w:t>
            </w:r>
          </w:p>
        </w:tc>
        <w:tc>
          <w:tcPr>
            <w:tcW w:w="992" w:type="dxa"/>
            <w:tcBorders>
              <w:bottom w:val="single" w:sz="4" w:space="0" w:color="auto"/>
            </w:tcBorders>
          </w:tcPr>
          <w:p w14:paraId="10D50493" w14:textId="77777777" w:rsidR="00D307C2" w:rsidRPr="000A0EFE" w:rsidRDefault="00D307C2" w:rsidP="00A516CF">
            <w:pPr>
              <w:spacing w:line="240" w:lineRule="auto"/>
              <w:jc w:val="center"/>
              <w:rPr>
                <w:rFonts w:ascii="Times New Roman" w:hAnsi="Times New Roman"/>
              </w:rPr>
            </w:pPr>
            <w:r w:rsidRPr="000A0EFE">
              <w:rPr>
                <w:rFonts w:ascii="Times New Roman" w:hAnsi="Times New Roman"/>
              </w:rPr>
              <w:t>Лекции</w:t>
            </w:r>
          </w:p>
        </w:tc>
        <w:tc>
          <w:tcPr>
            <w:tcW w:w="1276" w:type="dxa"/>
            <w:tcBorders>
              <w:bottom w:val="single" w:sz="4" w:space="0" w:color="auto"/>
            </w:tcBorders>
          </w:tcPr>
          <w:p w14:paraId="571D304D" w14:textId="05B87786" w:rsidR="00D307C2" w:rsidRPr="00D307C2" w:rsidRDefault="00D307C2" w:rsidP="00A516CF">
            <w:pPr>
              <w:spacing w:line="240" w:lineRule="auto"/>
              <w:rPr>
                <w:rFonts w:ascii="Times New Roman" w:hAnsi="Times New Roman"/>
              </w:rPr>
            </w:pPr>
            <w:r w:rsidRPr="00D307C2">
              <w:rPr>
                <w:rFonts w:ascii="Times New Roman" w:hAnsi="Times New Roman"/>
              </w:rPr>
              <w:t xml:space="preserve">Семинары, </w:t>
            </w:r>
            <w:proofErr w:type="spellStart"/>
            <w:r w:rsidRPr="00D307C2">
              <w:rPr>
                <w:rFonts w:ascii="Times New Roman" w:hAnsi="Times New Roman"/>
              </w:rPr>
              <w:t>практич</w:t>
            </w:r>
            <w:proofErr w:type="spellEnd"/>
            <w:r w:rsidRPr="00D307C2">
              <w:rPr>
                <w:rFonts w:ascii="Times New Roman" w:hAnsi="Times New Roman"/>
              </w:rPr>
              <w:t>. занятия</w:t>
            </w:r>
          </w:p>
        </w:tc>
        <w:tc>
          <w:tcPr>
            <w:tcW w:w="992" w:type="dxa"/>
            <w:vMerge/>
            <w:tcBorders>
              <w:bottom w:val="single" w:sz="4" w:space="0" w:color="auto"/>
            </w:tcBorders>
          </w:tcPr>
          <w:p w14:paraId="15D2DCF5" w14:textId="77DAAA65" w:rsidR="00D307C2" w:rsidRPr="000A0EFE" w:rsidRDefault="00D307C2" w:rsidP="00A516CF">
            <w:pPr>
              <w:spacing w:line="240" w:lineRule="auto"/>
              <w:ind w:left="-109"/>
              <w:rPr>
                <w:rFonts w:ascii="Times New Roman" w:hAnsi="Times New Roman"/>
                <w:b/>
              </w:rPr>
            </w:pPr>
          </w:p>
        </w:tc>
        <w:tc>
          <w:tcPr>
            <w:tcW w:w="1843" w:type="dxa"/>
            <w:vMerge/>
            <w:tcBorders>
              <w:bottom w:val="single" w:sz="4" w:space="0" w:color="auto"/>
            </w:tcBorders>
          </w:tcPr>
          <w:p w14:paraId="55735475" w14:textId="77777777" w:rsidR="00D307C2" w:rsidRPr="000A0EFE" w:rsidRDefault="00D307C2" w:rsidP="0052735F">
            <w:pPr>
              <w:ind w:hanging="155"/>
              <w:jc w:val="center"/>
              <w:rPr>
                <w:rFonts w:ascii="Times New Roman" w:hAnsi="Times New Roman"/>
                <w:b/>
              </w:rPr>
            </w:pPr>
          </w:p>
        </w:tc>
      </w:tr>
      <w:tr w:rsidR="00D85004" w:rsidRPr="0076216F" w14:paraId="4E581708" w14:textId="77777777" w:rsidTr="00EB161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709" w:type="dxa"/>
          </w:tcPr>
          <w:p w14:paraId="5F941766" w14:textId="77777777" w:rsidR="00D85004" w:rsidRPr="000A0EFE" w:rsidRDefault="00D85004" w:rsidP="0052735F">
            <w:pPr>
              <w:rPr>
                <w:rFonts w:ascii="Times New Roman" w:hAnsi="Times New Roman"/>
              </w:rPr>
            </w:pPr>
            <w:r w:rsidRPr="000A0EFE">
              <w:rPr>
                <w:rFonts w:ascii="Times New Roman" w:hAnsi="Times New Roman"/>
              </w:rPr>
              <w:t>1</w:t>
            </w:r>
          </w:p>
        </w:tc>
        <w:tc>
          <w:tcPr>
            <w:tcW w:w="2693" w:type="dxa"/>
          </w:tcPr>
          <w:p w14:paraId="0C764A68" w14:textId="23C82C66" w:rsidR="00D85004" w:rsidRPr="007925EB" w:rsidRDefault="007925EB" w:rsidP="00A516CF">
            <w:pPr>
              <w:autoSpaceDE w:val="0"/>
              <w:autoSpaceDN w:val="0"/>
              <w:adjustRightInd w:val="0"/>
              <w:spacing w:after="0" w:line="240" w:lineRule="auto"/>
              <w:jc w:val="both"/>
              <w:rPr>
                <w:rFonts w:ascii="Times New Roman" w:hAnsi="Times New Roman"/>
                <w:iCs/>
                <w:sz w:val="24"/>
                <w:szCs w:val="24"/>
              </w:rPr>
            </w:pPr>
            <w:r w:rsidRPr="007925EB">
              <w:rPr>
                <w:rFonts w:ascii="Times New Roman" w:hAnsi="Times New Roman"/>
                <w:sz w:val="24"/>
                <w:szCs w:val="24"/>
              </w:rPr>
              <w:t xml:space="preserve">Административно-территориальное деление и экономико- </w:t>
            </w:r>
            <w:r w:rsidRPr="007925EB">
              <w:rPr>
                <w:rFonts w:ascii="Times New Roman" w:hAnsi="Times New Roman"/>
                <w:sz w:val="24"/>
                <w:szCs w:val="24"/>
              </w:rPr>
              <w:lastRenderedPageBreak/>
              <w:t>географическое положение Китая.</w:t>
            </w:r>
          </w:p>
        </w:tc>
        <w:tc>
          <w:tcPr>
            <w:tcW w:w="851" w:type="dxa"/>
            <w:vAlign w:val="center"/>
          </w:tcPr>
          <w:p w14:paraId="31112617" w14:textId="45DF3F97" w:rsidR="00D85004" w:rsidRPr="006628E9" w:rsidRDefault="00201809" w:rsidP="00201809">
            <w:pPr>
              <w:pStyle w:val="31"/>
              <w:jc w:val="center"/>
              <w:rPr>
                <w:sz w:val="22"/>
                <w:szCs w:val="22"/>
              </w:rPr>
            </w:pPr>
            <w:r w:rsidRPr="006628E9">
              <w:rPr>
                <w:sz w:val="22"/>
                <w:szCs w:val="22"/>
              </w:rPr>
              <w:lastRenderedPageBreak/>
              <w:t>14</w:t>
            </w:r>
          </w:p>
        </w:tc>
        <w:tc>
          <w:tcPr>
            <w:tcW w:w="992" w:type="dxa"/>
            <w:vAlign w:val="center"/>
          </w:tcPr>
          <w:p w14:paraId="79EEFD92" w14:textId="5175D053" w:rsidR="00D85004" w:rsidRPr="006628E9" w:rsidRDefault="007925EB" w:rsidP="00A62509">
            <w:pPr>
              <w:jc w:val="center"/>
              <w:rPr>
                <w:rFonts w:ascii="Times New Roman" w:hAnsi="Times New Roman"/>
              </w:rPr>
            </w:pPr>
            <w:r w:rsidRPr="006628E9">
              <w:rPr>
                <w:rFonts w:ascii="Times New Roman" w:hAnsi="Times New Roman"/>
                <w:color w:val="000000"/>
              </w:rPr>
              <w:t>4</w:t>
            </w:r>
          </w:p>
        </w:tc>
        <w:tc>
          <w:tcPr>
            <w:tcW w:w="992" w:type="dxa"/>
            <w:vAlign w:val="center"/>
          </w:tcPr>
          <w:p w14:paraId="6082B33D" w14:textId="77777777" w:rsidR="00D85004" w:rsidRPr="006628E9" w:rsidRDefault="00D85004" w:rsidP="00A62509">
            <w:pPr>
              <w:jc w:val="center"/>
              <w:rPr>
                <w:rFonts w:ascii="Times New Roman" w:hAnsi="Times New Roman"/>
              </w:rPr>
            </w:pPr>
            <w:r w:rsidRPr="006628E9">
              <w:rPr>
                <w:rFonts w:ascii="Times New Roman" w:hAnsi="Times New Roman"/>
              </w:rPr>
              <w:t>2</w:t>
            </w:r>
          </w:p>
        </w:tc>
        <w:tc>
          <w:tcPr>
            <w:tcW w:w="1276" w:type="dxa"/>
            <w:vAlign w:val="center"/>
          </w:tcPr>
          <w:p w14:paraId="112305E7" w14:textId="313BEE1D" w:rsidR="00D85004" w:rsidRPr="007925EB" w:rsidRDefault="007925EB" w:rsidP="00A62509">
            <w:pPr>
              <w:ind w:right="146" w:firstLine="91"/>
              <w:jc w:val="center"/>
              <w:rPr>
                <w:rFonts w:ascii="Times New Roman" w:hAnsi="Times New Roman"/>
              </w:rPr>
            </w:pPr>
            <w:r w:rsidRPr="007925EB">
              <w:rPr>
                <w:rFonts w:ascii="Times New Roman" w:hAnsi="Times New Roman"/>
              </w:rPr>
              <w:t>2</w:t>
            </w:r>
          </w:p>
        </w:tc>
        <w:tc>
          <w:tcPr>
            <w:tcW w:w="992" w:type="dxa"/>
            <w:vAlign w:val="center"/>
          </w:tcPr>
          <w:p w14:paraId="07A62120" w14:textId="3AC4B874" w:rsidR="00D85004" w:rsidRPr="007925EB" w:rsidRDefault="00A45DAA" w:rsidP="00A62509">
            <w:pPr>
              <w:ind w:right="146" w:hanging="70"/>
              <w:jc w:val="center"/>
              <w:rPr>
                <w:rFonts w:ascii="Times New Roman" w:hAnsi="Times New Roman"/>
              </w:rPr>
            </w:pPr>
            <w:r w:rsidRPr="007925EB">
              <w:rPr>
                <w:rFonts w:ascii="Times New Roman" w:hAnsi="Times New Roman"/>
              </w:rPr>
              <w:t>10</w:t>
            </w:r>
          </w:p>
        </w:tc>
        <w:tc>
          <w:tcPr>
            <w:tcW w:w="1843" w:type="dxa"/>
          </w:tcPr>
          <w:p w14:paraId="038D903F" w14:textId="77777777" w:rsidR="00B639C0" w:rsidRPr="007925EB" w:rsidRDefault="00B639C0" w:rsidP="004B6004">
            <w:pPr>
              <w:spacing w:after="0"/>
              <w:ind w:left="-71" w:right="-75"/>
              <w:jc w:val="both"/>
              <w:rPr>
                <w:rFonts w:ascii="Times New Roman" w:hAnsi="Times New Roman"/>
              </w:rPr>
            </w:pPr>
            <w:r w:rsidRPr="007925EB">
              <w:rPr>
                <w:rFonts w:ascii="Times New Roman" w:hAnsi="Times New Roman"/>
              </w:rPr>
              <w:t>Опрос,</w:t>
            </w:r>
          </w:p>
          <w:p w14:paraId="0B517091" w14:textId="6CAFA425" w:rsidR="00D85004" w:rsidRPr="007925EB" w:rsidRDefault="004B6004" w:rsidP="004B6004">
            <w:pPr>
              <w:spacing w:after="0"/>
              <w:ind w:left="-71" w:right="-75"/>
              <w:jc w:val="both"/>
              <w:rPr>
                <w:rFonts w:ascii="Times New Roman" w:hAnsi="Times New Roman"/>
              </w:rPr>
            </w:pPr>
            <w:r w:rsidRPr="007925EB">
              <w:rPr>
                <w:rFonts w:ascii="Times New Roman" w:hAnsi="Times New Roman"/>
              </w:rPr>
              <w:lastRenderedPageBreak/>
              <w:t>Д</w:t>
            </w:r>
            <w:r w:rsidR="00C63165" w:rsidRPr="007925EB">
              <w:rPr>
                <w:rFonts w:ascii="Times New Roman" w:hAnsi="Times New Roman"/>
              </w:rPr>
              <w:t>искуссия</w:t>
            </w:r>
            <w:r>
              <w:rPr>
                <w:rFonts w:ascii="Times New Roman" w:hAnsi="Times New Roman"/>
              </w:rPr>
              <w:t>, работа с картой.</w:t>
            </w:r>
          </w:p>
        </w:tc>
      </w:tr>
      <w:tr w:rsidR="00D85004" w:rsidRPr="0076216F" w14:paraId="4DC9F003" w14:textId="77777777" w:rsidTr="00EB161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995"/>
        </w:trPr>
        <w:tc>
          <w:tcPr>
            <w:tcW w:w="709" w:type="dxa"/>
          </w:tcPr>
          <w:p w14:paraId="24787C21" w14:textId="77777777" w:rsidR="00D85004" w:rsidRPr="000A0EFE" w:rsidRDefault="00D85004" w:rsidP="0052735F">
            <w:pPr>
              <w:rPr>
                <w:rFonts w:ascii="Times New Roman" w:hAnsi="Times New Roman"/>
              </w:rPr>
            </w:pPr>
            <w:r w:rsidRPr="000A0EFE">
              <w:rPr>
                <w:rFonts w:ascii="Times New Roman" w:hAnsi="Times New Roman"/>
              </w:rPr>
              <w:lastRenderedPageBreak/>
              <w:t>2</w:t>
            </w:r>
          </w:p>
        </w:tc>
        <w:tc>
          <w:tcPr>
            <w:tcW w:w="2693" w:type="dxa"/>
          </w:tcPr>
          <w:p w14:paraId="3D3EB8E2" w14:textId="2AD3EC26" w:rsidR="00D85004" w:rsidRPr="007925EB" w:rsidRDefault="007925EB" w:rsidP="007925EB">
            <w:pPr>
              <w:autoSpaceDE w:val="0"/>
              <w:autoSpaceDN w:val="0"/>
              <w:adjustRightInd w:val="0"/>
              <w:spacing w:after="0" w:line="240" w:lineRule="auto"/>
              <w:jc w:val="both"/>
              <w:rPr>
                <w:rFonts w:ascii="Times New Roman" w:hAnsi="Times New Roman"/>
                <w:sz w:val="24"/>
                <w:szCs w:val="24"/>
              </w:rPr>
            </w:pPr>
            <w:r w:rsidRPr="007925EB">
              <w:rPr>
                <w:rFonts w:ascii="Times New Roman" w:hAnsi="Times New Roman"/>
                <w:sz w:val="24"/>
                <w:szCs w:val="24"/>
              </w:rPr>
              <w:t>Природно-ресурсный потенциал Китая.</w:t>
            </w:r>
          </w:p>
        </w:tc>
        <w:tc>
          <w:tcPr>
            <w:tcW w:w="851" w:type="dxa"/>
            <w:vAlign w:val="center"/>
          </w:tcPr>
          <w:p w14:paraId="2A47871A" w14:textId="4619F7E0" w:rsidR="00D85004" w:rsidRPr="006628E9" w:rsidRDefault="00201809" w:rsidP="00A62509">
            <w:pPr>
              <w:pStyle w:val="31"/>
              <w:jc w:val="center"/>
              <w:rPr>
                <w:sz w:val="22"/>
                <w:szCs w:val="22"/>
              </w:rPr>
            </w:pPr>
            <w:r w:rsidRPr="006628E9">
              <w:rPr>
                <w:sz w:val="22"/>
                <w:szCs w:val="22"/>
              </w:rPr>
              <w:t>12</w:t>
            </w:r>
          </w:p>
        </w:tc>
        <w:tc>
          <w:tcPr>
            <w:tcW w:w="992" w:type="dxa"/>
            <w:vAlign w:val="center"/>
          </w:tcPr>
          <w:p w14:paraId="1516B17C" w14:textId="71A0F8A7" w:rsidR="00D85004" w:rsidRPr="006628E9" w:rsidRDefault="007925EB" w:rsidP="00A62509">
            <w:pPr>
              <w:jc w:val="center"/>
              <w:rPr>
                <w:rFonts w:ascii="Times New Roman" w:hAnsi="Times New Roman"/>
              </w:rPr>
            </w:pPr>
            <w:r w:rsidRPr="006628E9">
              <w:rPr>
                <w:rFonts w:ascii="Times New Roman" w:hAnsi="Times New Roman"/>
              </w:rPr>
              <w:t>4</w:t>
            </w:r>
          </w:p>
        </w:tc>
        <w:tc>
          <w:tcPr>
            <w:tcW w:w="992" w:type="dxa"/>
            <w:vAlign w:val="center"/>
          </w:tcPr>
          <w:p w14:paraId="22A3AF00" w14:textId="77777777" w:rsidR="00D85004" w:rsidRPr="006628E9" w:rsidRDefault="00D85004" w:rsidP="00A62509">
            <w:pPr>
              <w:jc w:val="center"/>
              <w:rPr>
                <w:rFonts w:ascii="Times New Roman" w:hAnsi="Times New Roman"/>
              </w:rPr>
            </w:pPr>
            <w:r w:rsidRPr="006628E9">
              <w:rPr>
                <w:rFonts w:ascii="Times New Roman" w:hAnsi="Times New Roman"/>
              </w:rPr>
              <w:t>2</w:t>
            </w:r>
          </w:p>
        </w:tc>
        <w:tc>
          <w:tcPr>
            <w:tcW w:w="1276" w:type="dxa"/>
            <w:vAlign w:val="center"/>
          </w:tcPr>
          <w:p w14:paraId="7C7D5B61" w14:textId="75B1A0EB" w:rsidR="00D85004" w:rsidRPr="007925EB" w:rsidRDefault="007925EB" w:rsidP="00A62509">
            <w:pPr>
              <w:jc w:val="center"/>
              <w:rPr>
                <w:rFonts w:ascii="Times New Roman" w:hAnsi="Times New Roman"/>
              </w:rPr>
            </w:pPr>
            <w:r w:rsidRPr="007925EB">
              <w:rPr>
                <w:rFonts w:ascii="Times New Roman" w:hAnsi="Times New Roman"/>
              </w:rPr>
              <w:t>2</w:t>
            </w:r>
          </w:p>
        </w:tc>
        <w:tc>
          <w:tcPr>
            <w:tcW w:w="992" w:type="dxa"/>
            <w:vAlign w:val="center"/>
          </w:tcPr>
          <w:p w14:paraId="702783E8" w14:textId="72A6E247" w:rsidR="00D85004" w:rsidRPr="007925EB" w:rsidRDefault="00A62509" w:rsidP="00A62509">
            <w:pPr>
              <w:ind w:hanging="70"/>
              <w:jc w:val="center"/>
              <w:rPr>
                <w:rFonts w:ascii="Times New Roman" w:hAnsi="Times New Roman"/>
              </w:rPr>
            </w:pPr>
            <w:r>
              <w:rPr>
                <w:rFonts w:ascii="Times New Roman" w:hAnsi="Times New Roman"/>
                <w:color w:val="000000"/>
              </w:rPr>
              <w:t>8</w:t>
            </w:r>
          </w:p>
        </w:tc>
        <w:tc>
          <w:tcPr>
            <w:tcW w:w="1843" w:type="dxa"/>
          </w:tcPr>
          <w:p w14:paraId="0A6B3481" w14:textId="6CE4C86E" w:rsidR="00D85004" w:rsidRPr="007925EB" w:rsidRDefault="00C63165" w:rsidP="004B6004">
            <w:pPr>
              <w:spacing w:line="240" w:lineRule="auto"/>
              <w:ind w:left="-71" w:right="-75"/>
              <w:jc w:val="both"/>
              <w:rPr>
                <w:rFonts w:ascii="Times New Roman" w:hAnsi="Times New Roman"/>
              </w:rPr>
            </w:pPr>
            <w:r w:rsidRPr="007925EB">
              <w:rPr>
                <w:rFonts w:ascii="Times New Roman" w:hAnsi="Times New Roman"/>
              </w:rPr>
              <w:t xml:space="preserve">Опрос, </w:t>
            </w:r>
            <w:r w:rsidR="00EB161A">
              <w:rPr>
                <w:rFonts w:ascii="Times New Roman" w:hAnsi="Times New Roman"/>
              </w:rPr>
              <w:t>д</w:t>
            </w:r>
            <w:r w:rsidRPr="007925EB">
              <w:rPr>
                <w:rFonts w:ascii="Times New Roman" w:hAnsi="Times New Roman"/>
              </w:rPr>
              <w:t>искус</w:t>
            </w:r>
            <w:r w:rsidR="002C6FDB" w:rsidRPr="007925EB">
              <w:rPr>
                <w:rFonts w:ascii="Times New Roman" w:hAnsi="Times New Roman"/>
              </w:rPr>
              <w:t>сия, решение ситуационных задач</w:t>
            </w:r>
            <w:r w:rsidR="004B6004">
              <w:rPr>
                <w:rFonts w:ascii="Times New Roman" w:hAnsi="Times New Roman"/>
              </w:rPr>
              <w:t>, работа с картой.</w:t>
            </w:r>
            <w:r w:rsidRPr="007925EB">
              <w:rPr>
                <w:rFonts w:ascii="Times New Roman" w:hAnsi="Times New Roman"/>
              </w:rPr>
              <w:t xml:space="preserve"> </w:t>
            </w:r>
          </w:p>
        </w:tc>
      </w:tr>
      <w:tr w:rsidR="00D85004" w:rsidRPr="0076216F" w14:paraId="7700E6FB" w14:textId="77777777" w:rsidTr="00EB161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1041"/>
        </w:trPr>
        <w:tc>
          <w:tcPr>
            <w:tcW w:w="709" w:type="dxa"/>
          </w:tcPr>
          <w:p w14:paraId="570970F0" w14:textId="77777777" w:rsidR="00D85004" w:rsidRPr="000A0EFE" w:rsidRDefault="00D85004" w:rsidP="0052735F">
            <w:pPr>
              <w:rPr>
                <w:rFonts w:ascii="Times New Roman" w:hAnsi="Times New Roman"/>
              </w:rPr>
            </w:pPr>
            <w:r w:rsidRPr="000A0EFE">
              <w:rPr>
                <w:rFonts w:ascii="Times New Roman" w:hAnsi="Times New Roman"/>
              </w:rPr>
              <w:t>3</w:t>
            </w:r>
          </w:p>
        </w:tc>
        <w:tc>
          <w:tcPr>
            <w:tcW w:w="2693" w:type="dxa"/>
          </w:tcPr>
          <w:p w14:paraId="1D132B3D" w14:textId="2BC9328C" w:rsidR="00D85004" w:rsidRPr="007925EB" w:rsidRDefault="007925EB" w:rsidP="0052735F">
            <w:pPr>
              <w:spacing w:before="120" w:after="120"/>
              <w:rPr>
                <w:rFonts w:ascii="Times New Roman" w:hAnsi="Times New Roman"/>
                <w:sz w:val="24"/>
                <w:szCs w:val="24"/>
              </w:rPr>
            </w:pPr>
            <w:r w:rsidRPr="007925EB">
              <w:rPr>
                <w:rFonts w:ascii="Times New Roman" w:hAnsi="Times New Roman"/>
                <w:sz w:val="24"/>
                <w:szCs w:val="24"/>
              </w:rPr>
              <w:t>Историко-географический очерк развития Китая.</w:t>
            </w:r>
          </w:p>
        </w:tc>
        <w:tc>
          <w:tcPr>
            <w:tcW w:w="851" w:type="dxa"/>
            <w:vAlign w:val="center"/>
          </w:tcPr>
          <w:p w14:paraId="036E7BCF" w14:textId="461C2CA0" w:rsidR="00D85004" w:rsidRPr="006628E9" w:rsidRDefault="00201809" w:rsidP="00A62509">
            <w:pPr>
              <w:pStyle w:val="31"/>
              <w:jc w:val="center"/>
              <w:rPr>
                <w:sz w:val="22"/>
                <w:szCs w:val="22"/>
              </w:rPr>
            </w:pPr>
            <w:r w:rsidRPr="006628E9">
              <w:rPr>
                <w:sz w:val="22"/>
                <w:szCs w:val="22"/>
              </w:rPr>
              <w:t>12</w:t>
            </w:r>
          </w:p>
        </w:tc>
        <w:tc>
          <w:tcPr>
            <w:tcW w:w="992" w:type="dxa"/>
            <w:vAlign w:val="center"/>
          </w:tcPr>
          <w:p w14:paraId="409073F7" w14:textId="4042DFEB" w:rsidR="00D85004" w:rsidRPr="006628E9" w:rsidRDefault="007925EB" w:rsidP="00A62509">
            <w:pPr>
              <w:spacing w:before="120" w:after="120"/>
              <w:jc w:val="center"/>
              <w:rPr>
                <w:rFonts w:ascii="Times New Roman" w:hAnsi="Times New Roman"/>
              </w:rPr>
            </w:pPr>
            <w:r w:rsidRPr="006628E9">
              <w:rPr>
                <w:rFonts w:ascii="Times New Roman" w:hAnsi="Times New Roman"/>
              </w:rPr>
              <w:t>4</w:t>
            </w:r>
          </w:p>
        </w:tc>
        <w:tc>
          <w:tcPr>
            <w:tcW w:w="992" w:type="dxa"/>
            <w:vAlign w:val="center"/>
          </w:tcPr>
          <w:p w14:paraId="00BD9450" w14:textId="6ED0AACB" w:rsidR="00D85004" w:rsidRPr="006628E9" w:rsidRDefault="001C6581" w:rsidP="00A62509">
            <w:pPr>
              <w:spacing w:before="120" w:after="120"/>
              <w:jc w:val="center"/>
              <w:rPr>
                <w:rFonts w:ascii="Times New Roman" w:hAnsi="Times New Roman"/>
              </w:rPr>
            </w:pPr>
            <w:r w:rsidRPr="006628E9">
              <w:rPr>
                <w:rFonts w:ascii="Times New Roman" w:hAnsi="Times New Roman"/>
              </w:rPr>
              <w:t>2</w:t>
            </w:r>
          </w:p>
        </w:tc>
        <w:tc>
          <w:tcPr>
            <w:tcW w:w="1276" w:type="dxa"/>
            <w:vAlign w:val="center"/>
          </w:tcPr>
          <w:p w14:paraId="03EF82C7" w14:textId="4F9D2B2A" w:rsidR="00D85004" w:rsidRPr="007925EB" w:rsidRDefault="007925EB" w:rsidP="00A62509">
            <w:pPr>
              <w:spacing w:before="120" w:after="120"/>
              <w:jc w:val="center"/>
              <w:rPr>
                <w:rFonts w:ascii="Times New Roman" w:hAnsi="Times New Roman"/>
              </w:rPr>
            </w:pPr>
            <w:r>
              <w:rPr>
                <w:rFonts w:ascii="Times New Roman" w:hAnsi="Times New Roman"/>
              </w:rPr>
              <w:t>2</w:t>
            </w:r>
          </w:p>
        </w:tc>
        <w:tc>
          <w:tcPr>
            <w:tcW w:w="992" w:type="dxa"/>
            <w:vAlign w:val="center"/>
          </w:tcPr>
          <w:p w14:paraId="1678CB3D" w14:textId="77777777" w:rsidR="00D85004" w:rsidRPr="007925EB" w:rsidRDefault="00D85004" w:rsidP="00A62509">
            <w:pPr>
              <w:spacing w:before="120" w:after="120"/>
              <w:ind w:hanging="70"/>
              <w:jc w:val="center"/>
              <w:rPr>
                <w:rFonts w:ascii="Times New Roman" w:hAnsi="Times New Roman"/>
              </w:rPr>
            </w:pPr>
            <w:r w:rsidRPr="007925EB">
              <w:rPr>
                <w:rFonts w:ascii="Times New Roman" w:hAnsi="Times New Roman"/>
              </w:rPr>
              <w:t>8</w:t>
            </w:r>
          </w:p>
        </w:tc>
        <w:tc>
          <w:tcPr>
            <w:tcW w:w="1843" w:type="dxa"/>
          </w:tcPr>
          <w:p w14:paraId="331991F3" w14:textId="747E8E4D" w:rsidR="00D85004" w:rsidRPr="007925EB" w:rsidRDefault="00EB161A" w:rsidP="004B6004">
            <w:pPr>
              <w:spacing w:line="240" w:lineRule="auto"/>
              <w:ind w:left="-71" w:right="-75"/>
              <w:jc w:val="both"/>
              <w:rPr>
                <w:rFonts w:ascii="Times New Roman" w:hAnsi="Times New Roman"/>
              </w:rPr>
            </w:pPr>
            <w:r>
              <w:rPr>
                <w:rFonts w:ascii="Times New Roman" w:hAnsi="Times New Roman"/>
              </w:rPr>
              <w:t xml:space="preserve">Опрос, </w:t>
            </w:r>
            <w:r w:rsidR="00C63165" w:rsidRPr="007925EB">
              <w:rPr>
                <w:rFonts w:ascii="Times New Roman" w:hAnsi="Times New Roman"/>
              </w:rPr>
              <w:t>дискуссия, решение ситуационных задач; разбор кейса</w:t>
            </w:r>
          </w:p>
        </w:tc>
      </w:tr>
      <w:tr w:rsidR="00D85004" w:rsidRPr="0076216F" w14:paraId="28D412A1" w14:textId="77777777" w:rsidTr="00EB161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24"/>
        </w:trPr>
        <w:tc>
          <w:tcPr>
            <w:tcW w:w="709" w:type="dxa"/>
          </w:tcPr>
          <w:p w14:paraId="78AA1714" w14:textId="77777777" w:rsidR="00D85004" w:rsidRPr="000A0EFE" w:rsidRDefault="00D85004" w:rsidP="0052735F">
            <w:pPr>
              <w:rPr>
                <w:rFonts w:ascii="Times New Roman" w:hAnsi="Times New Roman"/>
              </w:rPr>
            </w:pPr>
            <w:r w:rsidRPr="000A0EFE">
              <w:rPr>
                <w:rFonts w:ascii="Times New Roman" w:hAnsi="Times New Roman"/>
              </w:rPr>
              <w:t>4</w:t>
            </w:r>
          </w:p>
        </w:tc>
        <w:tc>
          <w:tcPr>
            <w:tcW w:w="2693" w:type="dxa"/>
          </w:tcPr>
          <w:p w14:paraId="304449AF" w14:textId="20365965" w:rsidR="00D85004" w:rsidRPr="00A62509" w:rsidRDefault="00A62509" w:rsidP="0052735F">
            <w:pPr>
              <w:rPr>
                <w:rFonts w:ascii="Times New Roman" w:hAnsi="Times New Roman"/>
                <w:sz w:val="24"/>
                <w:szCs w:val="24"/>
              </w:rPr>
            </w:pPr>
            <w:r w:rsidRPr="00A62509">
              <w:rPr>
                <w:rFonts w:ascii="Times New Roman" w:hAnsi="Times New Roman"/>
                <w:sz w:val="24"/>
                <w:szCs w:val="24"/>
              </w:rPr>
              <w:t>Население Китая.</w:t>
            </w:r>
          </w:p>
        </w:tc>
        <w:tc>
          <w:tcPr>
            <w:tcW w:w="851" w:type="dxa"/>
            <w:vAlign w:val="center"/>
          </w:tcPr>
          <w:p w14:paraId="46CB9C4F" w14:textId="1067DCCB" w:rsidR="00D85004" w:rsidRPr="006628E9" w:rsidRDefault="00201809" w:rsidP="00A62509">
            <w:pPr>
              <w:pStyle w:val="31"/>
              <w:jc w:val="center"/>
              <w:rPr>
                <w:sz w:val="22"/>
                <w:szCs w:val="22"/>
              </w:rPr>
            </w:pPr>
            <w:r w:rsidRPr="006628E9">
              <w:rPr>
                <w:sz w:val="22"/>
                <w:szCs w:val="22"/>
              </w:rPr>
              <w:t>12</w:t>
            </w:r>
          </w:p>
        </w:tc>
        <w:tc>
          <w:tcPr>
            <w:tcW w:w="992" w:type="dxa"/>
            <w:vAlign w:val="center"/>
          </w:tcPr>
          <w:p w14:paraId="0C386575" w14:textId="3CEA4905" w:rsidR="00D85004" w:rsidRPr="006628E9" w:rsidRDefault="00A62509" w:rsidP="00A62509">
            <w:pPr>
              <w:spacing w:before="120" w:after="120"/>
              <w:contextualSpacing/>
              <w:jc w:val="center"/>
              <w:rPr>
                <w:rFonts w:ascii="Times New Roman" w:hAnsi="Times New Roman"/>
              </w:rPr>
            </w:pPr>
            <w:r w:rsidRPr="006628E9">
              <w:rPr>
                <w:rFonts w:ascii="Times New Roman" w:hAnsi="Times New Roman"/>
                <w:color w:val="000000"/>
              </w:rPr>
              <w:t>4</w:t>
            </w:r>
          </w:p>
        </w:tc>
        <w:tc>
          <w:tcPr>
            <w:tcW w:w="992" w:type="dxa"/>
            <w:vAlign w:val="center"/>
          </w:tcPr>
          <w:p w14:paraId="6A98FC6A" w14:textId="2D6BE82C" w:rsidR="00D85004" w:rsidRPr="006628E9" w:rsidRDefault="00A62509" w:rsidP="00A62509">
            <w:pPr>
              <w:spacing w:before="120" w:after="120"/>
              <w:contextualSpacing/>
              <w:jc w:val="center"/>
              <w:rPr>
                <w:rFonts w:ascii="Times New Roman" w:hAnsi="Times New Roman"/>
              </w:rPr>
            </w:pPr>
            <w:r w:rsidRPr="006628E9">
              <w:rPr>
                <w:rFonts w:ascii="Times New Roman" w:hAnsi="Times New Roman"/>
                <w:color w:val="000000"/>
              </w:rPr>
              <w:t>2</w:t>
            </w:r>
          </w:p>
        </w:tc>
        <w:tc>
          <w:tcPr>
            <w:tcW w:w="1276" w:type="dxa"/>
            <w:vAlign w:val="center"/>
          </w:tcPr>
          <w:p w14:paraId="0A185038" w14:textId="77777777" w:rsidR="00D85004" w:rsidRPr="007925EB" w:rsidRDefault="00D85004" w:rsidP="00A62509">
            <w:pPr>
              <w:spacing w:before="120" w:after="120"/>
              <w:contextualSpacing/>
              <w:jc w:val="center"/>
              <w:rPr>
                <w:rFonts w:ascii="Times New Roman" w:hAnsi="Times New Roman"/>
              </w:rPr>
            </w:pPr>
            <w:r w:rsidRPr="007925EB">
              <w:rPr>
                <w:rFonts w:ascii="Times New Roman" w:hAnsi="Times New Roman"/>
                <w:color w:val="000000"/>
              </w:rPr>
              <w:t>2</w:t>
            </w:r>
          </w:p>
        </w:tc>
        <w:tc>
          <w:tcPr>
            <w:tcW w:w="992" w:type="dxa"/>
            <w:vAlign w:val="center"/>
          </w:tcPr>
          <w:p w14:paraId="61CA226C" w14:textId="0ABB2EB4" w:rsidR="00D85004" w:rsidRPr="007925EB" w:rsidRDefault="00A62509" w:rsidP="00201809">
            <w:pPr>
              <w:ind w:hanging="70"/>
              <w:jc w:val="center"/>
              <w:rPr>
                <w:rFonts w:ascii="Times New Roman" w:hAnsi="Times New Roman"/>
              </w:rPr>
            </w:pPr>
            <w:r>
              <w:rPr>
                <w:rFonts w:ascii="Times New Roman" w:hAnsi="Times New Roman"/>
                <w:color w:val="000000"/>
              </w:rPr>
              <w:t>8</w:t>
            </w:r>
          </w:p>
        </w:tc>
        <w:tc>
          <w:tcPr>
            <w:tcW w:w="1843" w:type="dxa"/>
          </w:tcPr>
          <w:p w14:paraId="22977E46" w14:textId="4974DEEB" w:rsidR="00D85004" w:rsidRPr="007925EB" w:rsidRDefault="00EB161A" w:rsidP="004B6004">
            <w:pPr>
              <w:spacing w:line="240" w:lineRule="auto"/>
              <w:ind w:left="-71" w:right="-75"/>
              <w:jc w:val="both"/>
              <w:rPr>
                <w:rFonts w:ascii="Times New Roman" w:hAnsi="Times New Roman"/>
              </w:rPr>
            </w:pPr>
            <w:r>
              <w:rPr>
                <w:rFonts w:ascii="Times New Roman" w:hAnsi="Times New Roman"/>
              </w:rPr>
              <w:t xml:space="preserve">Опрос, </w:t>
            </w:r>
            <w:r w:rsidR="00A62509" w:rsidRPr="007925EB">
              <w:rPr>
                <w:rFonts w:ascii="Times New Roman" w:hAnsi="Times New Roman"/>
              </w:rPr>
              <w:t>дискуссия, разбор</w:t>
            </w:r>
            <w:r w:rsidR="00C63165" w:rsidRPr="007925EB">
              <w:rPr>
                <w:rFonts w:ascii="Times New Roman" w:hAnsi="Times New Roman"/>
              </w:rPr>
              <w:t xml:space="preserve"> кейса</w:t>
            </w:r>
            <w:r w:rsidR="004B6004">
              <w:rPr>
                <w:rFonts w:ascii="Times New Roman" w:hAnsi="Times New Roman"/>
              </w:rPr>
              <w:t>, работа с картой.</w:t>
            </w:r>
          </w:p>
        </w:tc>
      </w:tr>
      <w:tr w:rsidR="00D85004" w:rsidRPr="0076216F" w14:paraId="2BD9F21D" w14:textId="77777777" w:rsidTr="00EB161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Pr>
          <w:p w14:paraId="6ADB841A" w14:textId="77777777" w:rsidR="00D85004" w:rsidRPr="000A0EFE" w:rsidRDefault="00D85004" w:rsidP="0052735F">
            <w:pPr>
              <w:rPr>
                <w:rFonts w:ascii="Times New Roman" w:hAnsi="Times New Roman"/>
              </w:rPr>
            </w:pPr>
            <w:r w:rsidRPr="000A0EFE">
              <w:rPr>
                <w:rFonts w:ascii="Times New Roman" w:hAnsi="Times New Roman"/>
              </w:rPr>
              <w:t>5</w:t>
            </w:r>
          </w:p>
        </w:tc>
        <w:tc>
          <w:tcPr>
            <w:tcW w:w="2693" w:type="dxa"/>
          </w:tcPr>
          <w:p w14:paraId="0267BC94" w14:textId="215F8D94" w:rsidR="00D85004" w:rsidRPr="00A62509" w:rsidRDefault="00A62509" w:rsidP="007925EB">
            <w:pPr>
              <w:autoSpaceDE w:val="0"/>
              <w:autoSpaceDN w:val="0"/>
              <w:adjustRightInd w:val="0"/>
              <w:spacing w:after="0" w:line="240" w:lineRule="auto"/>
              <w:jc w:val="both"/>
              <w:rPr>
                <w:bCs/>
                <w:sz w:val="24"/>
                <w:szCs w:val="24"/>
              </w:rPr>
            </w:pPr>
            <w:r w:rsidRPr="00A62509">
              <w:rPr>
                <w:rFonts w:ascii="Times New Roman" w:hAnsi="Times New Roman"/>
                <w:bCs/>
                <w:sz w:val="24"/>
                <w:szCs w:val="24"/>
              </w:rPr>
              <w:t>География отраслей промышленности КНР.</w:t>
            </w:r>
          </w:p>
        </w:tc>
        <w:tc>
          <w:tcPr>
            <w:tcW w:w="851" w:type="dxa"/>
            <w:vAlign w:val="center"/>
          </w:tcPr>
          <w:p w14:paraId="60BA393A" w14:textId="46D73386" w:rsidR="00D85004" w:rsidRPr="006628E9" w:rsidRDefault="00201809" w:rsidP="00A62509">
            <w:pPr>
              <w:pStyle w:val="31"/>
              <w:jc w:val="center"/>
              <w:rPr>
                <w:sz w:val="22"/>
                <w:szCs w:val="22"/>
              </w:rPr>
            </w:pPr>
            <w:r w:rsidRPr="006628E9">
              <w:rPr>
                <w:sz w:val="22"/>
                <w:szCs w:val="22"/>
              </w:rPr>
              <w:t>12</w:t>
            </w:r>
          </w:p>
        </w:tc>
        <w:tc>
          <w:tcPr>
            <w:tcW w:w="992" w:type="dxa"/>
            <w:vAlign w:val="center"/>
          </w:tcPr>
          <w:p w14:paraId="63326081" w14:textId="29CD074C" w:rsidR="00D85004" w:rsidRPr="006628E9" w:rsidRDefault="00A62509" w:rsidP="00A62509">
            <w:pPr>
              <w:jc w:val="center"/>
              <w:rPr>
                <w:rFonts w:ascii="Times New Roman" w:hAnsi="Times New Roman"/>
              </w:rPr>
            </w:pPr>
            <w:r w:rsidRPr="006628E9">
              <w:rPr>
                <w:rFonts w:ascii="Times New Roman" w:hAnsi="Times New Roman"/>
              </w:rPr>
              <w:t>4</w:t>
            </w:r>
          </w:p>
        </w:tc>
        <w:tc>
          <w:tcPr>
            <w:tcW w:w="992" w:type="dxa"/>
            <w:vAlign w:val="center"/>
          </w:tcPr>
          <w:p w14:paraId="1EAD1E11" w14:textId="72E0CF50" w:rsidR="00D85004" w:rsidRPr="006628E9" w:rsidRDefault="00A62509" w:rsidP="00A62509">
            <w:pPr>
              <w:jc w:val="center"/>
              <w:rPr>
                <w:rFonts w:ascii="Times New Roman" w:hAnsi="Times New Roman"/>
              </w:rPr>
            </w:pPr>
            <w:r w:rsidRPr="006628E9">
              <w:rPr>
                <w:rFonts w:ascii="Times New Roman" w:hAnsi="Times New Roman"/>
              </w:rPr>
              <w:t>2</w:t>
            </w:r>
          </w:p>
        </w:tc>
        <w:tc>
          <w:tcPr>
            <w:tcW w:w="1276" w:type="dxa"/>
            <w:vAlign w:val="center"/>
          </w:tcPr>
          <w:p w14:paraId="7267268C" w14:textId="33028BF5" w:rsidR="00D85004" w:rsidRPr="007925EB" w:rsidRDefault="001C6581" w:rsidP="00A62509">
            <w:pPr>
              <w:jc w:val="center"/>
              <w:rPr>
                <w:rFonts w:ascii="Times New Roman" w:hAnsi="Times New Roman"/>
              </w:rPr>
            </w:pPr>
            <w:r w:rsidRPr="007925EB">
              <w:rPr>
                <w:rFonts w:ascii="Times New Roman" w:hAnsi="Times New Roman"/>
              </w:rPr>
              <w:t>2</w:t>
            </w:r>
          </w:p>
        </w:tc>
        <w:tc>
          <w:tcPr>
            <w:tcW w:w="992" w:type="dxa"/>
            <w:vAlign w:val="center"/>
          </w:tcPr>
          <w:p w14:paraId="7A3EC7C9" w14:textId="77777777" w:rsidR="00D85004" w:rsidRPr="007925EB" w:rsidRDefault="00D85004" w:rsidP="00201809">
            <w:pPr>
              <w:ind w:right="146" w:hanging="70"/>
              <w:jc w:val="center"/>
              <w:rPr>
                <w:rFonts w:ascii="Times New Roman" w:hAnsi="Times New Roman"/>
              </w:rPr>
            </w:pPr>
            <w:r w:rsidRPr="007925EB">
              <w:rPr>
                <w:rFonts w:ascii="Times New Roman" w:hAnsi="Times New Roman"/>
              </w:rPr>
              <w:t>8</w:t>
            </w:r>
          </w:p>
        </w:tc>
        <w:tc>
          <w:tcPr>
            <w:tcW w:w="1843" w:type="dxa"/>
          </w:tcPr>
          <w:p w14:paraId="55835ED5" w14:textId="2E30DE27" w:rsidR="00D85004" w:rsidRPr="007925EB" w:rsidRDefault="00EB161A" w:rsidP="004B6004">
            <w:pPr>
              <w:spacing w:line="240" w:lineRule="auto"/>
              <w:ind w:left="-71" w:right="-75"/>
              <w:jc w:val="both"/>
              <w:rPr>
                <w:rFonts w:ascii="Times New Roman" w:hAnsi="Times New Roman"/>
              </w:rPr>
            </w:pPr>
            <w:r>
              <w:rPr>
                <w:rFonts w:ascii="Times New Roman" w:hAnsi="Times New Roman"/>
              </w:rPr>
              <w:t xml:space="preserve">Опрос, </w:t>
            </w:r>
            <w:r w:rsidR="00C63165" w:rsidRPr="007925EB">
              <w:rPr>
                <w:rFonts w:ascii="Times New Roman" w:hAnsi="Times New Roman"/>
              </w:rPr>
              <w:t>дискуссия, решение ситуационных задач</w:t>
            </w:r>
            <w:r w:rsidR="004B6004">
              <w:rPr>
                <w:rFonts w:ascii="Times New Roman" w:hAnsi="Times New Roman"/>
              </w:rPr>
              <w:t>, работа с картой.</w:t>
            </w:r>
          </w:p>
        </w:tc>
      </w:tr>
      <w:tr w:rsidR="00D85004" w:rsidRPr="0076216F" w14:paraId="7AFEE95E" w14:textId="77777777" w:rsidTr="00EB161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552"/>
        </w:trPr>
        <w:tc>
          <w:tcPr>
            <w:tcW w:w="709" w:type="dxa"/>
          </w:tcPr>
          <w:p w14:paraId="632A091E" w14:textId="77777777" w:rsidR="00D85004" w:rsidRPr="000A0EFE" w:rsidRDefault="00D85004" w:rsidP="0052735F">
            <w:pPr>
              <w:rPr>
                <w:rFonts w:ascii="Times New Roman" w:hAnsi="Times New Roman"/>
              </w:rPr>
            </w:pPr>
            <w:r w:rsidRPr="000A0EFE">
              <w:rPr>
                <w:rFonts w:ascii="Times New Roman" w:hAnsi="Times New Roman"/>
              </w:rPr>
              <w:t>6</w:t>
            </w:r>
          </w:p>
        </w:tc>
        <w:tc>
          <w:tcPr>
            <w:tcW w:w="2693" w:type="dxa"/>
          </w:tcPr>
          <w:p w14:paraId="5EACA1C8" w14:textId="0805D7A9" w:rsidR="00D85004" w:rsidRPr="00A62509" w:rsidRDefault="00A62509" w:rsidP="0052735F">
            <w:pPr>
              <w:pStyle w:val="31"/>
              <w:rPr>
                <w:bCs/>
                <w:sz w:val="24"/>
                <w:szCs w:val="24"/>
              </w:rPr>
            </w:pPr>
            <w:r w:rsidRPr="00A62509">
              <w:rPr>
                <w:bCs/>
                <w:sz w:val="24"/>
                <w:szCs w:val="24"/>
              </w:rPr>
              <w:t>География сельского хозяйства КНР.</w:t>
            </w:r>
          </w:p>
        </w:tc>
        <w:tc>
          <w:tcPr>
            <w:tcW w:w="851" w:type="dxa"/>
            <w:vAlign w:val="center"/>
          </w:tcPr>
          <w:p w14:paraId="1FC7665A" w14:textId="4B2A2FDF" w:rsidR="00D85004" w:rsidRPr="006628E9" w:rsidRDefault="00A3594C" w:rsidP="00A62509">
            <w:pPr>
              <w:pStyle w:val="31"/>
              <w:jc w:val="center"/>
              <w:rPr>
                <w:sz w:val="22"/>
                <w:szCs w:val="22"/>
              </w:rPr>
            </w:pPr>
            <w:r w:rsidRPr="006628E9">
              <w:rPr>
                <w:sz w:val="22"/>
                <w:szCs w:val="22"/>
              </w:rPr>
              <w:t>12</w:t>
            </w:r>
          </w:p>
        </w:tc>
        <w:tc>
          <w:tcPr>
            <w:tcW w:w="992" w:type="dxa"/>
            <w:vAlign w:val="center"/>
          </w:tcPr>
          <w:p w14:paraId="3FAE455D" w14:textId="4C8844EF" w:rsidR="00D85004" w:rsidRPr="006628E9" w:rsidRDefault="00A62509" w:rsidP="00A62509">
            <w:pPr>
              <w:jc w:val="center"/>
              <w:rPr>
                <w:rFonts w:ascii="Times New Roman" w:hAnsi="Times New Roman"/>
              </w:rPr>
            </w:pPr>
            <w:r w:rsidRPr="006628E9">
              <w:rPr>
                <w:rFonts w:ascii="Times New Roman" w:hAnsi="Times New Roman"/>
              </w:rPr>
              <w:t>4</w:t>
            </w:r>
          </w:p>
        </w:tc>
        <w:tc>
          <w:tcPr>
            <w:tcW w:w="992" w:type="dxa"/>
            <w:vAlign w:val="center"/>
          </w:tcPr>
          <w:p w14:paraId="1BA7E33E" w14:textId="41972C16" w:rsidR="00D85004" w:rsidRPr="006628E9" w:rsidRDefault="001C6581" w:rsidP="00A62509">
            <w:pPr>
              <w:jc w:val="center"/>
              <w:rPr>
                <w:rFonts w:ascii="Times New Roman" w:hAnsi="Times New Roman"/>
              </w:rPr>
            </w:pPr>
            <w:r w:rsidRPr="006628E9">
              <w:rPr>
                <w:rFonts w:ascii="Times New Roman" w:hAnsi="Times New Roman"/>
              </w:rPr>
              <w:t>2</w:t>
            </w:r>
          </w:p>
        </w:tc>
        <w:tc>
          <w:tcPr>
            <w:tcW w:w="1276" w:type="dxa"/>
            <w:vAlign w:val="center"/>
          </w:tcPr>
          <w:p w14:paraId="12C58EED" w14:textId="20F9C02D" w:rsidR="00D85004" w:rsidRPr="007925EB" w:rsidRDefault="00A62509" w:rsidP="00A62509">
            <w:pPr>
              <w:jc w:val="center"/>
              <w:rPr>
                <w:rFonts w:ascii="Times New Roman" w:hAnsi="Times New Roman"/>
              </w:rPr>
            </w:pPr>
            <w:r>
              <w:rPr>
                <w:rFonts w:ascii="Times New Roman" w:hAnsi="Times New Roman"/>
                <w:color w:val="000000"/>
              </w:rPr>
              <w:t>2</w:t>
            </w:r>
          </w:p>
        </w:tc>
        <w:tc>
          <w:tcPr>
            <w:tcW w:w="992" w:type="dxa"/>
            <w:vAlign w:val="center"/>
          </w:tcPr>
          <w:p w14:paraId="4008E5ED" w14:textId="45180E52" w:rsidR="00D85004" w:rsidRPr="007925EB" w:rsidRDefault="00A62509" w:rsidP="00A62509">
            <w:pPr>
              <w:ind w:right="146" w:hanging="70"/>
              <w:jc w:val="center"/>
              <w:rPr>
                <w:rFonts w:ascii="Times New Roman" w:hAnsi="Times New Roman"/>
              </w:rPr>
            </w:pPr>
            <w:r>
              <w:rPr>
                <w:rFonts w:ascii="Times New Roman" w:hAnsi="Times New Roman"/>
              </w:rPr>
              <w:t>8</w:t>
            </w:r>
          </w:p>
        </w:tc>
        <w:tc>
          <w:tcPr>
            <w:tcW w:w="1843" w:type="dxa"/>
          </w:tcPr>
          <w:p w14:paraId="5B94EAC2" w14:textId="2E30C73B" w:rsidR="00D85004" w:rsidRPr="007925EB" w:rsidRDefault="00EB161A" w:rsidP="004B6004">
            <w:pPr>
              <w:spacing w:line="240" w:lineRule="auto"/>
              <w:ind w:left="-71" w:right="-75"/>
              <w:jc w:val="both"/>
              <w:rPr>
                <w:rFonts w:ascii="Times New Roman" w:hAnsi="Times New Roman"/>
              </w:rPr>
            </w:pPr>
            <w:r>
              <w:rPr>
                <w:rFonts w:ascii="Times New Roman" w:hAnsi="Times New Roman"/>
              </w:rPr>
              <w:t xml:space="preserve">Опрос, </w:t>
            </w:r>
            <w:r w:rsidR="00C63165" w:rsidRPr="007925EB">
              <w:rPr>
                <w:rFonts w:ascii="Times New Roman" w:hAnsi="Times New Roman"/>
              </w:rPr>
              <w:t>дискуссия, решение ситуационных задач</w:t>
            </w:r>
            <w:r w:rsidR="004B6004">
              <w:rPr>
                <w:rFonts w:ascii="Times New Roman" w:hAnsi="Times New Roman"/>
              </w:rPr>
              <w:t>, работа с картой.</w:t>
            </w:r>
          </w:p>
        </w:tc>
      </w:tr>
      <w:tr w:rsidR="00D85004" w:rsidRPr="0076216F" w14:paraId="5EAED297" w14:textId="77777777" w:rsidTr="00EB161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1063"/>
        </w:trPr>
        <w:tc>
          <w:tcPr>
            <w:tcW w:w="709" w:type="dxa"/>
          </w:tcPr>
          <w:p w14:paraId="204BB3A3" w14:textId="77777777" w:rsidR="00D85004" w:rsidRPr="000A0EFE" w:rsidRDefault="00D85004" w:rsidP="0052735F">
            <w:pPr>
              <w:rPr>
                <w:rFonts w:ascii="Times New Roman" w:hAnsi="Times New Roman"/>
              </w:rPr>
            </w:pPr>
            <w:r w:rsidRPr="000A0EFE">
              <w:rPr>
                <w:rFonts w:ascii="Times New Roman" w:hAnsi="Times New Roman"/>
              </w:rPr>
              <w:t>7</w:t>
            </w:r>
          </w:p>
        </w:tc>
        <w:tc>
          <w:tcPr>
            <w:tcW w:w="2693" w:type="dxa"/>
          </w:tcPr>
          <w:p w14:paraId="13372AB1" w14:textId="374FA50E" w:rsidR="00D85004" w:rsidRPr="00A62509" w:rsidRDefault="00A62509" w:rsidP="0052735F">
            <w:pPr>
              <w:pStyle w:val="31"/>
              <w:rPr>
                <w:sz w:val="24"/>
                <w:szCs w:val="24"/>
              </w:rPr>
            </w:pPr>
            <w:r w:rsidRPr="00A62509">
              <w:rPr>
                <w:sz w:val="24"/>
                <w:szCs w:val="24"/>
              </w:rPr>
              <w:t>Транспортная инфраструктура Китая.</w:t>
            </w:r>
          </w:p>
        </w:tc>
        <w:tc>
          <w:tcPr>
            <w:tcW w:w="851" w:type="dxa"/>
            <w:vAlign w:val="center"/>
          </w:tcPr>
          <w:p w14:paraId="466D7DCD" w14:textId="567923BC" w:rsidR="00D85004" w:rsidRPr="006628E9" w:rsidRDefault="00A3594C" w:rsidP="00A62509">
            <w:pPr>
              <w:pStyle w:val="31"/>
              <w:jc w:val="center"/>
              <w:rPr>
                <w:sz w:val="22"/>
                <w:szCs w:val="22"/>
              </w:rPr>
            </w:pPr>
            <w:r w:rsidRPr="006628E9">
              <w:rPr>
                <w:sz w:val="22"/>
                <w:szCs w:val="22"/>
              </w:rPr>
              <w:t>11</w:t>
            </w:r>
          </w:p>
        </w:tc>
        <w:tc>
          <w:tcPr>
            <w:tcW w:w="992" w:type="dxa"/>
            <w:vAlign w:val="center"/>
          </w:tcPr>
          <w:p w14:paraId="717FEF78" w14:textId="53EEB54F" w:rsidR="00D85004" w:rsidRPr="006628E9" w:rsidRDefault="00A62509" w:rsidP="00A62509">
            <w:pPr>
              <w:jc w:val="center"/>
              <w:rPr>
                <w:rFonts w:ascii="Times New Roman" w:hAnsi="Times New Roman"/>
              </w:rPr>
            </w:pPr>
            <w:r w:rsidRPr="006628E9">
              <w:rPr>
                <w:rFonts w:ascii="Times New Roman" w:hAnsi="Times New Roman"/>
              </w:rPr>
              <w:t>3</w:t>
            </w:r>
          </w:p>
        </w:tc>
        <w:tc>
          <w:tcPr>
            <w:tcW w:w="992" w:type="dxa"/>
            <w:vAlign w:val="center"/>
          </w:tcPr>
          <w:p w14:paraId="5412D22B" w14:textId="09079874" w:rsidR="00D85004" w:rsidRPr="006628E9" w:rsidRDefault="00A62509" w:rsidP="00A62509">
            <w:pPr>
              <w:jc w:val="center"/>
              <w:rPr>
                <w:rFonts w:ascii="Times New Roman" w:hAnsi="Times New Roman"/>
                <w:color w:val="000000"/>
              </w:rPr>
            </w:pPr>
            <w:r w:rsidRPr="006628E9">
              <w:rPr>
                <w:rFonts w:ascii="Times New Roman" w:hAnsi="Times New Roman"/>
                <w:color w:val="000000"/>
              </w:rPr>
              <w:t>1</w:t>
            </w:r>
          </w:p>
        </w:tc>
        <w:tc>
          <w:tcPr>
            <w:tcW w:w="1276" w:type="dxa"/>
            <w:vAlign w:val="center"/>
          </w:tcPr>
          <w:p w14:paraId="711593F5" w14:textId="0405B31A" w:rsidR="00D85004" w:rsidRPr="007925EB" w:rsidRDefault="00A62509" w:rsidP="00A62509">
            <w:pPr>
              <w:jc w:val="center"/>
              <w:rPr>
                <w:rFonts w:ascii="Times New Roman" w:hAnsi="Times New Roman"/>
                <w:color w:val="000000"/>
              </w:rPr>
            </w:pPr>
            <w:r>
              <w:rPr>
                <w:rFonts w:ascii="Times New Roman" w:hAnsi="Times New Roman"/>
                <w:color w:val="000000"/>
              </w:rPr>
              <w:t>2</w:t>
            </w:r>
          </w:p>
        </w:tc>
        <w:tc>
          <w:tcPr>
            <w:tcW w:w="992" w:type="dxa"/>
            <w:vAlign w:val="center"/>
          </w:tcPr>
          <w:p w14:paraId="63DA2420" w14:textId="55B772A3" w:rsidR="00D85004" w:rsidRPr="007925EB" w:rsidRDefault="00A62509" w:rsidP="00A62509">
            <w:pPr>
              <w:ind w:right="146" w:hanging="70"/>
              <w:jc w:val="center"/>
              <w:rPr>
                <w:rFonts w:ascii="Times New Roman" w:hAnsi="Times New Roman"/>
                <w:color w:val="000000"/>
              </w:rPr>
            </w:pPr>
            <w:r>
              <w:rPr>
                <w:rFonts w:ascii="Times New Roman" w:hAnsi="Times New Roman"/>
                <w:color w:val="000000"/>
              </w:rPr>
              <w:t>8</w:t>
            </w:r>
          </w:p>
        </w:tc>
        <w:tc>
          <w:tcPr>
            <w:tcW w:w="1843" w:type="dxa"/>
          </w:tcPr>
          <w:p w14:paraId="42A8BEDC" w14:textId="607962C9" w:rsidR="00D85004" w:rsidRPr="007925EB" w:rsidRDefault="00EB161A" w:rsidP="004B6004">
            <w:pPr>
              <w:spacing w:line="240" w:lineRule="auto"/>
              <w:ind w:left="-71" w:right="-75"/>
              <w:jc w:val="both"/>
              <w:rPr>
                <w:rFonts w:ascii="Times New Roman" w:hAnsi="Times New Roman"/>
              </w:rPr>
            </w:pPr>
            <w:r>
              <w:rPr>
                <w:rFonts w:ascii="Times New Roman" w:hAnsi="Times New Roman"/>
              </w:rPr>
              <w:t xml:space="preserve">Опрос, </w:t>
            </w:r>
            <w:r w:rsidR="00C63165" w:rsidRPr="007925EB">
              <w:rPr>
                <w:rFonts w:ascii="Times New Roman" w:hAnsi="Times New Roman"/>
              </w:rPr>
              <w:t>дискуссия, решение ситуационных задач; разбор кейса</w:t>
            </w:r>
            <w:r w:rsidR="004B6004">
              <w:rPr>
                <w:rFonts w:ascii="Times New Roman" w:hAnsi="Times New Roman"/>
              </w:rPr>
              <w:t>, работа с картой.</w:t>
            </w:r>
          </w:p>
        </w:tc>
      </w:tr>
      <w:tr w:rsidR="00D85004" w:rsidRPr="0076216F" w14:paraId="191EA523" w14:textId="77777777" w:rsidTr="00EB161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703"/>
        </w:trPr>
        <w:tc>
          <w:tcPr>
            <w:tcW w:w="709" w:type="dxa"/>
          </w:tcPr>
          <w:p w14:paraId="73D1CE6F" w14:textId="77777777" w:rsidR="00D85004" w:rsidRPr="000A0EFE" w:rsidRDefault="00D85004" w:rsidP="0052735F">
            <w:pPr>
              <w:rPr>
                <w:rFonts w:ascii="Times New Roman" w:hAnsi="Times New Roman"/>
              </w:rPr>
            </w:pPr>
            <w:r w:rsidRPr="000A0EFE">
              <w:rPr>
                <w:rFonts w:ascii="Times New Roman" w:hAnsi="Times New Roman"/>
              </w:rPr>
              <w:t>8</w:t>
            </w:r>
          </w:p>
        </w:tc>
        <w:tc>
          <w:tcPr>
            <w:tcW w:w="2693" w:type="dxa"/>
          </w:tcPr>
          <w:p w14:paraId="5E4F2C6B" w14:textId="1055AE6B" w:rsidR="00D85004" w:rsidRPr="004C7A5D" w:rsidRDefault="004C7A5D" w:rsidP="0052735F">
            <w:pPr>
              <w:pStyle w:val="31"/>
              <w:rPr>
                <w:sz w:val="24"/>
                <w:szCs w:val="24"/>
              </w:rPr>
            </w:pPr>
            <w:r w:rsidRPr="004C7A5D">
              <w:rPr>
                <w:sz w:val="24"/>
                <w:szCs w:val="24"/>
              </w:rPr>
              <w:t>Региональные особенности экономики Китая.</w:t>
            </w:r>
          </w:p>
        </w:tc>
        <w:tc>
          <w:tcPr>
            <w:tcW w:w="851" w:type="dxa"/>
            <w:vAlign w:val="center"/>
          </w:tcPr>
          <w:p w14:paraId="1E67DD70" w14:textId="6E608B4F" w:rsidR="00D85004" w:rsidRPr="006628E9" w:rsidRDefault="00A3594C" w:rsidP="0052735F">
            <w:pPr>
              <w:pStyle w:val="31"/>
              <w:jc w:val="center"/>
              <w:rPr>
                <w:sz w:val="22"/>
                <w:szCs w:val="22"/>
              </w:rPr>
            </w:pPr>
            <w:r w:rsidRPr="006628E9">
              <w:rPr>
                <w:sz w:val="22"/>
                <w:szCs w:val="22"/>
              </w:rPr>
              <w:t>11</w:t>
            </w:r>
          </w:p>
        </w:tc>
        <w:tc>
          <w:tcPr>
            <w:tcW w:w="992" w:type="dxa"/>
            <w:vAlign w:val="center"/>
          </w:tcPr>
          <w:p w14:paraId="11A6DFFE" w14:textId="6855588F" w:rsidR="00D85004" w:rsidRPr="006628E9" w:rsidRDefault="00A62509" w:rsidP="0052735F">
            <w:pPr>
              <w:jc w:val="center"/>
              <w:rPr>
                <w:rFonts w:ascii="Times New Roman" w:hAnsi="Times New Roman"/>
              </w:rPr>
            </w:pPr>
            <w:r w:rsidRPr="006628E9">
              <w:rPr>
                <w:rFonts w:ascii="Times New Roman" w:hAnsi="Times New Roman"/>
              </w:rPr>
              <w:t>3</w:t>
            </w:r>
          </w:p>
        </w:tc>
        <w:tc>
          <w:tcPr>
            <w:tcW w:w="992" w:type="dxa"/>
            <w:vAlign w:val="center"/>
          </w:tcPr>
          <w:p w14:paraId="49EBBFA1" w14:textId="00001C66" w:rsidR="00D85004" w:rsidRPr="006628E9" w:rsidRDefault="00A62509" w:rsidP="0052735F">
            <w:pPr>
              <w:jc w:val="center"/>
              <w:rPr>
                <w:rFonts w:ascii="Times New Roman" w:hAnsi="Times New Roman"/>
                <w:color w:val="000000"/>
              </w:rPr>
            </w:pPr>
            <w:r w:rsidRPr="006628E9">
              <w:rPr>
                <w:rFonts w:ascii="Times New Roman" w:hAnsi="Times New Roman"/>
                <w:color w:val="000000"/>
              </w:rPr>
              <w:t>1</w:t>
            </w:r>
          </w:p>
        </w:tc>
        <w:tc>
          <w:tcPr>
            <w:tcW w:w="1276" w:type="dxa"/>
            <w:vAlign w:val="center"/>
          </w:tcPr>
          <w:p w14:paraId="742371B4" w14:textId="77777777" w:rsidR="00D85004" w:rsidRPr="007925EB" w:rsidRDefault="00D85004" w:rsidP="0052735F">
            <w:pPr>
              <w:jc w:val="center"/>
              <w:rPr>
                <w:rFonts w:ascii="Times New Roman" w:hAnsi="Times New Roman"/>
                <w:color w:val="000000"/>
              </w:rPr>
            </w:pPr>
            <w:r w:rsidRPr="007925EB">
              <w:rPr>
                <w:rFonts w:ascii="Times New Roman" w:hAnsi="Times New Roman"/>
                <w:color w:val="000000"/>
              </w:rPr>
              <w:t>2</w:t>
            </w:r>
          </w:p>
        </w:tc>
        <w:tc>
          <w:tcPr>
            <w:tcW w:w="992" w:type="dxa"/>
            <w:vAlign w:val="center"/>
          </w:tcPr>
          <w:p w14:paraId="0ECE0E04" w14:textId="043F48C5" w:rsidR="00D85004" w:rsidRPr="007925EB" w:rsidRDefault="00A62509" w:rsidP="0052735F">
            <w:pPr>
              <w:ind w:right="146" w:hanging="70"/>
              <w:jc w:val="center"/>
              <w:rPr>
                <w:rFonts w:ascii="Times New Roman" w:hAnsi="Times New Roman"/>
                <w:color w:val="000000"/>
              </w:rPr>
            </w:pPr>
            <w:r>
              <w:rPr>
                <w:rFonts w:ascii="Times New Roman" w:hAnsi="Times New Roman"/>
                <w:color w:val="000000"/>
              </w:rPr>
              <w:t>8</w:t>
            </w:r>
          </w:p>
        </w:tc>
        <w:tc>
          <w:tcPr>
            <w:tcW w:w="1843" w:type="dxa"/>
          </w:tcPr>
          <w:p w14:paraId="11FC5A3E" w14:textId="7353BB0A" w:rsidR="00D85004" w:rsidRPr="007925EB" w:rsidRDefault="00C63165" w:rsidP="004B6004">
            <w:pPr>
              <w:spacing w:line="240" w:lineRule="auto"/>
              <w:ind w:left="-71" w:right="-75"/>
              <w:jc w:val="both"/>
              <w:rPr>
                <w:rFonts w:ascii="Times New Roman" w:hAnsi="Times New Roman"/>
              </w:rPr>
            </w:pPr>
            <w:r w:rsidRPr="007925EB">
              <w:rPr>
                <w:rFonts w:ascii="Times New Roman" w:hAnsi="Times New Roman"/>
              </w:rPr>
              <w:t xml:space="preserve">Опрос, </w:t>
            </w:r>
            <w:r w:rsidR="00A62509" w:rsidRPr="007925EB">
              <w:rPr>
                <w:rFonts w:ascii="Times New Roman" w:hAnsi="Times New Roman"/>
              </w:rPr>
              <w:t>дискуссия, разбор</w:t>
            </w:r>
            <w:r w:rsidRPr="007925EB">
              <w:rPr>
                <w:rFonts w:ascii="Times New Roman" w:hAnsi="Times New Roman"/>
              </w:rPr>
              <w:t xml:space="preserve"> кейса</w:t>
            </w:r>
            <w:r w:rsidR="004B6004">
              <w:rPr>
                <w:rFonts w:ascii="Times New Roman" w:hAnsi="Times New Roman"/>
              </w:rPr>
              <w:t>, работа с картой.</w:t>
            </w:r>
          </w:p>
        </w:tc>
      </w:tr>
      <w:tr w:rsidR="00D85004" w:rsidRPr="0076216F" w14:paraId="280096C3" w14:textId="77777777" w:rsidTr="00EB161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995"/>
        </w:trPr>
        <w:tc>
          <w:tcPr>
            <w:tcW w:w="709" w:type="dxa"/>
          </w:tcPr>
          <w:p w14:paraId="47B1F46D" w14:textId="77777777" w:rsidR="00D85004" w:rsidRPr="000A0EFE" w:rsidRDefault="00D85004" w:rsidP="0052735F">
            <w:pPr>
              <w:rPr>
                <w:rFonts w:ascii="Times New Roman" w:hAnsi="Times New Roman"/>
                <w:lang w:val="en-US"/>
              </w:rPr>
            </w:pPr>
            <w:r w:rsidRPr="000A0EFE">
              <w:rPr>
                <w:rFonts w:ascii="Times New Roman" w:hAnsi="Times New Roman"/>
                <w:lang w:val="en-US"/>
              </w:rPr>
              <w:t>9</w:t>
            </w:r>
          </w:p>
        </w:tc>
        <w:tc>
          <w:tcPr>
            <w:tcW w:w="2693" w:type="dxa"/>
          </w:tcPr>
          <w:p w14:paraId="7F0D3E32" w14:textId="6A6A61BA" w:rsidR="00D85004" w:rsidRPr="004C7A5D" w:rsidRDefault="004C7A5D" w:rsidP="00A45DAA">
            <w:pPr>
              <w:pStyle w:val="31"/>
              <w:rPr>
                <w:sz w:val="24"/>
                <w:szCs w:val="24"/>
              </w:rPr>
            </w:pPr>
            <w:r w:rsidRPr="004C7A5D">
              <w:rPr>
                <w:sz w:val="24"/>
                <w:szCs w:val="24"/>
              </w:rPr>
              <w:t>Внешнеэкономические связи Китая.</w:t>
            </w:r>
          </w:p>
        </w:tc>
        <w:tc>
          <w:tcPr>
            <w:tcW w:w="851" w:type="dxa"/>
            <w:vAlign w:val="center"/>
          </w:tcPr>
          <w:p w14:paraId="3A180232" w14:textId="7F66657D" w:rsidR="00D85004" w:rsidRPr="006628E9" w:rsidRDefault="00A3594C" w:rsidP="0052735F">
            <w:pPr>
              <w:pStyle w:val="31"/>
              <w:jc w:val="center"/>
              <w:rPr>
                <w:sz w:val="22"/>
                <w:szCs w:val="22"/>
              </w:rPr>
            </w:pPr>
            <w:r w:rsidRPr="006628E9">
              <w:rPr>
                <w:sz w:val="22"/>
                <w:szCs w:val="22"/>
              </w:rPr>
              <w:t>12</w:t>
            </w:r>
          </w:p>
        </w:tc>
        <w:tc>
          <w:tcPr>
            <w:tcW w:w="992" w:type="dxa"/>
            <w:vAlign w:val="center"/>
          </w:tcPr>
          <w:p w14:paraId="4618FFB8" w14:textId="13919D67" w:rsidR="00D85004" w:rsidRPr="006628E9" w:rsidRDefault="004C7A5D" w:rsidP="0052735F">
            <w:pPr>
              <w:jc w:val="center"/>
              <w:rPr>
                <w:rFonts w:ascii="Times New Roman" w:hAnsi="Times New Roman"/>
              </w:rPr>
            </w:pPr>
            <w:r w:rsidRPr="006628E9">
              <w:rPr>
                <w:rFonts w:ascii="Times New Roman" w:hAnsi="Times New Roman"/>
              </w:rPr>
              <w:t>4</w:t>
            </w:r>
          </w:p>
        </w:tc>
        <w:tc>
          <w:tcPr>
            <w:tcW w:w="992" w:type="dxa"/>
            <w:vAlign w:val="center"/>
          </w:tcPr>
          <w:p w14:paraId="48172197" w14:textId="133F490D" w:rsidR="00D85004" w:rsidRPr="006628E9" w:rsidRDefault="00A62509" w:rsidP="0052735F">
            <w:pPr>
              <w:jc w:val="center"/>
              <w:rPr>
                <w:rFonts w:ascii="Times New Roman" w:hAnsi="Times New Roman"/>
                <w:color w:val="000000"/>
              </w:rPr>
            </w:pPr>
            <w:r w:rsidRPr="006628E9">
              <w:rPr>
                <w:rFonts w:ascii="Times New Roman" w:hAnsi="Times New Roman"/>
                <w:color w:val="000000"/>
              </w:rPr>
              <w:t>2</w:t>
            </w:r>
          </w:p>
        </w:tc>
        <w:tc>
          <w:tcPr>
            <w:tcW w:w="1276" w:type="dxa"/>
            <w:vAlign w:val="center"/>
          </w:tcPr>
          <w:p w14:paraId="3A707F56" w14:textId="242BFA4C" w:rsidR="00D85004" w:rsidRPr="007925EB" w:rsidRDefault="00607CD5" w:rsidP="0052735F">
            <w:pPr>
              <w:jc w:val="center"/>
              <w:rPr>
                <w:rFonts w:ascii="Times New Roman" w:hAnsi="Times New Roman"/>
                <w:color w:val="000000"/>
              </w:rPr>
            </w:pPr>
            <w:r w:rsidRPr="007925EB">
              <w:rPr>
                <w:rFonts w:ascii="Times New Roman" w:hAnsi="Times New Roman"/>
                <w:color w:val="000000"/>
              </w:rPr>
              <w:t>2</w:t>
            </w:r>
          </w:p>
        </w:tc>
        <w:tc>
          <w:tcPr>
            <w:tcW w:w="992" w:type="dxa"/>
            <w:vAlign w:val="center"/>
          </w:tcPr>
          <w:p w14:paraId="08D1EC26" w14:textId="6B8E2E01" w:rsidR="00D85004" w:rsidRPr="007925EB" w:rsidRDefault="00607CD5" w:rsidP="0052735F">
            <w:pPr>
              <w:ind w:right="146" w:hanging="70"/>
              <w:jc w:val="center"/>
              <w:rPr>
                <w:rFonts w:ascii="Times New Roman" w:hAnsi="Times New Roman"/>
                <w:color w:val="000000"/>
              </w:rPr>
            </w:pPr>
            <w:r w:rsidRPr="007925EB">
              <w:rPr>
                <w:rFonts w:ascii="Times New Roman" w:hAnsi="Times New Roman"/>
                <w:color w:val="000000"/>
              </w:rPr>
              <w:t>8</w:t>
            </w:r>
          </w:p>
        </w:tc>
        <w:tc>
          <w:tcPr>
            <w:tcW w:w="1843" w:type="dxa"/>
          </w:tcPr>
          <w:p w14:paraId="785D227A" w14:textId="6B4D936E" w:rsidR="00D85004" w:rsidRPr="007925EB" w:rsidRDefault="00C63165" w:rsidP="004B6004">
            <w:pPr>
              <w:spacing w:line="240" w:lineRule="auto"/>
              <w:ind w:left="-71" w:right="-75"/>
              <w:jc w:val="both"/>
              <w:rPr>
                <w:rFonts w:ascii="Times New Roman" w:hAnsi="Times New Roman"/>
              </w:rPr>
            </w:pPr>
            <w:r w:rsidRPr="007925EB">
              <w:rPr>
                <w:rFonts w:ascii="Times New Roman" w:hAnsi="Times New Roman"/>
              </w:rPr>
              <w:t>Опрос, дискуссия, решение ситуационных задач</w:t>
            </w:r>
            <w:r w:rsidR="004B6004">
              <w:rPr>
                <w:rFonts w:ascii="Times New Roman" w:hAnsi="Times New Roman"/>
              </w:rPr>
              <w:t>, работа с картой мира.</w:t>
            </w:r>
          </w:p>
        </w:tc>
      </w:tr>
      <w:tr w:rsidR="00D85004" w:rsidRPr="004C2F5A" w14:paraId="4BC21B81" w14:textId="77777777" w:rsidTr="00EB161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Borders>
              <w:top w:val="single" w:sz="6" w:space="0" w:color="auto"/>
              <w:left w:val="single" w:sz="6" w:space="0" w:color="auto"/>
              <w:bottom w:val="single" w:sz="6" w:space="0" w:color="auto"/>
              <w:right w:val="single" w:sz="6" w:space="0" w:color="auto"/>
            </w:tcBorders>
          </w:tcPr>
          <w:p w14:paraId="2962E5A6" w14:textId="77777777" w:rsidR="00D85004" w:rsidRPr="000A0EFE" w:rsidRDefault="00D85004" w:rsidP="0052735F">
            <w:pPr>
              <w:rPr>
                <w:rFonts w:ascii="Times New Roman" w:hAnsi="Times New Roman"/>
              </w:rPr>
            </w:pPr>
          </w:p>
        </w:tc>
        <w:tc>
          <w:tcPr>
            <w:tcW w:w="2693" w:type="dxa"/>
            <w:tcBorders>
              <w:top w:val="single" w:sz="6" w:space="0" w:color="auto"/>
              <w:left w:val="single" w:sz="6" w:space="0" w:color="auto"/>
              <w:bottom w:val="single" w:sz="6" w:space="0" w:color="auto"/>
              <w:right w:val="single" w:sz="6" w:space="0" w:color="auto"/>
            </w:tcBorders>
          </w:tcPr>
          <w:p w14:paraId="5210DA22" w14:textId="77777777" w:rsidR="00D85004" w:rsidRPr="000A0EFE" w:rsidRDefault="00D85004" w:rsidP="0052735F">
            <w:pPr>
              <w:ind w:right="-30"/>
              <w:rPr>
                <w:rFonts w:ascii="Times New Roman" w:hAnsi="Times New Roman"/>
              </w:rPr>
            </w:pPr>
            <w:r w:rsidRPr="000A0EFE">
              <w:rPr>
                <w:rFonts w:ascii="Times New Roman" w:hAnsi="Times New Roman"/>
                <w:b/>
                <w:bCs/>
                <w:color w:val="000000"/>
              </w:rPr>
              <w:t>В целом по дисциплине</w:t>
            </w:r>
          </w:p>
        </w:tc>
        <w:tc>
          <w:tcPr>
            <w:tcW w:w="851" w:type="dxa"/>
            <w:tcBorders>
              <w:top w:val="single" w:sz="6" w:space="0" w:color="auto"/>
              <w:left w:val="single" w:sz="6" w:space="0" w:color="auto"/>
              <w:bottom w:val="single" w:sz="6" w:space="0" w:color="auto"/>
              <w:right w:val="single" w:sz="6" w:space="0" w:color="auto"/>
            </w:tcBorders>
            <w:vAlign w:val="center"/>
          </w:tcPr>
          <w:p w14:paraId="6B8D3978" w14:textId="261545AF" w:rsidR="00D85004" w:rsidRPr="006628E9" w:rsidRDefault="006B41AA" w:rsidP="0052735F">
            <w:pPr>
              <w:ind w:right="-30"/>
              <w:jc w:val="center"/>
              <w:rPr>
                <w:rFonts w:ascii="Times New Roman" w:hAnsi="Times New Roman"/>
              </w:rPr>
            </w:pPr>
            <w:r w:rsidRPr="006628E9">
              <w:rPr>
                <w:rFonts w:ascii="Times New Roman" w:hAnsi="Times New Roman"/>
              </w:rPr>
              <w:t>108</w:t>
            </w:r>
          </w:p>
        </w:tc>
        <w:tc>
          <w:tcPr>
            <w:tcW w:w="992" w:type="dxa"/>
            <w:tcBorders>
              <w:top w:val="single" w:sz="6" w:space="0" w:color="auto"/>
              <w:left w:val="single" w:sz="6" w:space="0" w:color="auto"/>
              <w:bottom w:val="single" w:sz="6" w:space="0" w:color="auto"/>
              <w:right w:val="single" w:sz="6" w:space="0" w:color="auto"/>
            </w:tcBorders>
            <w:vAlign w:val="center"/>
          </w:tcPr>
          <w:p w14:paraId="23E298BF" w14:textId="4601F10C" w:rsidR="00D85004" w:rsidRPr="006628E9" w:rsidRDefault="006B41AA" w:rsidP="0052735F">
            <w:pPr>
              <w:ind w:right="-30"/>
              <w:jc w:val="center"/>
              <w:rPr>
                <w:rFonts w:ascii="Times New Roman" w:hAnsi="Times New Roman"/>
              </w:rPr>
            </w:pPr>
            <w:r w:rsidRPr="006628E9">
              <w:rPr>
                <w:rFonts w:ascii="Times New Roman" w:hAnsi="Times New Roman"/>
              </w:rPr>
              <w:t>34</w:t>
            </w:r>
          </w:p>
        </w:tc>
        <w:tc>
          <w:tcPr>
            <w:tcW w:w="992" w:type="dxa"/>
            <w:tcBorders>
              <w:top w:val="single" w:sz="6" w:space="0" w:color="auto"/>
              <w:left w:val="single" w:sz="6" w:space="0" w:color="auto"/>
              <w:bottom w:val="single" w:sz="6" w:space="0" w:color="auto"/>
              <w:right w:val="single" w:sz="6" w:space="0" w:color="auto"/>
            </w:tcBorders>
            <w:vAlign w:val="center"/>
          </w:tcPr>
          <w:p w14:paraId="470A9D72" w14:textId="3A923CD2" w:rsidR="00D85004" w:rsidRPr="006628E9" w:rsidRDefault="00607CD5" w:rsidP="0052735F">
            <w:pPr>
              <w:ind w:right="-30"/>
              <w:jc w:val="center"/>
              <w:rPr>
                <w:rFonts w:ascii="Times New Roman" w:hAnsi="Times New Roman"/>
              </w:rPr>
            </w:pPr>
            <w:r w:rsidRPr="006628E9">
              <w:rPr>
                <w:rFonts w:ascii="Times New Roman" w:hAnsi="Times New Roman"/>
              </w:rPr>
              <w:t>16</w:t>
            </w:r>
          </w:p>
        </w:tc>
        <w:tc>
          <w:tcPr>
            <w:tcW w:w="1276" w:type="dxa"/>
            <w:tcBorders>
              <w:top w:val="single" w:sz="6" w:space="0" w:color="auto"/>
              <w:left w:val="single" w:sz="6" w:space="0" w:color="auto"/>
              <w:bottom w:val="single" w:sz="6" w:space="0" w:color="auto"/>
              <w:right w:val="single" w:sz="6" w:space="0" w:color="auto"/>
            </w:tcBorders>
            <w:vAlign w:val="center"/>
          </w:tcPr>
          <w:p w14:paraId="7D46F1E1" w14:textId="07ABA17E" w:rsidR="00D85004" w:rsidRPr="000A0EFE" w:rsidRDefault="00FC3CA9" w:rsidP="0052735F">
            <w:pPr>
              <w:ind w:right="146" w:firstLine="91"/>
              <w:jc w:val="center"/>
              <w:rPr>
                <w:rFonts w:ascii="Times New Roman" w:hAnsi="Times New Roman"/>
              </w:rPr>
            </w:pPr>
            <w:r>
              <w:rPr>
                <w:rFonts w:ascii="Times New Roman" w:hAnsi="Times New Roman"/>
              </w:rPr>
              <w:t>18</w:t>
            </w:r>
          </w:p>
        </w:tc>
        <w:tc>
          <w:tcPr>
            <w:tcW w:w="992" w:type="dxa"/>
            <w:tcBorders>
              <w:top w:val="single" w:sz="6" w:space="0" w:color="auto"/>
              <w:left w:val="single" w:sz="6" w:space="0" w:color="auto"/>
              <w:bottom w:val="single" w:sz="6" w:space="0" w:color="auto"/>
              <w:right w:val="single" w:sz="6" w:space="0" w:color="auto"/>
            </w:tcBorders>
            <w:vAlign w:val="center"/>
          </w:tcPr>
          <w:p w14:paraId="25BA5248" w14:textId="6892FDBD" w:rsidR="00D85004" w:rsidRPr="000A0EFE" w:rsidRDefault="00FC3CA9" w:rsidP="0052735F">
            <w:pPr>
              <w:ind w:right="146" w:firstLine="91"/>
              <w:jc w:val="center"/>
              <w:rPr>
                <w:rFonts w:ascii="Times New Roman" w:hAnsi="Times New Roman"/>
              </w:rPr>
            </w:pPr>
            <w:r>
              <w:rPr>
                <w:rFonts w:ascii="Times New Roman" w:hAnsi="Times New Roman"/>
              </w:rPr>
              <w:t>74</w:t>
            </w:r>
          </w:p>
        </w:tc>
        <w:tc>
          <w:tcPr>
            <w:tcW w:w="1843" w:type="dxa"/>
            <w:tcBorders>
              <w:top w:val="single" w:sz="6" w:space="0" w:color="auto"/>
              <w:left w:val="single" w:sz="6" w:space="0" w:color="auto"/>
              <w:bottom w:val="single" w:sz="6" w:space="0" w:color="auto"/>
              <w:right w:val="single" w:sz="6" w:space="0" w:color="auto"/>
            </w:tcBorders>
          </w:tcPr>
          <w:p w14:paraId="77F34C46" w14:textId="72E22626" w:rsidR="00D85004" w:rsidRPr="000A0EFE" w:rsidRDefault="00D85004" w:rsidP="004B6004">
            <w:pPr>
              <w:ind w:left="-71" w:right="-75"/>
              <w:jc w:val="both"/>
              <w:rPr>
                <w:rFonts w:ascii="Times New Roman" w:hAnsi="Times New Roman"/>
              </w:rPr>
            </w:pPr>
            <w:r w:rsidRPr="000A0EFE">
              <w:rPr>
                <w:rFonts w:ascii="Times New Roman" w:hAnsi="Times New Roman"/>
              </w:rPr>
              <w:t xml:space="preserve">Согласно учебному плану: </w:t>
            </w:r>
            <w:r w:rsidR="004C7A5D">
              <w:rPr>
                <w:rFonts w:ascii="Times New Roman" w:hAnsi="Times New Roman"/>
              </w:rPr>
              <w:t>контрольная работа</w:t>
            </w:r>
          </w:p>
        </w:tc>
      </w:tr>
      <w:tr w:rsidR="00C0744C" w:rsidRPr="004C2F5A" w14:paraId="6BC6EDB0" w14:textId="77777777" w:rsidTr="00EB161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Borders>
              <w:top w:val="single" w:sz="6" w:space="0" w:color="auto"/>
              <w:left w:val="single" w:sz="6" w:space="0" w:color="auto"/>
              <w:bottom w:val="single" w:sz="6" w:space="0" w:color="auto"/>
              <w:right w:val="single" w:sz="6" w:space="0" w:color="auto"/>
            </w:tcBorders>
          </w:tcPr>
          <w:p w14:paraId="5B4E760A" w14:textId="77777777" w:rsidR="00C0744C" w:rsidRPr="000A0EFE" w:rsidRDefault="00C0744C" w:rsidP="00C0744C">
            <w:pPr>
              <w:rPr>
                <w:rFonts w:ascii="Times New Roman" w:hAnsi="Times New Roman"/>
              </w:rPr>
            </w:pPr>
          </w:p>
        </w:tc>
        <w:tc>
          <w:tcPr>
            <w:tcW w:w="2693" w:type="dxa"/>
            <w:tcBorders>
              <w:top w:val="single" w:sz="6" w:space="0" w:color="auto"/>
              <w:left w:val="single" w:sz="6" w:space="0" w:color="auto"/>
              <w:bottom w:val="single" w:sz="6" w:space="0" w:color="auto"/>
              <w:right w:val="single" w:sz="6" w:space="0" w:color="auto"/>
            </w:tcBorders>
          </w:tcPr>
          <w:p w14:paraId="6C13469B" w14:textId="518F88A2" w:rsidR="00C0744C" w:rsidRPr="00C0744C" w:rsidRDefault="00C0744C" w:rsidP="00C0744C">
            <w:pPr>
              <w:ind w:right="-30"/>
              <w:rPr>
                <w:rFonts w:ascii="Times New Roman" w:hAnsi="Times New Roman"/>
                <w:b/>
                <w:bCs/>
                <w:color w:val="000000"/>
                <w:sz w:val="24"/>
                <w:szCs w:val="24"/>
              </w:rPr>
            </w:pPr>
            <w:r w:rsidRPr="00C0744C">
              <w:rPr>
                <w:rFonts w:ascii="Times New Roman" w:hAnsi="Times New Roman"/>
                <w:sz w:val="24"/>
                <w:szCs w:val="24"/>
              </w:rPr>
              <w:t>Итого в %</w:t>
            </w:r>
          </w:p>
        </w:tc>
        <w:tc>
          <w:tcPr>
            <w:tcW w:w="851" w:type="dxa"/>
            <w:tcBorders>
              <w:top w:val="single" w:sz="6" w:space="0" w:color="auto"/>
              <w:left w:val="single" w:sz="6" w:space="0" w:color="auto"/>
              <w:bottom w:val="single" w:sz="6" w:space="0" w:color="auto"/>
              <w:right w:val="single" w:sz="6" w:space="0" w:color="auto"/>
            </w:tcBorders>
            <w:vAlign w:val="center"/>
          </w:tcPr>
          <w:p w14:paraId="3A889481" w14:textId="77777777" w:rsidR="00C0744C" w:rsidRPr="00C0744C" w:rsidRDefault="00C0744C" w:rsidP="00C0744C">
            <w:pPr>
              <w:ind w:right="-30"/>
              <w:jc w:val="center"/>
              <w:rPr>
                <w:rFonts w:ascii="Times New Roman" w:hAnsi="Times New Roman"/>
                <w:sz w:val="24"/>
                <w:szCs w:val="24"/>
                <w:highlight w:val="yellow"/>
              </w:rPr>
            </w:pPr>
          </w:p>
        </w:tc>
        <w:tc>
          <w:tcPr>
            <w:tcW w:w="992" w:type="dxa"/>
            <w:tcBorders>
              <w:top w:val="single" w:sz="6" w:space="0" w:color="auto"/>
              <w:left w:val="single" w:sz="6" w:space="0" w:color="auto"/>
              <w:bottom w:val="single" w:sz="6" w:space="0" w:color="auto"/>
              <w:right w:val="single" w:sz="6" w:space="0" w:color="auto"/>
            </w:tcBorders>
            <w:vAlign w:val="center"/>
          </w:tcPr>
          <w:p w14:paraId="24B5FDCB" w14:textId="69A11D94" w:rsidR="00C0744C" w:rsidRPr="00C0744C" w:rsidRDefault="00C0744C" w:rsidP="009B56F5">
            <w:pPr>
              <w:ind w:right="-30"/>
              <w:jc w:val="center"/>
              <w:rPr>
                <w:rFonts w:ascii="Times New Roman" w:hAnsi="Times New Roman"/>
                <w:sz w:val="24"/>
                <w:szCs w:val="24"/>
              </w:rPr>
            </w:pPr>
            <w:r w:rsidRPr="00C0744C">
              <w:rPr>
                <w:rFonts w:ascii="Times New Roman" w:hAnsi="Times New Roman"/>
                <w:sz w:val="24"/>
                <w:szCs w:val="24"/>
              </w:rPr>
              <w:t>3</w:t>
            </w:r>
            <w:r w:rsidR="009B56F5">
              <w:rPr>
                <w:rFonts w:ascii="Times New Roman" w:hAnsi="Times New Roman"/>
                <w:sz w:val="24"/>
                <w:szCs w:val="24"/>
              </w:rPr>
              <w:t>1</w:t>
            </w:r>
            <w:r w:rsidRPr="00C0744C">
              <w:rPr>
                <w:rFonts w:ascii="Times New Roman" w:hAnsi="Times New Roman"/>
                <w:sz w:val="24"/>
                <w:szCs w:val="24"/>
              </w:rPr>
              <w:t>%</w:t>
            </w:r>
          </w:p>
        </w:tc>
        <w:tc>
          <w:tcPr>
            <w:tcW w:w="992" w:type="dxa"/>
            <w:tcBorders>
              <w:top w:val="single" w:sz="6" w:space="0" w:color="auto"/>
              <w:left w:val="single" w:sz="6" w:space="0" w:color="auto"/>
              <w:bottom w:val="single" w:sz="6" w:space="0" w:color="auto"/>
              <w:right w:val="single" w:sz="6" w:space="0" w:color="auto"/>
            </w:tcBorders>
            <w:vAlign w:val="center"/>
          </w:tcPr>
          <w:p w14:paraId="74D621EB" w14:textId="160DCBD8" w:rsidR="00C0744C" w:rsidRPr="00C0744C" w:rsidRDefault="00E1129D" w:rsidP="00C0744C">
            <w:pPr>
              <w:ind w:right="-30"/>
              <w:jc w:val="center"/>
              <w:rPr>
                <w:rFonts w:ascii="Times New Roman" w:hAnsi="Times New Roman"/>
                <w:sz w:val="24"/>
                <w:szCs w:val="24"/>
              </w:rPr>
            </w:pPr>
            <w:r>
              <w:rPr>
                <w:rFonts w:ascii="Times New Roman" w:hAnsi="Times New Roman"/>
                <w:sz w:val="24"/>
                <w:szCs w:val="24"/>
              </w:rPr>
              <w:t>47</w:t>
            </w:r>
            <w:r w:rsidR="00C0744C" w:rsidRPr="00C0744C">
              <w:rPr>
                <w:rFonts w:ascii="Times New Roman" w:hAnsi="Times New Roman"/>
                <w:sz w:val="24"/>
                <w:szCs w:val="24"/>
              </w:rPr>
              <w:t>%</w:t>
            </w:r>
          </w:p>
        </w:tc>
        <w:tc>
          <w:tcPr>
            <w:tcW w:w="1276" w:type="dxa"/>
            <w:tcBorders>
              <w:top w:val="single" w:sz="6" w:space="0" w:color="auto"/>
              <w:left w:val="single" w:sz="6" w:space="0" w:color="auto"/>
              <w:bottom w:val="single" w:sz="6" w:space="0" w:color="auto"/>
              <w:right w:val="single" w:sz="6" w:space="0" w:color="auto"/>
            </w:tcBorders>
            <w:vAlign w:val="center"/>
          </w:tcPr>
          <w:p w14:paraId="55E03805" w14:textId="5E39198D" w:rsidR="00C0744C" w:rsidRPr="00C0744C" w:rsidRDefault="00E1129D" w:rsidP="00C0744C">
            <w:pPr>
              <w:ind w:right="146" w:firstLine="91"/>
              <w:jc w:val="center"/>
              <w:rPr>
                <w:rFonts w:ascii="Times New Roman" w:hAnsi="Times New Roman"/>
                <w:sz w:val="24"/>
                <w:szCs w:val="24"/>
              </w:rPr>
            </w:pPr>
            <w:r>
              <w:rPr>
                <w:rFonts w:ascii="Times New Roman" w:hAnsi="Times New Roman"/>
                <w:sz w:val="24"/>
                <w:szCs w:val="24"/>
              </w:rPr>
              <w:t>53</w:t>
            </w:r>
            <w:r w:rsidR="00C0744C" w:rsidRPr="00C0744C">
              <w:rPr>
                <w:rFonts w:ascii="Times New Roman" w:hAnsi="Times New Roman"/>
                <w:sz w:val="24"/>
                <w:szCs w:val="24"/>
              </w:rPr>
              <w:t>%</w:t>
            </w:r>
          </w:p>
        </w:tc>
        <w:tc>
          <w:tcPr>
            <w:tcW w:w="992" w:type="dxa"/>
            <w:tcBorders>
              <w:top w:val="single" w:sz="6" w:space="0" w:color="auto"/>
              <w:left w:val="single" w:sz="6" w:space="0" w:color="auto"/>
              <w:bottom w:val="single" w:sz="6" w:space="0" w:color="auto"/>
              <w:right w:val="single" w:sz="6" w:space="0" w:color="auto"/>
            </w:tcBorders>
            <w:vAlign w:val="center"/>
          </w:tcPr>
          <w:p w14:paraId="15D1F734" w14:textId="68C245E8" w:rsidR="00C0744C" w:rsidRPr="00C0744C" w:rsidRDefault="00C0744C" w:rsidP="009B56F5">
            <w:pPr>
              <w:ind w:right="146" w:firstLine="91"/>
              <w:jc w:val="center"/>
              <w:rPr>
                <w:rFonts w:ascii="Times New Roman" w:hAnsi="Times New Roman"/>
                <w:sz w:val="24"/>
                <w:szCs w:val="24"/>
              </w:rPr>
            </w:pPr>
            <w:r w:rsidRPr="00C0744C">
              <w:rPr>
                <w:rFonts w:ascii="Times New Roman" w:hAnsi="Times New Roman"/>
                <w:sz w:val="24"/>
                <w:szCs w:val="24"/>
              </w:rPr>
              <w:t>6</w:t>
            </w:r>
            <w:r w:rsidR="009B56F5">
              <w:rPr>
                <w:rFonts w:ascii="Times New Roman" w:hAnsi="Times New Roman"/>
                <w:sz w:val="24"/>
                <w:szCs w:val="24"/>
              </w:rPr>
              <w:t>9</w:t>
            </w:r>
            <w:r w:rsidRPr="00C0744C">
              <w:rPr>
                <w:rFonts w:ascii="Times New Roman" w:hAnsi="Times New Roman"/>
                <w:sz w:val="24"/>
                <w:szCs w:val="24"/>
              </w:rPr>
              <w:t>%</w:t>
            </w:r>
          </w:p>
        </w:tc>
        <w:tc>
          <w:tcPr>
            <w:tcW w:w="1843" w:type="dxa"/>
            <w:tcBorders>
              <w:top w:val="single" w:sz="6" w:space="0" w:color="auto"/>
              <w:left w:val="single" w:sz="6" w:space="0" w:color="auto"/>
              <w:bottom w:val="single" w:sz="6" w:space="0" w:color="auto"/>
              <w:right w:val="single" w:sz="6" w:space="0" w:color="auto"/>
            </w:tcBorders>
          </w:tcPr>
          <w:p w14:paraId="33054222" w14:textId="77777777" w:rsidR="00C0744C" w:rsidRPr="000A0EFE" w:rsidRDefault="00C0744C" w:rsidP="00C0744C">
            <w:pPr>
              <w:rPr>
                <w:rFonts w:ascii="Times New Roman" w:hAnsi="Times New Roman"/>
              </w:rPr>
            </w:pPr>
          </w:p>
        </w:tc>
      </w:tr>
    </w:tbl>
    <w:p w14:paraId="6C57FA8D" w14:textId="52958A34" w:rsidR="00EB161A" w:rsidRDefault="00EB161A" w:rsidP="00EB161A">
      <w:pPr>
        <w:widowControl w:val="0"/>
        <w:autoSpaceDE w:val="0"/>
        <w:autoSpaceDN w:val="0"/>
        <w:adjustRightInd w:val="0"/>
        <w:spacing w:after="0" w:line="240" w:lineRule="auto"/>
        <w:ind w:left="1146"/>
        <w:contextualSpacing/>
        <w:jc w:val="both"/>
        <w:outlineLvl w:val="1"/>
        <w:rPr>
          <w:rFonts w:ascii="Times New Roman" w:eastAsia="Calibri" w:hAnsi="Times New Roman"/>
          <w:sz w:val="28"/>
          <w:szCs w:val="20"/>
        </w:rPr>
      </w:pPr>
      <w:bookmarkStart w:id="12" w:name="_Toc528955118"/>
      <w:bookmarkStart w:id="13" w:name="_Toc528955536"/>
      <w:bookmarkStart w:id="14" w:name="_Toc23952988"/>
    </w:p>
    <w:p w14:paraId="4DE3DD48" w14:textId="77777777" w:rsidR="00EB161A" w:rsidRPr="00EB161A" w:rsidRDefault="00EB161A" w:rsidP="00EB161A">
      <w:pPr>
        <w:widowControl w:val="0"/>
        <w:autoSpaceDE w:val="0"/>
        <w:autoSpaceDN w:val="0"/>
        <w:adjustRightInd w:val="0"/>
        <w:spacing w:after="0" w:line="240" w:lineRule="auto"/>
        <w:ind w:left="1146"/>
        <w:contextualSpacing/>
        <w:jc w:val="both"/>
        <w:outlineLvl w:val="1"/>
        <w:rPr>
          <w:rFonts w:ascii="Times New Roman" w:eastAsia="Calibri" w:hAnsi="Times New Roman"/>
          <w:sz w:val="28"/>
          <w:szCs w:val="20"/>
        </w:rPr>
      </w:pPr>
    </w:p>
    <w:p w14:paraId="1D874124" w14:textId="1832B50A" w:rsidR="00C610F4" w:rsidRPr="00AD3B94" w:rsidRDefault="00C610F4" w:rsidP="00C610F4">
      <w:pPr>
        <w:widowControl w:val="0"/>
        <w:numPr>
          <w:ilvl w:val="1"/>
          <w:numId w:val="1"/>
        </w:numPr>
        <w:autoSpaceDE w:val="0"/>
        <w:autoSpaceDN w:val="0"/>
        <w:adjustRightInd w:val="0"/>
        <w:spacing w:after="0" w:line="240" w:lineRule="auto"/>
        <w:contextualSpacing/>
        <w:jc w:val="both"/>
        <w:outlineLvl w:val="1"/>
        <w:rPr>
          <w:rFonts w:ascii="Times New Roman" w:eastAsia="Calibri" w:hAnsi="Times New Roman"/>
          <w:sz w:val="28"/>
          <w:szCs w:val="20"/>
        </w:rPr>
      </w:pPr>
      <w:r w:rsidRPr="00AD3B94">
        <w:rPr>
          <w:rFonts w:ascii="Times New Roman" w:eastAsia="Calibri" w:hAnsi="Times New Roman"/>
          <w:b/>
          <w:sz w:val="28"/>
          <w:szCs w:val="20"/>
        </w:rPr>
        <w:t>Содержание семинар</w:t>
      </w:r>
      <w:r w:rsidR="006A27BE">
        <w:rPr>
          <w:rFonts w:ascii="Times New Roman" w:eastAsia="Calibri" w:hAnsi="Times New Roman"/>
          <w:b/>
          <w:sz w:val="28"/>
          <w:szCs w:val="20"/>
        </w:rPr>
        <w:t xml:space="preserve">ских </w:t>
      </w:r>
      <w:r w:rsidRPr="00AD3B94">
        <w:rPr>
          <w:rFonts w:ascii="Times New Roman" w:eastAsia="Calibri" w:hAnsi="Times New Roman"/>
          <w:b/>
          <w:sz w:val="28"/>
          <w:szCs w:val="20"/>
        </w:rPr>
        <w:t>занятий</w:t>
      </w:r>
      <w:bookmarkEnd w:id="12"/>
      <w:bookmarkEnd w:id="13"/>
      <w:bookmarkEnd w:id="14"/>
      <w:r w:rsidRPr="00AD3B94">
        <w:rPr>
          <w:rFonts w:ascii="Times New Roman" w:eastAsia="Calibri" w:hAnsi="Times New Roman"/>
          <w:b/>
          <w:sz w:val="28"/>
          <w:szCs w:val="20"/>
        </w:rPr>
        <w:t xml:space="preserve"> </w:t>
      </w:r>
    </w:p>
    <w:p w14:paraId="68DAB0D5" w14:textId="77777777" w:rsidR="00C610F4" w:rsidRPr="00AD3B94" w:rsidRDefault="00C610F4" w:rsidP="00C610F4">
      <w:pPr>
        <w:widowControl w:val="0"/>
        <w:autoSpaceDE w:val="0"/>
        <w:autoSpaceDN w:val="0"/>
        <w:adjustRightInd w:val="0"/>
        <w:spacing w:after="0" w:line="240" w:lineRule="auto"/>
        <w:ind w:left="1288"/>
        <w:contextualSpacing/>
        <w:jc w:val="both"/>
        <w:outlineLvl w:val="1"/>
        <w:rPr>
          <w:rFonts w:ascii="Times New Roman" w:eastAsia="Calibri" w:hAnsi="Times New Roman"/>
          <w:sz w:val="28"/>
          <w:szCs w:val="20"/>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
        <w:gridCol w:w="2585"/>
        <w:gridCol w:w="5615"/>
        <w:gridCol w:w="1753"/>
      </w:tblGrid>
      <w:tr w:rsidR="008A0E9E" w:rsidRPr="007D094B" w14:paraId="6119A961" w14:textId="77777777" w:rsidTr="00EB161A">
        <w:tc>
          <w:tcPr>
            <w:tcW w:w="399" w:type="dxa"/>
          </w:tcPr>
          <w:p w14:paraId="7139D777" w14:textId="77777777" w:rsidR="008A0E9E" w:rsidRPr="007D094B" w:rsidRDefault="008A0E9E" w:rsidP="00EB161A">
            <w:pPr>
              <w:keepNext/>
              <w:spacing w:after="0" w:line="240" w:lineRule="auto"/>
              <w:ind w:right="-128"/>
              <w:jc w:val="both"/>
              <w:rPr>
                <w:rFonts w:ascii="Times New Roman" w:hAnsi="Times New Roman"/>
                <w:b/>
                <w:sz w:val="28"/>
                <w:szCs w:val="28"/>
              </w:rPr>
            </w:pPr>
          </w:p>
        </w:tc>
        <w:tc>
          <w:tcPr>
            <w:tcW w:w="2153" w:type="dxa"/>
          </w:tcPr>
          <w:p w14:paraId="6D722BAC" w14:textId="77777777" w:rsidR="00EB161A" w:rsidRDefault="008A0E9E" w:rsidP="0052735F">
            <w:pPr>
              <w:keepNext/>
              <w:spacing w:after="0" w:line="240" w:lineRule="auto"/>
              <w:jc w:val="both"/>
              <w:rPr>
                <w:rFonts w:ascii="Times New Roman" w:hAnsi="Times New Roman"/>
                <w:b/>
                <w:sz w:val="24"/>
                <w:szCs w:val="24"/>
              </w:rPr>
            </w:pPr>
            <w:r w:rsidRPr="00A516CF">
              <w:rPr>
                <w:rFonts w:ascii="Times New Roman" w:hAnsi="Times New Roman"/>
                <w:b/>
                <w:sz w:val="24"/>
                <w:szCs w:val="24"/>
              </w:rPr>
              <w:t xml:space="preserve">Наименование </w:t>
            </w:r>
          </w:p>
          <w:p w14:paraId="28BEC268" w14:textId="3452F448" w:rsidR="008A0E9E" w:rsidRPr="00A516CF" w:rsidRDefault="008A0E9E" w:rsidP="0052735F">
            <w:pPr>
              <w:keepNext/>
              <w:spacing w:after="0" w:line="240" w:lineRule="auto"/>
              <w:jc w:val="both"/>
              <w:rPr>
                <w:rFonts w:ascii="Times New Roman" w:hAnsi="Times New Roman"/>
                <w:b/>
                <w:sz w:val="24"/>
                <w:szCs w:val="24"/>
              </w:rPr>
            </w:pPr>
            <w:r w:rsidRPr="00A516CF">
              <w:rPr>
                <w:rFonts w:ascii="Times New Roman" w:hAnsi="Times New Roman"/>
                <w:b/>
                <w:sz w:val="24"/>
                <w:szCs w:val="24"/>
              </w:rPr>
              <w:t>тем (разделов) дисциплины</w:t>
            </w:r>
          </w:p>
        </w:tc>
        <w:tc>
          <w:tcPr>
            <w:tcW w:w="6035" w:type="dxa"/>
          </w:tcPr>
          <w:p w14:paraId="3934E041" w14:textId="77777777" w:rsidR="008A0E9E" w:rsidRPr="00A516CF" w:rsidRDefault="008A0E9E" w:rsidP="008966ED">
            <w:pPr>
              <w:keepNext/>
              <w:spacing w:after="0" w:line="240" w:lineRule="auto"/>
              <w:rPr>
                <w:rFonts w:ascii="Times New Roman" w:hAnsi="Times New Roman"/>
                <w:b/>
                <w:sz w:val="24"/>
                <w:szCs w:val="24"/>
              </w:rPr>
            </w:pPr>
            <w:r w:rsidRPr="00A516CF">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761" w:type="dxa"/>
          </w:tcPr>
          <w:p w14:paraId="3C8BFA9A" w14:textId="77777777" w:rsidR="008A0E9E" w:rsidRPr="00A516CF" w:rsidRDefault="008A0E9E" w:rsidP="0052735F">
            <w:pPr>
              <w:keepNext/>
              <w:spacing w:after="0" w:line="240" w:lineRule="auto"/>
              <w:jc w:val="both"/>
              <w:rPr>
                <w:rFonts w:ascii="Times New Roman" w:hAnsi="Times New Roman"/>
                <w:b/>
                <w:sz w:val="24"/>
                <w:szCs w:val="24"/>
              </w:rPr>
            </w:pPr>
            <w:r w:rsidRPr="00A516CF">
              <w:rPr>
                <w:rFonts w:ascii="Times New Roman" w:hAnsi="Times New Roman"/>
                <w:b/>
                <w:sz w:val="24"/>
                <w:szCs w:val="24"/>
              </w:rPr>
              <w:t>Формы проведения занятий</w:t>
            </w:r>
          </w:p>
        </w:tc>
      </w:tr>
      <w:tr w:rsidR="008A0E9E" w:rsidRPr="004E0FBD" w14:paraId="203DACC2" w14:textId="77777777" w:rsidTr="00EB161A">
        <w:tc>
          <w:tcPr>
            <w:tcW w:w="399" w:type="dxa"/>
          </w:tcPr>
          <w:p w14:paraId="0B3C0DB3" w14:textId="794D1C60" w:rsidR="008A0E9E" w:rsidRPr="004E0FBD" w:rsidRDefault="008A0E9E" w:rsidP="00C84409">
            <w:pPr>
              <w:autoSpaceDE w:val="0"/>
              <w:autoSpaceDN w:val="0"/>
              <w:adjustRightInd w:val="0"/>
              <w:spacing w:after="0" w:line="240" w:lineRule="auto"/>
              <w:jc w:val="both"/>
              <w:rPr>
                <w:rFonts w:ascii="Times New Roman" w:eastAsia="Calibri" w:hAnsi="Times New Roman"/>
                <w:bCs/>
                <w:iCs/>
                <w:sz w:val="24"/>
                <w:szCs w:val="24"/>
              </w:rPr>
            </w:pPr>
            <w:r w:rsidRPr="004E0FBD">
              <w:rPr>
                <w:rFonts w:ascii="Times New Roman" w:eastAsia="Calibri" w:hAnsi="Times New Roman"/>
                <w:bCs/>
                <w:iCs/>
                <w:sz w:val="24"/>
                <w:szCs w:val="24"/>
              </w:rPr>
              <w:t>1</w:t>
            </w:r>
          </w:p>
        </w:tc>
        <w:tc>
          <w:tcPr>
            <w:tcW w:w="2153" w:type="dxa"/>
          </w:tcPr>
          <w:p w14:paraId="7E0C55E5" w14:textId="4D11A68F" w:rsidR="008A0E9E" w:rsidRPr="004E0FBD" w:rsidRDefault="008966ED" w:rsidP="004B6004">
            <w:pPr>
              <w:autoSpaceDE w:val="0"/>
              <w:autoSpaceDN w:val="0"/>
              <w:adjustRightInd w:val="0"/>
              <w:spacing w:after="0" w:line="240" w:lineRule="auto"/>
              <w:jc w:val="both"/>
              <w:rPr>
                <w:rFonts w:ascii="Times New Roman" w:hAnsi="Times New Roman"/>
                <w:b/>
                <w:sz w:val="24"/>
                <w:szCs w:val="24"/>
              </w:rPr>
            </w:pPr>
            <w:r w:rsidRPr="007925EB">
              <w:rPr>
                <w:rFonts w:ascii="Times New Roman" w:hAnsi="Times New Roman"/>
                <w:sz w:val="24"/>
                <w:szCs w:val="24"/>
              </w:rPr>
              <w:t>Административно-территориальное деление и экономико-географическое положение Китая</w:t>
            </w:r>
          </w:p>
        </w:tc>
        <w:tc>
          <w:tcPr>
            <w:tcW w:w="6035" w:type="dxa"/>
          </w:tcPr>
          <w:p w14:paraId="6C82EE71" w14:textId="77777777" w:rsidR="00E138A2" w:rsidRDefault="008966ED" w:rsidP="004B6004">
            <w:pPr>
              <w:widowControl w:val="0"/>
              <w:tabs>
                <w:tab w:val="left" w:pos="300"/>
              </w:tabs>
              <w:autoSpaceDE w:val="0"/>
              <w:autoSpaceDN w:val="0"/>
              <w:adjustRightInd w:val="0"/>
              <w:spacing w:after="0" w:line="240" w:lineRule="auto"/>
              <w:jc w:val="both"/>
              <w:rPr>
                <w:rFonts w:ascii="Times New Roman" w:hAnsi="Times New Roman"/>
                <w:sz w:val="24"/>
                <w:szCs w:val="24"/>
              </w:rPr>
            </w:pPr>
            <w:r w:rsidRPr="008966ED">
              <w:rPr>
                <w:rFonts w:ascii="Times New Roman" w:hAnsi="Times New Roman"/>
                <w:sz w:val="24"/>
                <w:szCs w:val="24"/>
              </w:rPr>
              <w:t xml:space="preserve">История формирования территории Китая. Провинции, города центрального подчинения, автономные районы. Сянган (Гонконг) и Аомынь (Макао) – специальные административные районы Китая, особенности их статуса. Особенности участия этих территорий в мировом хозяйстве. Принцип «одна страна, две системы». Проблема Тайваня. Взаимодействие экономических систем материкового Китая и Тайваня. Перспективы </w:t>
            </w:r>
            <w:r w:rsidRPr="00DA0AE5">
              <w:rPr>
                <w:rFonts w:ascii="Times New Roman" w:hAnsi="Times New Roman"/>
                <w:sz w:val="24"/>
                <w:szCs w:val="24"/>
              </w:rPr>
              <w:t>объединения Китая.</w:t>
            </w:r>
          </w:p>
          <w:p w14:paraId="28C207AA" w14:textId="3ACD2EA3" w:rsidR="0023224A" w:rsidRPr="008966ED" w:rsidRDefault="00DA0AE5" w:rsidP="004B6004">
            <w:pPr>
              <w:widowControl w:val="0"/>
              <w:tabs>
                <w:tab w:val="left" w:pos="300"/>
              </w:tabs>
              <w:autoSpaceDE w:val="0"/>
              <w:autoSpaceDN w:val="0"/>
              <w:adjustRightInd w:val="0"/>
              <w:spacing w:after="0" w:line="240" w:lineRule="auto"/>
              <w:jc w:val="both"/>
              <w:rPr>
                <w:rFonts w:ascii="Times New Roman" w:hAnsi="Times New Roman"/>
                <w:bCs/>
                <w:sz w:val="24"/>
                <w:szCs w:val="24"/>
              </w:rPr>
            </w:pPr>
            <w:r w:rsidRPr="00DA0AE5">
              <w:rPr>
                <w:rFonts w:ascii="Times New Roman" w:hAnsi="Times New Roman"/>
                <w:sz w:val="24"/>
                <w:szCs w:val="24"/>
              </w:rPr>
              <w:br/>
            </w:r>
            <w:r w:rsidRPr="001C00F6">
              <w:rPr>
                <w:rFonts w:ascii="Times New Roman" w:eastAsia="Calibri" w:hAnsi="Times New Roman"/>
                <w:sz w:val="24"/>
                <w:szCs w:val="24"/>
              </w:rPr>
              <w:t>Рекомендуемые источники:</w:t>
            </w:r>
            <w:r w:rsidR="00F26B65" w:rsidRPr="001C00F6">
              <w:rPr>
                <w:rFonts w:ascii="Times New Roman" w:eastAsia="Calibri" w:hAnsi="Times New Roman"/>
                <w:sz w:val="24"/>
                <w:szCs w:val="24"/>
              </w:rPr>
              <w:t xml:space="preserve"> ра</w:t>
            </w:r>
            <w:r w:rsidR="006C3C1C" w:rsidRPr="001C00F6">
              <w:rPr>
                <w:rFonts w:ascii="Times New Roman" w:eastAsia="Calibri" w:hAnsi="Times New Roman"/>
                <w:sz w:val="24"/>
                <w:szCs w:val="24"/>
              </w:rPr>
              <w:t>здел 8:</w:t>
            </w:r>
            <w:r w:rsidR="004E1C43" w:rsidRPr="001C00F6">
              <w:rPr>
                <w:rFonts w:ascii="Times New Roman" w:eastAsia="Calibri" w:hAnsi="Times New Roman"/>
                <w:sz w:val="24"/>
                <w:szCs w:val="24"/>
              </w:rPr>
              <w:t xml:space="preserve"> 1, 3, 4</w:t>
            </w:r>
          </w:p>
        </w:tc>
        <w:tc>
          <w:tcPr>
            <w:tcW w:w="1761" w:type="dxa"/>
          </w:tcPr>
          <w:p w14:paraId="36ACDA40" w14:textId="6E43B21D" w:rsidR="008A0E9E" w:rsidRPr="004E0FBD" w:rsidRDefault="008A0E9E" w:rsidP="004B6004">
            <w:pPr>
              <w:tabs>
                <w:tab w:val="right" w:pos="851"/>
              </w:tabs>
              <w:spacing w:after="0" w:line="240" w:lineRule="auto"/>
              <w:jc w:val="both"/>
              <w:rPr>
                <w:rFonts w:ascii="Times New Roman" w:hAnsi="Times New Roman"/>
                <w:bCs/>
                <w:sz w:val="24"/>
                <w:szCs w:val="24"/>
              </w:rPr>
            </w:pPr>
            <w:r w:rsidRPr="004E0FBD">
              <w:rPr>
                <w:rFonts w:ascii="Times New Roman" w:hAnsi="Times New Roman"/>
                <w:bCs/>
                <w:sz w:val="24"/>
                <w:szCs w:val="24"/>
              </w:rPr>
              <w:t xml:space="preserve">Опрос, дискуссия решение ситуационных </w:t>
            </w:r>
            <w:r w:rsidR="008966ED" w:rsidRPr="004E0FBD">
              <w:rPr>
                <w:rFonts w:ascii="Times New Roman" w:hAnsi="Times New Roman"/>
                <w:bCs/>
                <w:sz w:val="24"/>
                <w:szCs w:val="24"/>
              </w:rPr>
              <w:t>задач;</w:t>
            </w:r>
            <w:r w:rsidRPr="004E0FBD">
              <w:rPr>
                <w:rFonts w:ascii="Times New Roman" w:hAnsi="Times New Roman"/>
                <w:bCs/>
                <w:sz w:val="24"/>
                <w:szCs w:val="24"/>
              </w:rPr>
              <w:t xml:space="preserve"> </w:t>
            </w:r>
            <w:r w:rsidR="004B6004">
              <w:rPr>
                <w:rFonts w:ascii="Times New Roman" w:hAnsi="Times New Roman"/>
                <w:bCs/>
                <w:sz w:val="24"/>
                <w:szCs w:val="24"/>
              </w:rPr>
              <w:t>работа с картой.</w:t>
            </w:r>
          </w:p>
        </w:tc>
      </w:tr>
      <w:tr w:rsidR="008A0E9E" w:rsidRPr="004E0FBD" w14:paraId="608B8457" w14:textId="77777777" w:rsidTr="00EB161A">
        <w:tc>
          <w:tcPr>
            <w:tcW w:w="399" w:type="dxa"/>
          </w:tcPr>
          <w:p w14:paraId="31612690" w14:textId="1E46985F" w:rsidR="008A0E9E" w:rsidRPr="004E0FBD" w:rsidRDefault="008A0E9E" w:rsidP="00484841">
            <w:pPr>
              <w:autoSpaceDE w:val="0"/>
              <w:autoSpaceDN w:val="0"/>
              <w:adjustRightInd w:val="0"/>
              <w:spacing w:after="0" w:line="240" w:lineRule="auto"/>
              <w:jc w:val="both"/>
              <w:rPr>
                <w:rFonts w:ascii="Times New Roman" w:eastAsia="Calibri" w:hAnsi="Times New Roman"/>
                <w:bCs/>
                <w:iCs/>
                <w:sz w:val="24"/>
                <w:szCs w:val="24"/>
              </w:rPr>
            </w:pPr>
            <w:r w:rsidRPr="004E0FBD">
              <w:rPr>
                <w:rFonts w:ascii="Times New Roman" w:eastAsia="Calibri" w:hAnsi="Times New Roman"/>
                <w:bCs/>
                <w:iCs/>
                <w:sz w:val="24"/>
                <w:szCs w:val="24"/>
              </w:rPr>
              <w:t>2</w:t>
            </w:r>
          </w:p>
        </w:tc>
        <w:tc>
          <w:tcPr>
            <w:tcW w:w="2153" w:type="dxa"/>
          </w:tcPr>
          <w:p w14:paraId="79194A57" w14:textId="736C69E7" w:rsidR="008A0E9E" w:rsidRPr="004E0FBD" w:rsidRDefault="008966ED" w:rsidP="004B6004">
            <w:pPr>
              <w:autoSpaceDE w:val="0"/>
              <w:autoSpaceDN w:val="0"/>
              <w:adjustRightInd w:val="0"/>
              <w:spacing w:after="0" w:line="240" w:lineRule="auto"/>
              <w:jc w:val="both"/>
              <w:rPr>
                <w:rFonts w:ascii="Times New Roman" w:hAnsi="Times New Roman"/>
                <w:bCs/>
                <w:sz w:val="24"/>
                <w:szCs w:val="24"/>
              </w:rPr>
            </w:pPr>
            <w:r w:rsidRPr="007925EB">
              <w:rPr>
                <w:rFonts w:ascii="Times New Roman" w:hAnsi="Times New Roman"/>
                <w:sz w:val="24"/>
                <w:szCs w:val="24"/>
              </w:rPr>
              <w:t>Природно-ресурсный потенциал Китая.</w:t>
            </w:r>
          </w:p>
        </w:tc>
        <w:tc>
          <w:tcPr>
            <w:tcW w:w="6035" w:type="dxa"/>
          </w:tcPr>
          <w:p w14:paraId="315D8BDD" w14:textId="23C29D27" w:rsidR="00DD679B" w:rsidRDefault="008966ED" w:rsidP="004B6004">
            <w:pPr>
              <w:autoSpaceDE w:val="0"/>
              <w:autoSpaceDN w:val="0"/>
              <w:adjustRightInd w:val="0"/>
              <w:spacing w:after="0" w:line="240" w:lineRule="auto"/>
              <w:jc w:val="both"/>
              <w:rPr>
                <w:rFonts w:ascii="Times New Roman" w:hAnsi="Times New Roman"/>
                <w:sz w:val="24"/>
                <w:szCs w:val="24"/>
              </w:rPr>
            </w:pPr>
            <w:r w:rsidRPr="008966ED">
              <w:rPr>
                <w:rFonts w:ascii="Times New Roman" w:hAnsi="Times New Roman"/>
                <w:sz w:val="24"/>
                <w:szCs w:val="24"/>
              </w:rPr>
              <w:t>Роль рельефа в освоении территории Китая. Основные месторождения полезных ископаемых. Оценка обеспеченности Китая разными видами полезных ископаемых. Климат и агроклиматические ресурсы. Водные ресурсы Китая. Лесные ресурсы КНР. Рекреационные ресурсы. Глубина антропогенной трансформации природы. Экологические проблемы Китая и пути их решения. Устойчивое развитие Китая и эффективность использования ресурсов.</w:t>
            </w:r>
          </w:p>
          <w:p w14:paraId="7C139B4F" w14:textId="77777777" w:rsidR="00E138A2" w:rsidRPr="008966ED" w:rsidRDefault="00E138A2" w:rsidP="004B6004">
            <w:pPr>
              <w:autoSpaceDE w:val="0"/>
              <w:autoSpaceDN w:val="0"/>
              <w:adjustRightInd w:val="0"/>
              <w:spacing w:after="0" w:line="240" w:lineRule="auto"/>
              <w:jc w:val="both"/>
              <w:rPr>
                <w:rFonts w:ascii="Times New Roman" w:eastAsia="Calibri" w:hAnsi="Times New Roman"/>
                <w:bCs/>
                <w:sz w:val="24"/>
                <w:szCs w:val="24"/>
              </w:rPr>
            </w:pPr>
          </w:p>
          <w:p w14:paraId="4614675E" w14:textId="535DCA71" w:rsidR="008A0E9E" w:rsidRPr="008966ED" w:rsidRDefault="00DA0AE5" w:rsidP="004B6004">
            <w:pPr>
              <w:autoSpaceDE w:val="0"/>
              <w:autoSpaceDN w:val="0"/>
              <w:adjustRightInd w:val="0"/>
              <w:spacing w:after="0" w:line="240" w:lineRule="auto"/>
              <w:jc w:val="both"/>
              <w:rPr>
                <w:rFonts w:ascii="Times New Roman" w:hAnsi="Times New Roman"/>
                <w:bCs/>
                <w:color w:val="000000"/>
                <w:sz w:val="24"/>
                <w:szCs w:val="24"/>
              </w:rPr>
            </w:pPr>
            <w:r w:rsidRPr="00E138A2">
              <w:rPr>
                <w:rFonts w:ascii="Times New Roman" w:eastAsia="Calibri" w:hAnsi="Times New Roman"/>
                <w:sz w:val="24"/>
                <w:szCs w:val="24"/>
              </w:rPr>
              <w:t>Рекомендуемые источники:</w:t>
            </w:r>
            <w:r w:rsidR="007A00A3">
              <w:rPr>
                <w:rFonts w:ascii="Times New Roman" w:eastAsia="Calibri" w:hAnsi="Times New Roman"/>
                <w:sz w:val="24"/>
                <w:szCs w:val="24"/>
              </w:rPr>
              <w:t xml:space="preserve"> </w:t>
            </w:r>
            <w:r w:rsidR="007A00A3" w:rsidRPr="001C00F6">
              <w:rPr>
                <w:rFonts w:ascii="Times New Roman" w:eastAsia="Calibri" w:hAnsi="Times New Roman"/>
                <w:sz w:val="24"/>
                <w:szCs w:val="24"/>
              </w:rPr>
              <w:t xml:space="preserve">раздел 8: 1, </w:t>
            </w:r>
            <w:r w:rsidR="007A00A3">
              <w:rPr>
                <w:rFonts w:ascii="Times New Roman" w:eastAsia="Calibri" w:hAnsi="Times New Roman"/>
                <w:sz w:val="24"/>
                <w:szCs w:val="24"/>
              </w:rPr>
              <w:t>2</w:t>
            </w:r>
            <w:r w:rsidR="007A00A3" w:rsidRPr="001C00F6">
              <w:rPr>
                <w:rFonts w:ascii="Times New Roman" w:eastAsia="Calibri" w:hAnsi="Times New Roman"/>
                <w:sz w:val="24"/>
                <w:szCs w:val="24"/>
              </w:rPr>
              <w:t>, 4</w:t>
            </w:r>
          </w:p>
        </w:tc>
        <w:tc>
          <w:tcPr>
            <w:tcW w:w="1761" w:type="dxa"/>
          </w:tcPr>
          <w:p w14:paraId="17CE4DCE" w14:textId="3739D3D1" w:rsidR="008A0E9E" w:rsidRPr="004E0FBD" w:rsidRDefault="008A0E9E" w:rsidP="004B6004">
            <w:pPr>
              <w:tabs>
                <w:tab w:val="right" w:pos="851"/>
              </w:tabs>
              <w:spacing w:after="0" w:line="240" w:lineRule="auto"/>
              <w:jc w:val="both"/>
              <w:rPr>
                <w:rFonts w:ascii="Times New Roman" w:hAnsi="Times New Roman"/>
                <w:bCs/>
                <w:sz w:val="24"/>
                <w:szCs w:val="24"/>
              </w:rPr>
            </w:pPr>
            <w:r w:rsidRPr="004E0FBD">
              <w:rPr>
                <w:rFonts w:ascii="Times New Roman" w:hAnsi="Times New Roman"/>
                <w:bCs/>
                <w:sz w:val="24"/>
                <w:szCs w:val="24"/>
              </w:rPr>
              <w:t>Опрос, дискуссия</w:t>
            </w:r>
            <w:r w:rsidR="008966ED">
              <w:rPr>
                <w:rFonts w:ascii="Times New Roman" w:hAnsi="Times New Roman"/>
                <w:bCs/>
                <w:sz w:val="24"/>
                <w:szCs w:val="24"/>
              </w:rPr>
              <w:t>;</w:t>
            </w:r>
            <w:r w:rsidR="004B6004">
              <w:rPr>
                <w:rFonts w:ascii="Times New Roman" w:hAnsi="Times New Roman"/>
                <w:bCs/>
                <w:sz w:val="24"/>
                <w:szCs w:val="24"/>
              </w:rPr>
              <w:t xml:space="preserve"> работа с картой.</w:t>
            </w:r>
            <w:r w:rsidRPr="004E0FBD">
              <w:rPr>
                <w:rFonts w:ascii="Times New Roman" w:hAnsi="Times New Roman"/>
                <w:bCs/>
                <w:sz w:val="24"/>
                <w:szCs w:val="24"/>
              </w:rPr>
              <w:t xml:space="preserve"> </w:t>
            </w:r>
          </w:p>
        </w:tc>
      </w:tr>
      <w:tr w:rsidR="008A0E9E" w:rsidRPr="004E0FBD" w14:paraId="1BAE3F5F" w14:textId="77777777" w:rsidTr="00EB161A">
        <w:tc>
          <w:tcPr>
            <w:tcW w:w="399" w:type="dxa"/>
          </w:tcPr>
          <w:p w14:paraId="687775C8" w14:textId="155033FB" w:rsidR="008A0E9E" w:rsidRPr="004E0FBD" w:rsidRDefault="008A0E9E" w:rsidP="00484841">
            <w:pPr>
              <w:autoSpaceDE w:val="0"/>
              <w:autoSpaceDN w:val="0"/>
              <w:adjustRightInd w:val="0"/>
              <w:spacing w:after="0" w:line="240" w:lineRule="auto"/>
              <w:rPr>
                <w:rFonts w:ascii="Times New Roman" w:eastAsia="Calibri" w:hAnsi="Times New Roman"/>
                <w:bCs/>
                <w:iCs/>
                <w:sz w:val="24"/>
                <w:szCs w:val="24"/>
              </w:rPr>
            </w:pPr>
            <w:r w:rsidRPr="004E0FBD">
              <w:rPr>
                <w:rFonts w:ascii="Times New Roman" w:eastAsia="Calibri" w:hAnsi="Times New Roman"/>
                <w:bCs/>
                <w:iCs/>
                <w:sz w:val="24"/>
                <w:szCs w:val="24"/>
              </w:rPr>
              <w:t>3</w:t>
            </w:r>
          </w:p>
        </w:tc>
        <w:tc>
          <w:tcPr>
            <w:tcW w:w="2153" w:type="dxa"/>
          </w:tcPr>
          <w:p w14:paraId="1A5A86DB" w14:textId="6A1FE594" w:rsidR="008A0E9E" w:rsidRPr="004E0FBD" w:rsidRDefault="008966ED" w:rsidP="004B6004">
            <w:pPr>
              <w:autoSpaceDE w:val="0"/>
              <w:autoSpaceDN w:val="0"/>
              <w:adjustRightInd w:val="0"/>
              <w:spacing w:after="0" w:line="240" w:lineRule="auto"/>
              <w:jc w:val="both"/>
              <w:rPr>
                <w:rFonts w:ascii="Times New Roman" w:hAnsi="Times New Roman"/>
                <w:bCs/>
                <w:sz w:val="24"/>
                <w:szCs w:val="24"/>
              </w:rPr>
            </w:pPr>
            <w:r w:rsidRPr="007925EB">
              <w:rPr>
                <w:rFonts w:ascii="Times New Roman" w:hAnsi="Times New Roman"/>
                <w:sz w:val="24"/>
                <w:szCs w:val="24"/>
              </w:rPr>
              <w:t>Историко-географический очерк развития Китая.</w:t>
            </w:r>
          </w:p>
        </w:tc>
        <w:tc>
          <w:tcPr>
            <w:tcW w:w="6035" w:type="dxa"/>
          </w:tcPr>
          <w:p w14:paraId="1DEEE760" w14:textId="681BD637" w:rsidR="008966ED" w:rsidRDefault="008966ED" w:rsidP="004B6004">
            <w:pPr>
              <w:autoSpaceDE w:val="0"/>
              <w:autoSpaceDN w:val="0"/>
              <w:adjustRightInd w:val="0"/>
              <w:spacing w:after="0" w:line="240" w:lineRule="auto"/>
              <w:jc w:val="both"/>
              <w:rPr>
                <w:rFonts w:ascii="Times New Roman" w:hAnsi="Times New Roman"/>
                <w:sz w:val="24"/>
                <w:szCs w:val="24"/>
              </w:rPr>
            </w:pPr>
            <w:r w:rsidRPr="008966ED">
              <w:rPr>
                <w:rFonts w:ascii="Times New Roman" w:hAnsi="Times New Roman"/>
                <w:sz w:val="24"/>
                <w:szCs w:val="24"/>
              </w:rPr>
              <w:t>Культурно-хозяйственные типы на территории Китая. Роль физико-географического положения в формировании контактов Китая с другими странами Азии и Европой. Изолированность и самодостаточность экономики Китая до середины XIX в. Специфика разделения труда. Развитие ремесла и торговли. Возникновение товарно-денежных отношений. Процесс образования крупнейших китайских городов в средние века. «Азиатский способ производства» и его роль в экономическом развитии Китая. Значение конфуцианства и культурно-хозяйственных традиций для формирования менталитета китайских предпринимателей и динамики экономики. Особенности развития внешнеэкономических связей Китая в XVIII</w:t>
            </w:r>
            <w:r w:rsidR="004B6004">
              <w:rPr>
                <w:rFonts w:ascii="Times New Roman" w:hAnsi="Times New Roman"/>
                <w:sz w:val="24"/>
                <w:szCs w:val="24"/>
              </w:rPr>
              <w:t>–</w:t>
            </w:r>
            <w:r w:rsidRPr="008966ED">
              <w:rPr>
                <w:rFonts w:ascii="Times New Roman" w:hAnsi="Times New Roman"/>
                <w:sz w:val="24"/>
                <w:szCs w:val="24"/>
              </w:rPr>
              <w:t>XIX в</w:t>
            </w:r>
            <w:r w:rsidR="004B6004">
              <w:rPr>
                <w:rFonts w:ascii="Times New Roman" w:hAnsi="Times New Roman"/>
                <w:sz w:val="24"/>
                <w:szCs w:val="24"/>
              </w:rPr>
              <w:t>в</w:t>
            </w:r>
            <w:r w:rsidRPr="008966ED">
              <w:rPr>
                <w:rFonts w:ascii="Times New Roman" w:hAnsi="Times New Roman"/>
                <w:sz w:val="24"/>
                <w:szCs w:val="24"/>
              </w:rPr>
              <w:t xml:space="preserve">. Зоны влияния Великобритании, Франции, Японии, Германии, России. Иностранный капитал в Китае, регионы концентрации, сферы и отрасли приложения. Динамика, географическая и товарная структуры внешней торговли в рассматриваемый период. Состояние китайской экономики к середине XX в. Образование КНР. Проведение индустриализации и </w:t>
            </w:r>
            <w:r w:rsidRPr="008966ED">
              <w:rPr>
                <w:rFonts w:ascii="Times New Roman" w:hAnsi="Times New Roman"/>
                <w:sz w:val="24"/>
                <w:szCs w:val="24"/>
              </w:rPr>
              <w:lastRenderedPageBreak/>
              <w:t xml:space="preserve">кооперирования крестьянства. Значение помощи СССР для развития хозяйства Китая в 1950-е – 1960-е годы. Сдвиг во внутренние районы. Особенности сложившейся отраслевой структуры хозяйства. «Большой скачок» и «культурная революция», их воздействие на экономическое развитие. Основные черты пространственной структуры хозяйства. Экономическая реформа (с 1978 г.). Переход к «семейному подряду», становление </w:t>
            </w:r>
            <w:proofErr w:type="spellStart"/>
            <w:r w:rsidRPr="008966ED">
              <w:rPr>
                <w:rFonts w:ascii="Times New Roman" w:hAnsi="Times New Roman"/>
                <w:sz w:val="24"/>
                <w:szCs w:val="24"/>
              </w:rPr>
              <w:t>волостно</w:t>
            </w:r>
            <w:proofErr w:type="spellEnd"/>
            <w:r w:rsidRPr="008966ED">
              <w:rPr>
                <w:rFonts w:ascii="Times New Roman" w:hAnsi="Times New Roman"/>
                <w:sz w:val="24"/>
                <w:szCs w:val="24"/>
              </w:rPr>
              <w:t>-поселковой промышленности. Реформа государственных предприятий. Изменения в системе планирования. Формирование многоукладной экономики. Реформа внешнеэкономических связей. Проведение поэтапной политики селективной территориальной открытости. Формирование рыночной инфраструктуры. Региональные аспекты экономической реформы в Китае.</w:t>
            </w:r>
          </w:p>
          <w:p w14:paraId="1438A29D" w14:textId="77777777" w:rsidR="00607331" w:rsidRPr="008966ED" w:rsidRDefault="00607331" w:rsidP="004B6004">
            <w:pPr>
              <w:autoSpaceDE w:val="0"/>
              <w:autoSpaceDN w:val="0"/>
              <w:adjustRightInd w:val="0"/>
              <w:spacing w:after="0" w:line="240" w:lineRule="auto"/>
              <w:jc w:val="both"/>
              <w:rPr>
                <w:rFonts w:ascii="Times New Roman" w:eastAsia="Calibri" w:hAnsi="Times New Roman"/>
                <w:sz w:val="24"/>
                <w:szCs w:val="24"/>
              </w:rPr>
            </w:pPr>
          </w:p>
          <w:p w14:paraId="0B9E3B03" w14:textId="4E7021B3" w:rsidR="0023224A" w:rsidRPr="008966ED" w:rsidRDefault="00DA0AE5" w:rsidP="004B6004">
            <w:pPr>
              <w:spacing w:after="0" w:line="240" w:lineRule="auto"/>
              <w:jc w:val="both"/>
              <w:rPr>
                <w:rFonts w:ascii="Times New Roman" w:hAnsi="Times New Roman"/>
                <w:bCs/>
                <w:sz w:val="24"/>
                <w:szCs w:val="24"/>
              </w:rPr>
            </w:pPr>
            <w:r w:rsidRPr="00607331">
              <w:rPr>
                <w:rFonts w:ascii="Times New Roman" w:eastAsia="Calibri" w:hAnsi="Times New Roman"/>
                <w:sz w:val="24"/>
                <w:szCs w:val="24"/>
              </w:rPr>
              <w:t>Рекомендуемые источники:</w:t>
            </w:r>
            <w:r w:rsidR="00607331" w:rsidRPr="00607331">
              <w:rPr>
                <w:rFonts w:ascii="Times New Roman" w:eastAsia="Calibri" w:hAnsi="Times New Roman"/>
                <w:sz w:val="24"/>
                <w:szCs w:val="24"/>
              </w:rPr>
              <w:t xml:space="preserve"> раздел 8: 1, 2, 3, 4</w:t>
            </w:r>
          </w:p>
        </w:tc>
        <w:tc>
          <w:tcPr>
            <w:tcW w:w="1761" w:type="dxa"/>
          </w:tcPr>
          <w:p w14:paraId="504AA2D4" w14:textId="7BF07B35" w:rsidR="008A0E9E" w:rsidRPr="004E0FBD" w:rsidRDefault="008A0E9E" w:rsidP="004B6004">
            <w:pPr>
              <w:tabs>
                <w:tab w:val="right" w:pos="851"/>
              </w:tabs>
              <w:spacing w:after="0" w:line="240" w:lineRule="auto"/>
              <w:jc w:val="both"/>
              <w:rPr>
                <w:rFonts w:ascii="Times New Roman" w:hAnsi="Times New Roman"/>
                <w:bCs/>
                <w:sz w:val="24"/>
                <w:szCs w:val="24"/>
              </w:rPr>
            </w:pPr>
            <w:r w:rsidRPr="004E0FBD">
              <w:rPr>
                <w:rFonts w:ascii="Times New Roman" w:hAnsi="Times New Roman"/>
                <w:bCs/>
                <w:sz w:val="24"/>
                <w:szCs w:val="24"/>
              </w:rPr>
              <w:lastRenderedPageBreak/>
              <w:t>Опрос, дискуссия</w:t>
            </w:r>
            <w:r w:rsidR="008966ED">
              <w:rPr>
                <w:rFonts w:ascii="Times New Roman" w:hAnsi="Times New Roman"/>
                <w:bCs/>
                <w:sz w:val="24"/>
                <w:szCs w:val="24"/>
              </w:rPr>
              <w:t>;</w:t>
            </w:r>
          </w:p>
          <w:p w14:paraId="5A557675" w14:textId="77777777" w:rsidR="008A0E9E" w:rsidRPr="004E0FBD" w:rsidRDefault="008A0E9E" w:rsidP="004B6004">
            <w:pPr>
              <w:tabs>
                <w:tab w:val="right" w:pos="851"/>
              </w:tabs>
              <w:spacing w:after="0" w:line="240" w:lineRule="auto"/>
              <w:jc w:val="both"/>
              <w:rPr>
                <w:rFonts w:ascii="Times New Roman" w:hAnsi="Times New Roman"/>
                <w:bCs/>
                <w:sz w:val="24"/>
                <w:szCs w:val="24"/>
              </w:rPr>
            </w:pPr>
          </w:p>
        </w:tc>
      </w:tr>
      <w:tr w:rsidR="008A0E9E" w:rsidRPr="004E0FBD" w14:paraId="4036180C" w14:textId="77777777" w:rsidTr="00EB161A">
        <w:trPr>
          <w:trHeight w:val="1550"/>
        </w:trPr>
        <w:tc>
          <w:tcPr>
            <w:tcW w:w="399" w:type="dxa"/>
          </w:tcPr>
          <w:p w14:paraId="5A085E26" w14:textId="40E6D1E4" w:rsidR="008A0E9E" w:rsidRPr="004E0FBD" w:rsidRDefault="008A0E9E" w:rsidP="00484841">
            <w:pPr>
              <w:spacing w:after="0" w:line="240" w:lineRule="auto"/>
              <w:rPr>
                <w:rFonts w:ascii="Times New Roman" w:eastAsia="Calibri" w:hAnsi="Times New Roman"/>
                <w:bCs/>
                <w:iCs/>
                <w:sz w:val="24"/>
                <w:szCs w:val="24"/>
              </w:rPr>
            </w:pPr>
            <w:r w:rsidRPr="004E0FBD">
              <w:rPr>
                <w:rFonts w:ascii="Times New Roman" w:eastAsia="Calibri" w:hAnsi="Times New Roman"/>
                <w:bCs/>
                <w:iCs/>
                <w:sz w:val="24"/>
                <w:szCs w:val="24"/>
              </w:rPr>
              <w:t>4</w:t>
            </w:r>
          </w:p>
        </w:tc>
        <w:tc>
          <w:tcPr>
            <w:tcW w:w="2153" w:type="dxa"/>
          </w:tcPr>
          <w:p w14:paraId="06C1E353" w14:textId="653120E9" w:rsidR="008A0E9E" w:rsidRPr="004E0FBD" w:rsidRDefault="008966ED" w:rsidP="00484841">
            <w:pPr>
              <w:spacing w:after="0" w:line="240" w:lineRule="auto"/>
              <w:rPr>
                <w:rFonts w:ascii="Times New Roman" w:hAnsi="Times New Roman"/>
                <w:bCs/>
                <w:sz w:val="24"/>
                <w:szCs w:val="24"/>
              </w:rPr>
            </w:pPr>
            <w:r w:rsidRPr="00A62509">
              <w:rPr>
                <w:rFonts w:ascii="Times New Roman" w:hAnsi="Times New Roman"/>
                <w:sz w:val="24"/>
                <w:szCs w:val="24"/>
              </w:rPr>
              <w:t>Население Китая.</w:t>
            </w:r>
          </w:p>
        </w:tc>
        <w:tc>
          <w:tcPr>
            <w:tcW w:w="6035" w:type="dxa"/>
          </w:tcPr>
          <w:p w14:paraId="26AC71D2" w14:textId="77777777" w:rsidR="008A0E9E" w:rsidRDefault="008966ED" w:rsidP="004B6004">
            <w:pPr>
              <w:autoSpaceDE w:val="0"/>
              <w:autoSpaceDN w:val="0"/>
              <w:adjustRightInd w:val="0"/>
              <w:spacing w:after="0" w:line="240" w:lineRule="auto"/>
              <w:jc w:val="both"/>
              <w:rPr>
                <w:rFonts w:ascii="Times New Roman" w:hAnsi="Times New Roman"/>
                <w:sz w:val="24"/>
                <w:szCs w:val="24"/>
              </w:rPr>
            </w:pPr>
            <w:r w:rsidRPr="008966ED">
              <w:rPr>
                <w:rFonts w:ascii="Times New Roman" w:hAnsi="Times New Roman"/>
                <w:sz w:val="24"/>
                <w:szCs w:val="24"/>
              </w:rPr>
              <w:t>Динамика роста численности населения. Естественный прирост, его географическая дифференциация. Снижение коэффициента рождаемости, политика планирования семьи. Успехи политики «одна семья – один ребенок» и ее последствия. Эволюция политики на современном этапе. Демографические «дивиденды». «Старение» населения. Проблемы изменения традиционной семейной структуры. Внутренние и внешние миграции населения Китая. Массовые потоки крестьян в города. Система «</w:t>
            </w:r>
            <w:proofErr w:type="spellStart"/>
            <w:r w:rsidRPr="008966ED">
              <w:rPr>
                <w:rFonts w:ascii="Times New Roman" w:hAnsi="Times New Roman"/>
                <w:sz w:val="24"/>
                <w:szCs w:val="24"/>
              </w:rPr>
              <w:t>хукоу</w:t>
            </w:r>
            <w:proofErr w:type="spellEnd"/>
            <w:r w:rsidRPr="008966ED">
              <w:rPr>
                <w:rFonts w:ascii="Times New Roman" w:hAnsi="Times New Roman"/>
                <w:sz w:val="24"/>
                <w:szCs w:val="24"/>
              </w:rPr>
              <w:t xml:space="preserve">» как ограничитель масштабов миграций «село – город». Хуацяо, география китайской диаспоры. Национальный состав населения Китая. Расселение </w:t>
            </w:r>
            <w:proofErr w:type="spellStart"/>
            <w:r w:rsidRPr="008966ED">
              <w:rPr>
                <w:rFonts w:ascii="Times New Roman" w:hAnsi="Times New Roman"/>
                <w:sz w:val="24"/>
                <w:szCs w:val="24"/>
              </w:rPr>
              <w:t>неханьских</w:t>
            </w:r>
            <w:proofErr w:type="spellEnd"/>
            <w:r w:rsidRPr="008966ED">
              <w:rPr>
                <w:rFonts w:ascii="Times New Roman" w:hAnsi="Times New Roman"/>
                <w:sz w:val="24"/>
                <w:szCs w:val="24"/>
              </w:rPr>
              <w:t xml:space="preserve"> народов. География религий в Китае. Проблема Тибета. Урбанизация в Китае. География городов Китая. Структура городского населения, роль крупных городов. Крупные агломерации КНР. Формирование мегалополисов. Региональные различия в доле городского населения. Структура занятости населения Китая. Безработица, официальная статистика и реальный уровень.</w:t>
            </w:r>
          </w:p>
          <w:p w14:paraId="5EE62E13" w14:textId="77777777" w:rsidR="004555F7" w:rsidRDefault="004555F7" w:rsidP="004B6004">
            <w:pPr>
              <w:autoSpaceDE w:val="0"/>
              <w:autoSpaceDN w:val="0"/>
              <w:adjustRightInd w:val="0"/>
              <w:spacing w:after="0" w:line="240" w:lineRule="auto"/>
              <w:jc w:val="both"/>
              <w:rPr>
                <w:rFonts w:ascii="Times New Roman" w:eastAsia="Calibri" w:hAnsi="Times New Roman"/>
                <w:sz w:val="24"/>
                <w:szCs w:val="24"/>
                <w:highlight w:val="yellow"/>
              </w:rPr>
            </w:pPr>
          </w:p>
          <w:p w14:paraId="6B6DED72" w14:textId="6F021CA9" w:rsidR="00DA0AE5" w:rsidRPr="00DA0AE5" w:rsidRDefault="00DA0AE5" w:rsidP="004B6004">
            <w:pPr>
              <w:autoSpaceDE w:val="0"/>
              <w:autoSpaceDN w:val="0"/>
              <w:adjustRightInd w:val="0"/>
              <w:spacing w:after="0" w:line="240" w:lineRule="auto"/>
              <w:jc w:val="both"/>
              <w:rPr>
                <w:rFonts w:ascii="Times New Roman" w:eastAsia="Calibri" w:hAnsi="Times New Roman"/>
                <w:sz w:val="24"/>
                <w:szCs w:val="24"/>
              </w:rPr>
            </w:pPr>
            <w:r w:rsidRPr="004555F7">
              <w:rPr>
                <w:rFonts w:ascii="Times New Roman" w:eastAsia="Calibri" w:hAnsi="Times New Roman"/>
                <w:sz w:val="24"/>
                <w:szCs w:val="24"/>
              </w:rPr>
              <w:t>Рекомендуемые источники:</w:t>
            </w:r>
            <w:r w:rsidR="004555F7" w:rsidRPr="004555F7">
              <w:rPr>
                <w:rFonts w:ascii="Times New Roman" w:eastAsia="Calibri" w:hAnsi="Times New Roman"/>
                <w:sz w:val="24"/>
                <w:szCs w:val="24"/>
              </w:rPr>
              <w:t xml:space="preserve"> раздел 8: 1, 2, 3, 4</w:t>
            </w:r>
          </w:p>
        </w:tc>
        <w:tc>
          <w:tcPr>
            <w:tcW w:w="1761" w:type="dxa"/>
          </w:tcPr>
          <w:p w14:paraId="32B6BEDF" w14:textId="3EFF1C24" w:rsidR="004908E6" w:rsidRPr="004E0FBD" w:rsidRDefault="004908E6" w:rsidP="004B6004">
            <w:pPr>
              <w:tabs>
                <w:tab w:val="right" w:pos="851"/>
              </w:tabs>
              <w:spacing w:after="0" w:line="240" w:lineRule="auto"/>
              <w:jc w:val="both"/>
              <w:rPr>
                <w:rFonts w:ascii="Times New Roman" w:hAnsi="Times New Roman"/>
                <w:bCs/>
                <w:sz w:val="24"/>
                <w:szCs w:val="24"/>
              </w:rPr>
            </w:pPr>
            <w:r w:rsidRPr="004E0FBD">
              <w:rPr>
                <w:rFonts w:ascii="Times New Roman" w:hAnsi="Times New Roman"/>
                <w:bCs/>
                <w:sz w:val="24"/>
                <w:szCs w:val="24"/>
              </w:rPr>
              <w:t>Опрос, дискуссия</w:t>
            </w:r>
            <w:r w:rsidR="004B6004">
              <w:rPr>
                <w:rFonts w:ascii="Times New Roman" w:hAnsi="Times New Roman"/>
                <w:bCs/>
                <w:sz w:val="24"/>
                <w:szCs w:val="24"/>
              </w:rPr>
              <w:t>, работа с картой.</w:t>
            </w:r>
          </w:p>
          <w:p w14:paraId="733B2CE4" w14:textId="0075652A" w:rsidR="008A0E9E" w:rsidRPr="004E0FBD" w:rsidRDefault="008A0E9E" w:rsidP="004B6004">
            <w:pPr>
              <w:tabs>
                <w:tab w:val="right" w:pos="851"/>
              </w:tabs>
              <w:spacing w:after="0" w:line="240" w:lineRule="auto"/>
              <w:jc w:val="both"/>
              <w:rPr>
                <w:rFonts w:ascii="Times New Roman" w:hAnsi="Times New Roman"/>
                <w:bCs/>
                <w:sz w:val="24"/>
                <w:szCs w:val="24"/>
              </w:rPr>
            </w:pPr>
          </w:p>
        </w:tc>
      </w:tr>
      <w:tr w:rsidR="008A0E9E" w:rsidRPr="004E0FBD" w14:paraId="18838237" w14:textId="77777777" w:rsidTr="00EB161A">
        <w:tc>
          <w:tcPr>
            <w:tcW w:w="399" w:type="dxa"/>
          </w:tcPr>
          <w:p w14:paraId="32A10B6C" w14:textId="720EEA06" w:rsidR="008A0E9E" w:rsidRPr="004E0FBD" w:rsidRDefault="008A0E9E" w:rsidP="00484841">
            <w:pPr>
              <w:spacing w:after="0" w:line="240" w:lineRule="auto"/>
              <w:ind w:left="34"/>
              <w:rPr>
                <w:rFonts w:ascii="Times New Roman" w:eastAsia="Calibri" w:hAnsi="Times New Roman"/>
                <w:bCs/>
                <w:iCs/>
                <w:sz w:val="24"/>
                <w:szCs w:val="24"/>
              </w:rPr>
            </w:pPr>
            <w:r w:rsidRPr="004E0FBD">
              <w:rPr>
                <w:rFonts w:ascii="Times New Roman" w:eastAsia="Calibri" w:hAnsi="Times New Roman"/>
                <w:bCs/>
                <w:iCs/>
                <w:sz w:val="24"/>
                <w:szCs w:val="24"/>
              </w:rPr>
              <w:t>5</w:t>
            </w:r>
          </w:p>
        </w:tc>
        <w:tc>
          <w:tcPr>
            <w:tcW w:w="2153" w:type="dxa"/>
          </w:tcPr>
          <w:p w14:paraId="76454984" w14:textId="780AA807" w:rsidR="008A0E9E" w:rsidRPr="008966ED" w:rsidRDefault="008966ED" w:rsidP="00A23BA5">
            <w:pPr>
              <w:autoSpaceDE w:val="0"/>
              <w:autoSpaceDN w:val="0"/>
              <w:adjustRightInd w:val="0"/>
              <w:spacing w:after="0" w:line="240" w:lineRule="auto"/>
              <w:rPr>
                <w:rFonts w:ascii="Times New Roman" w:hAnsi="Times New Roman"/>
                <w:bCs/>
                <w:iCs/>
                <w:sz w:val="24"/>
                <w:szCs w:val="24"/>
              </w:rPr>
            </w:pPr>
            <w:r w:rsidRPr="00A62509">
              <w:rPr>
                <w:rFonts w:ascii="Times New Roman" w:hAnsi="Times New Roman"/>
                <w:bCs/>
                <w:sz w:val="24"/>
                <w:szCs w:val="24"/>
              </w:rPr>
              <w:t>География отраслей промышленности КНР.</w:t>
            </w:r>
          </w:p>
        </w:tc>
        <w:tc>
          <w:tcPr>
            <w:tcW w:w="6035" w:type="dxa"/>
          </w:tcPr>
          <w:p w14:paraId="1DF6493D" w14:textId="705A7991" w:rsidR="0023224A" w:rsidRDefault="008966ED" w:rsidP="004B6004">
            <w:pPr>
              <w:keepNext/>
              <w:spacing w:after="0" w:line="240" w:lineRule="auto"/>
              <w:jc w:val="both"/>
              <w:rPr>
                <w:rFonts w:ascii="Times New Roman" w:hAnsi="Times New Roman"/>
                <w:sz w:val="24"/>
                <w:szCs w:val="24"/>
              </w:rPr>
            </w:pPr>
            <w:r w:rsidRPr="008966ED">
              <w:rPr>
                <w:rFonts w:ascii="Times New Roman" w:hAnsi="Times New Roman"/>
                <w:sz w:val="24"/>
                <w:szCs w:val="24"/>
              </w:rPr>
              <w:t>Топливно-энергетический комплекс. Значение угля для экономики страны. Место нефти в топливно-энергетическом балансе Китая. Новая роль Китая на мировом рынке газа. География добычи и потребления нефти в Китае. География добычи и потребления угля в Китае. Преобладающая роль тепловой энергетики Китая. Динамичное развитие гидроэнергетики. Крупнейшая ГЭС в мире «</w:t>
            </w:r>
            <w:proofErr w:type="spellStart"/>
            <w:r w:rsidRPr="008966ED">
              <w:rPr>
                <w:rFonts w:ascii="Times New Roman" w:hAnsi="Times New Roman"/>
                <w:sz w:val="24"/>
                <w:szCs w:val="24"/>
              </w:rPr>
              <w:t>Санься</w:t>
            </w:r>
            <w:proofErr w:type="spellEnd"/>
            <w:r w:rsidRPr="008966ED">
              <w:rPr>
                <w:rFonts w:ascii="Times New Roman" w:hAnsi="Times New Roman"/>
                <w:sz w:val="24"/>
                <w:szCs w:val="24"/>
              </w:rPr>
              <w:t xml:space="preserve">» («Три ущелья»). Атомная энергетика Китая. </w:t>
            </w:r>
            <w:r w:rsidRPr="008966ED">
              <w:rPr>
                <w:rFonts w:ascii="Times New Roman" w:hAnsi="Times New Roman"/>
                <w:sz w:val="24"/>
                <w:szCs w:val="24"/>
              </w:rPr>
              <w:lastRenderedPageBreak/>
              <w:t xml:space="preserve">Альтернативные источники энергии. Ветровые, солнечные электростанции. Черная и цветная металлургия Китая. Растущий импорт железной руды. География и динамика производства стали. Крупнейшие компании по производству черных металлов. Многоотраслевое машиностроение Китая. Станкостроение – динамика, структура, география. Транспортное машиностроение. Китай – крупнейший производитель автомобилей в мире. Роль иностранного капитала в производстве автомобилей. Высокие темпы развития китайского судостроения. Электроника и электротехника – основные отрасли машиностроения КНР. Основные районы производства электроники. Роль научных парков. Крупнейшие машиностроительные корпорации Китая. Химическая промышленность. Классификация отраслей. Производство минеральных удобрений. Нефтехимия – основной производитель конструкционных материалов. География производства пластмасс, синтетических смол, синтетических волокон, синтетического каучука. Легкая промышленность Особенности сырьевой базы Китая.  </w:t>
            </w:r>
          </w:p>
          <w:p w14:paraId="59F699C6" w14:textId="77777777" w:rsidR="00DB755C" w:rsidRDefault="00DB755C" w:rsidP="004B6004">
            <w:pPr>
              <w:keepNext/>
              <w:spacing w:after="0" w:line="240" w:lineRule="auto"/>
              <w:jc w:val="both"/>
              <w:rPr>
                <w:rFonts w:ascii="Times New Roman" w:hAnsi="Times New Roman"/>
                <w:sz w:val="24"/>
                <w:szCs w:val="24"/>
              </w:rPr>
            </w:pPr>
          </w:p>
          <w:p w14:paraId="5E18BBA0" w14:textId="2244AB48" w:rsidR="00F5397B" w:rsidRPr="008966ED" w:rsidRDefault="00F5397B" w:rsidP="004B6004">
            <w:pPr>
              <w:keepNext/>
              <w:spacing w:after="0" w:line="240" w:lineRule="auto"/>
              <w:jc w:val="both"/>
              <w:rPr>
                <w:rFonts w:ascii="Times New Roman" w:hAnsi="Times New Roman"/>
                <w:bCs/>
                <w:sz w:val="24"/>
                <w:szCs w:val="24"/>
              </w:rPr>
            </w:pPr>
            <w:r w:rsidRPr="00DB755C">
              <w:rPr>
                <w:rFonts w:ascii="Times New Roman" w:eastAsia="Calibri" w:hAnsi="Times New Roman"/>
                <w:sz w:val="24"/>
                <w:szCs w:val="24"/>
              </w:rPr>
              <w:t>Рекомендуемые источники:</w:t>
            </w:r>
            <w:r w:rsidR="00DB755C" w:rsidRPr="00DB755C">
              <w:rPr>
                <w:rFonts w:ascii="Times New Roman" w:eastAsia="Calibri" w:hAnsi="Times New Roman"/>
                <w:sz w:val="24"/>
                <w:szCs w:val="24"/>
              </w:rPr>
              <w:t xml:space="preserve"> раздел 8:</w:t>
            </w:r>
            <w:r w:rsidR="00DB755C">
              <w:rPr>
                <w:rFonts w:ascii="Times New Roman" w:eastAsia="Calibri" w:hAnsi="Times New Roman"/>
                <w:sz w:val="24"/>
                <w:szCs w:val="24"/>
              </w:rPr>
              <w:t xml:space="preserve"> 1</w:t>
            </w:r>
            <w:r w:rsidR="00DB755C" w:rsidRPr="00DB755C">
              <w:rPr>
                <w:rFonts w:ascii="Times New Roman" w:eastAsia="Calibri" w:hAnsi="Times New Roman"/>
                <w:sz w:val="24"/>
                <w:szCs w:val="24"/>
              </w:rPr>
              <w:t>, 3, 4</w:t>
            </w:r>
          </w:p>
        </w:tc>
        <w:tc>
          <w:tcPr>
            <w:tcW w:w="1761" w:type="dxa"/>
          </w:tcPr>
          <w:p w14:paraId="75E2CA9B" w14:textId="2D6B6452" w:rsidR="008A0E9E" w:rsidRPr="004E0FBD" w:rsidRDefault="008A0E9E" w:rsidP="004B6004">
            <w:pPr>
              <w:tabs>
                <w:tab w:val="right" w:pos="851"/>
              </w:tabs>
              <w:spacing w:after="0" w:line="240" w:lineRule="auto"/>
              <w:jc w:val="both"/>
              <w:rPr>
                <w:rFonts w:ascii="Times New Roman" w:hAnsi="Times New Roman"/>
                <w:bCs/>
                <w:sz w:val="24"/>
                <w:szCs w:val="24"/>
              </w:rPr>
            </w:pPr>
            <w:r w:rsidRPr="004E0FBD">
              <w:rPr>
                <w:rFonts w:ascii="Times New Roman" w:hAnsi="Times New Roman"/>
                <w:bCs/>
                <w:sz w:val="24"/>
                <w:szCs w:val="24"/>
              </w:rPr>
              <w:lastRenderedPageBreak/>
              <w:t>Дискуссия, разбор кейсов</w:t>
            </w:r>
            <w:r w:rsidR="004B6004">
              <w:rPr>
                <w:rFonts w:ascii="Times New Roman" w:hAnsi="Times New Roman"/>
                <w:bCs/>
                <w:sz w:val="24"/>
                <w:szCs w:val="24"/>
              </w:rPr>
              <w:t>, работа с картой.</w:t>
            </w:r>
          </w:p>
        </w:tc>
      </w:tr>
      <w:tr w:rsidR="008A0E9E" w:rsidRPr="004E0FBD" w14:paraId="67D60DA4" w14:textId="77777777" w:rsidTr="00EB161A">
        <w:tc>
          <w:tcPr>
            <w:tcW w:w="399" w:type="dxa"/>
          </w:tcPr>
          <w:p w14:paraId="1EB09082" w14:textId="4134CBFC" w:rsidR="008A0E9E" w:rsidRPr="004E0FBD" w:rsidRDefault="008A0E9E" w:rsidP="00484841">
            <w:pPr>
              <w:spacing w:after="0" w:line="240" w:lineRule="auto"/>
              <w:ind w:left="34"/>
              <w:rPr>
                <w:rFonts w:ascii="Times New Roman" w:eastAsia="Calibri" w:hAnsi="Times New Roman"/>
                <w:bCs/>
                <w:iCs/>
                <w:sz w:val="24"/>
                <w:szCs w:val="24"/>
              </w:rPr>
            </w:pPr>
            <w:r w:rsidRPr="004E0FBD">
              <w:rPr>
                <w:rFonts w:ascii="Times New Roman" w:eastAsia="Calibri" w:hAnsi="Times New Roman"/>
                <w:bCs/>
                <w:iCs/>
                <w:sz w:val="24"/>
                <w:szCs w:val="24"/>
              </w:rPr>
              <w:t>6</w:t>
            </w:r>
          </w:p>
        </w:tc>
        <w:tc>
          <w:tcPr>
            <w:tcW w:w="2153" w:type="dxa"/>
          </w:tcPr>
          <w:p w14:paraId="08272CA9" w14:textId="3B2AAD6E" w:rsidR="008A0E9E" w:rsidRPr="004E0FBD" w:rsidRDefault="008966ED" w:rsidP="004B6004">
            <w:pPr>
              <w:spacing w:after="0" w:line="240" w:lineRule="auto"/>
              <w:ind w:left="34"/>
              <w:jc w:val="both"/>
              <w:rPr>
                <w:rFonts w:ascii="Times New Roman" w:eastAsia="Calibri" w:hAnsi="Times New Roman"/>
                <w:bCs/>
                <w:iCs/>
                <w:sz w:val="24"/>
                <w:szCs w:val="24"/>
              </w:rPr>
            </w:pPr>
            <w:r w:rsidRPr="00A62509">
              <w:rPr>
                <w:rFonts w:ascii="Times New Roman" w:hAnsi="Times New Roman"/>
                <w:bCs/>
                <w:sz w:val="24"/>
                <w:szCs w:val="24"/>
              </w:rPr>
              <w:t>География сельского хозяйства КНР.</w:t>
            </w:r>
          </w:p>
        </w:tc>
        <w:tc>
          <w:tcPr>
            <w:tcW w:w="6035" w:type="dxa"/>
          </w:tcPr>
          <w:p w14:paraId="7D097A42" w14:textId="2A361856" w:rsidR="008966ED" w:rsidRDefault="008966ED" w:rsidP="004B6004">
            <w:pPr>
              <w:autoSpaceDE w:val="0"/>
              <w:autoSpaceDN w:val="0"/>
              <w:adjustRightInd w:val="0"/>
              <w:spacing w:after="0" w:line="240" w:lineRule="auto"/>
              <w:jc w:val="both"/>
              <w:rPr>
                <w:rFonts w:ascii="Times New Roman" w:hAnsi="Times New Roman"/>
                <w:sz w:val="24"/>
                <w:szCs w:val="24"/>
              </w:rPr>
            </w:pPr>
            <w:r w:rsidRPr="008966ED">
              <w:rPr>
                <w:rFonts w:ascii="Times New Roman" w:hAnsi="Times New Roman"/>
                <w:sz w:val="24"/>
                <w:szCs w:val="24"/>
              </w:rPr>
              <w:t>Отраслевая структура сельского хозяйства, ее эволюция. Продовольственная безопасность Китая. Растениеводство – ведущая отрасль китайского сельского хозяйства. Районы выращивания ведущих зерновых культур (рис, кукуруза, пшеница). Хлопководство: основные районы выращивания и роль на мировом рынке. Масличные культуры, пространственные различия в производстве и потреблении. География выращивания бобовых. Основные районы чаеводства. Региональные различия в производстве сахарного сырья. Животноводство, его структура. Значение свиноводства для обеспечения продуктами питания КНР. Сельскохозяйственное районирование территории Китая. Место сельскохозяйственной продукции в экспорте Китая.</w:t>
            </w:r>
          </w:p>
          <w:p w14:paraId="78507288" w14:textId="77777777" w:rsidR="00DB755C" w:rsidRPr="008966ED" w:rsidRDefault="00DB755C" w:rsidP="004B6004">
            <w:pPr>
              <w:autoSpaceDE w:val="0"/>
              <w:autoSpaceDN w:val="0"/>
              <w:adjustRightInd w:val="0"/>
              <w:spacing w:after="0" w:line="240" w:lineRule="auto"/>
              <w:jc w:val="both"/>
              <w:rPr>
                <w:rFonts w:ascii="Times New Roman" w:eastAsia="Calibri" w:hAnsi="Times New Roman"/>
                <w:sz w:val="24"/>
                <w:szCs w:val="24"/>
              </w:rPr>
            </w:pPr>
          </w:p>
          <w:p w14:paraId="72734AD2" w14:textId="4EB399D5" w:rsidR="0023224A" w:rsidRPr="00DA0AE5" w:rsidRDefault="00DA0AE5" w:rsidP="004B6004">
            <w:pPr>
              <w:keepNext/>
              <w:spacing w:after="0" w:line="240" w:lineRule="auto"/>
              <w:jc w:val="both"/>
              <w:rPr>
                <w:rFonts w:ascii="Times New Roman" w:hAnsi="Times New Roman"/>
                <w:bCs/>
                <w:sz w:val="24"/>
                <w:szCs w:val="24"/>
              </w:rPr>
            </w:pPr>
            <w:r w:rsidRPr="00DB755C">
              <w:rPr>
                <w:rFonts w:ascii="Times New Roman" w:eastAsia="Calibri" w:hAnsi="Times New Roman"/>
                <w:sz w:val="24"/>
                <w:szCs w:val="24"/>
              </w:rPr>
              <w:t>Рекомендуемые источники:</w:t>
            </w:r>
            <w:r w:rsidR="00DB755C">
              <w:rPr>
                <w:rFonts w:ascii="Times New Roman" w:eastAsia="Calibri" w:hAnsi="Times New Roman"/>
                <w:sz w:val="24"/>
                <w:szCs w:val="24"/>
              </w:rPr>
              <w:t xml:space="preserve"> </w:t>
            </w:r>
            <w:r w:rsidR="00DB755C" w:rsidRPr="00607331">
              <w:rPr>
                <w:rFonts w:ascii="Times New Roman" w:eastAsia="Calibri" w:hAnsi="Times New Roman"/>
                <w:sz w:val="24"/>
                <w:szCs w:val="24"/>
              </w:rPr>
              <w:t>раздел 8: 1, 2, 4</w:t>
            </w:r>
          </w:p>
        </w:tc>
        <w:tc>
          <w:tcPr>
            <w:tcW w:w="1761" w:type="dxa"/>
          </w:tcPr>
          <w:p w14:paraId="4C0A5924" w14:textId="77777777" w:rsidR="008A0E9E" w:rsidRPr="004E0FBD" w:rsidRDefault="008A0E9E" w:rsidP="004B6004">
            <w:pPr>
              <w:tabs>
                <w:tab w:val="right" w:pos="851"/>
              </w:tabs>
              <w:spacing w:after="0" w:line="240" w:lineRule="auto"/>
              <w:jc w:val="both"/>
              <w:rPr>
                <w:rFonts w:ascii="Times New Roman" w:hAnsi="Times New Roman"/>
                <w:bCs/>
                <w:sz w:val="24"/>
                <w:szCs w:val="24"/>
              </w:rPr>
            </w:pPr>
          </w:p>
          <w:p w14:paraId="440AA7D9" w14:textId="58C20F9C" w:rsidR="008A0E9E" w:rsidRPr="004E0FBD" w:rsidRDefault="008A0E9E" w:rsidP="004B6004">
            <w:pPr>
              <w:tabs>
                <w:tab w:val="right" w:pos="851"/>
              </w:tabs>
              <w:spacing w:after="0" w:line="240" w:lineRule="auto"/>
              <w:jc w:val="both"/>
              <w:rPr>
                <w:rFonts w:ascii="Times New Roman" w:hAnsi="Times New Roman"/>
                <w:bCs/>
                <w:sz w:val="24"/>
                <w:szCs w:val="24"/>
              </w:rPr>
            </w:pPr>
            <w:r w:rsidRPr="004E0FBD">
              <w:rPr>
                <w:rFonts w:ascii="Times New Roman" w:hAnsi="Times New Roman"/>
                <w:bCs/>
                <w:sz w:val="24"/>
                <w:szCs w:val="24"/>
              </w:rPr>
              <w:t>Опрос, дискуссия</w:t>
            </w:r>
            <w:r w:rsidR="004B6004">
              <w:rPr>
                <w:rFonts w:ascii="Times New Roman" w:hAnsi="Times New Roman"/>
                <w:bCs/>
                <w:sz w:val="24"/>
                <w:szCs w:val="24"/>
              </w:rPr>
              <w:t>, работа с картой.</w:t>
            </w:r>
          </w:p>
        </w:tc>
      </w:tr>
      <w:tr w:rsidR="008A0E9E" w:rsidRPr="004E0FBD" w14:paraId="7EFE5306" w14:textId="77777777" w:rsidTr="00EB161A">
        <w:tc>
          <w:tcPr>
            <w:tcW w:w="399" w:type="dxa"/>
          </w:tcPr>
          <w:p w14:paraId="212A3F38" w14:textId="21825A4A" w:rsidR="008A0E9E" w:rsidRPr="004E0FBD" w:rsidRDefault="008A0E9E" w:rsidP="00484841">
            <w:pPr>
              <w:spacing w:after="0" w:line="240" w:lineRule="auto"/>
              <w:ind w:left="34"/>
              <w:rPr>
                <w:rFonts w:ascii="Times New Roman" w:eastAsia="Calibri" w:hAnsi="Times New Roman"/>
                <w:bCs/>
                <w:iCs/>
                <w:sz w:val="24"/>
                <w:szCs w:val="24"/>
              </w:rPr>
            </w:pPr>
            <w:r w:rsidRPr="004E0FBD">
              <w:rPr>
                <w:rFonts w:ascii="Times New Roman" w:eastAsia="Calibri" w:hAnsi="Times New Roman"/>
                <w:bCs/>
                <w:iCs/>
                <w:sz w:val="24"/>
                <w:szCs w:val="24"/>
              </w:rPr>
              <w:t>7</w:t>
            </w:r>
          </w:p>
        </w:tc>
        <w:tc>
          <w:tcPr>
            <w:tcW w:w="2153" w:type="dxa"/>
          </w:tcPr>
          <w:p w14:paraId="19D6364E" w14:textId="41D7970A" w:rsidR="008A0E9E" w:rsidRPr="004E0FBD" w:rsidRDefault="008966ED" w:rsidP="004B6004">
            <w:pPr>
              <w:spacing w:after="0" w:line="240" w:lineRule="auto"/>
              <w:ind w:left="34"/>
              <w:jc w:val="both"/>
              <w:rPr>
                <w:rFonts w:ascii="Times New Roman" w:eastAsia="Calibri" w:hAnsi="Times New Roman"/>
                <w:bCs/>
                <w:iCs/>
                <w:sz w:val="24"/>
                <w:szCs w:val="24"/>
              </w:rPr>
            </w:pPr>
            <w:r w:rsidRPr="00A62509">
              <w:rPr>
                <w:rFonts w:ascii="Times New Roman" w:hAnsi="Times New Roman"/>
                <w:sz w:val="24"/>
                <w:szCs w:val="24"/>
              </w:rPr>
              <w:t>Транспортная инфраструктура Китая.</w:t>
            </w:r>
          </w:p>
        </w:tc>
        <w:tc>
          <w:tcPr>
            <w:tcW w:w="6035" w:type="dxa"/>
          </w:tcPr>
          <w:p w14:paraId="2849B95B" w14:textId="497FD738" w:rsidR="005A6F20" w:rsidRPr="004B6004" w:rsidRDefault="008966ED" w:rsidP="004B6004">
            <w:pPr>
              <w:autoSpaceDE w:val="0"/>
              <w:autoSpaceDN w:val="0"/>
              <w:adjustRightInd w:val="0"/>
              <w:spacing w:after="0" w:line="240" w:lineRule="auto"/>
              <w:jc w:val="both"/>
              <w:rPr>
                <w:rFonts w:ascii="Times New Roman" w:hAnsi="Times New Roman"/>
                <w:sz w:val="24"/>
                <w:szCs w:val="24"/>
              </w:rPr>
            </w:pPr>
            <w:r w:rsidRPr="004B6004">
              <w:rPr>
                <w:rFonts w:ascii="Times New Roman" w:hAnsi="Times New Roman"/>
                <w:sz w:val="24"/>
                <w:szCs w:val="24"/>
              </w:rPr>
              <w:t>Железнодорожный, автомобильный, речной, морской и трубопроводный транспорт. Место морских портов КНР в мировой транспортной системе. Роль морского транспорта для перевозки внешнеторговых грузов. Телекоммуникационная система Китая. Участие Китая в международных транспортных проектах.</w:t>
            </w:r>
          </w:p>
          <w:p w14:paraId="487054B0" w14:textId="77777777" w:rsidR="00DB755C" w:rsidRPr="004B6004" w:rsidRDefault="00DB755C" w:rsidP="004B6004">
            <w:pPr>
              <w:autoSpaceDE w:val="0"/>
              <w:autoSpaceDN w:val="0"/>
              <w:adjustRightInd w:val="0"/>
              <w:spacing w:after="0" w:line="240" w:lineRule="auto"/>
              <w:jc w:val="both"/>
              <w:rPr>
                <w:rFonts w:ascii="Times New Roman" w:eastAsia="Calibri" w:hAnsi="Times New Roman"/>
                <w:bCs/>
                <w:iCs/>
                <w:sz w:val="24"/>
                <w:szCs w:val="24"/>
              </w:rPr>
            </w:pPr>
          </w:p>
          <w:p w14:paraId="0FD78CE2" w14:textId="547114AE" w:rsidR="0023224A" w:rsidRPr="004E0FBD" w:rsidRDefault="00DA0AE5" w:rsidP="004B6004">
            <w:pPr>
              <w:pStyle w:val="a3"/>
              <w:keepNext/>
              <w:spacing w:after="0" w:line="240" w:lineRule="auto"/>
              <w:ind w:left="0"/>
              <w:jc w:val="both"/>
              <w:rPr>
                <w:rFonts w:ascii="Times New Roman" w:hAnsi="Times New Roman"/>
                <w:bCs/>
                <w:sz w:val="24"/>
                <w:szCs w:val="24"/>
              </w:rPr>
            </w:pPr>
            <w:r w:rsidRPr="004B6004">
              <w:rPr>
                <w:rFonts w:ascii="Times New Roman" w:eastAsia="Calibri" w:hAnsi="Times New Roman"/>
                <w:sz w:val="24"/>
                <w:szCs w:val="24"/>
              </w:rPr>
              <w:t>Рекомендуемые источники:</w:t>
            </w:r>
            <w:r w:rsidR="00DB755C" w:rsidRPr="004B6004">
              <w:rPr>
                <w:rFonts w:ascii="Times New Roman" w:eastAsia="Calibri" w:hAnsi="Times New Roman"/>
                <w:sz w:val="24"/>
                <w:szCs w:val="24"/>
              </w:rPr>
              <w:t xml:space="preserve"> раздел 8: 1, 2, 3, 4</w:t>
            </w:r>
          </w:p>
        </w:tc>
        <w:tc>
          <w:tcPr>
            <w:tcW w:w="1761" w:type="dxa"/>
          </w:tcPr>
          <w:p w14:paraId="5B4482DB" w14:textId="77777777" w:rsidR="008A0E9E" w:rsidRPr="004E0FBD" w:rsidRDefault="008A0E9E" w:rsidP="004B6004">
            <w:pPr>
              <w:tabs>
                <w:tab w:val="right" w:pos="851"/>
              </w:tabs>
              <w:spacing w:after="0" w:line="240" w:lineRule="auto"/>
              <w:jc w:val="both"/>
              <w:rPr>
                <w:rFonts w:ascii="Times New Roman" w:hAnsi="Times New Roman"/>
                <w:bCs/>
                <w:sz w:val="24"/>
                <w:szCs w:val="24"/>
              </w:rPr>
            </w:pPr>
          </w:p>
          <w:p w14:paraId="6E5CF3B5" w14:textId="43C0462E" w:rsidR="008A0E9E" w:rsidRPr="004E0FBD" w:rsidRDefault="008A0E9E" w:rsidP="004B6004">
            <w:pPr>
              <w:tabs>
                <w:tab w:val="right" w:pos="851"/>
              </w:tabs>
              <w:spacing w:after="0" w:line="240" w:lineRule="auto"/>
              <w:jc w:val="both"/>
              <w:rPr>
                <w:rFonts w:ascii="Times New Roman" w:hAnsi="Times New Roman"/>
                <w:bCs/>
                <w:sz w:val="24"/>
                <w:szCs w:val="24"/>
              </w:rPr>
            </w:pPr>
            <w:r w:rsidRPr="004E0FBD">
              <w:rPr>
                <w:rFonts w:ascii="Times New Roman" w:hAnsi="Times New Roman"/>
                <w:bCs/>
                <w:sz w:val="24"/>
                <w:szCs w:val="24"/>
              </w:rPr>
              <w:t>Опрос, дискуссия</w:t>
            </w:r>
            <w:r w:rsidR="004B6004">
              <w:rPr>
                <w:rFonts w:ascii="Times New Roman" w:hAnsi="Times New Roman"/>
                <w:bCs/>
                <w:sz w:val="24"/>
                <w:szCs w:val="24"/>
              </w:rPr>
              <w:t>, работа с картой.</w:t>
            </w:r>
          </w:p>
        </w:tc>
      </w:tr>
      <w:tr w:rsidR="008A0E9E" w:rsidRPr="004E0FBD" w14:paraId="4F9202C2" w14:textId="77777777" w:rsidTr="00EB161A">
        <w:tc>
          <w:tcPr>
            <w:tcW w:w="399" w:type="dxa"/>
          </w:tcPr>
          <w:p w14:paraId="4FDF9119" w14:textId="43269BDB" w:rsidR="008A0E9E" w:rsidRPr="004E0FBD" w:rsidRDefault="008A0E9E" w:rsidP="00484841">
            <w:pPr>
              <w:autoSpaceDE w:val="0"/>
              <w:autoSpaceDN w:val="0"/>
              <w:adjustRightInd w:val="0"/>
              <w:spacing w:after="0" w:line="240" w:lineRule="auto"/>
              <w:rPr>
                <w:rFonts w:ascii="Times New Roman" w:eastAsia="Calibri" w:hAnsi="Times New Roman"/>
                <w:bCs/>
                <w:iCs/>
                <w:sz w:val="24"/>
                <w:szCs w:val="24"/>
              </w:rPr>
            </w:pPr>
            <w:r w:rsidRPr="004E0FBD">
              <w:rPr>
                <w:rFonts w:ascii="Times New Roman" w:eastAsia="Calibri" w:hAnsi="Times New Roman"/>
                <w:bCs/>
                <w:iCs/>
                <w:sz w:val="24"/>
                <w:szCs w:val="24"/>
              </w:rPr>
              <w:lastRenderedPageBreak/>
              <w:t>8</w:t>
            </w:r>
          </w:p>
        </w:tc>
        <w:tc>
          <w:tcPr>
            <w:tcW w:w="2153" w:type="dxa"/>
          </w:tcPr>
          <w:p w14:paraId="623A1D44" w14:textId="377069CE" w:rsidR="008A0E9E" w:rsidRPr="004E0FBD" w:rsidRDefault="008966ED" w:rsidP="004B6004">
            <w:pPr>
              <w:spacing w:after="0" w:line="240" w:lineRule="auto"/>
              <w:ind w:left="34"/>
              <w:jc w:val="both"/>
              <w:rPr>
                <w:rFonts w:ascii="Times New Roman" w:eastAsia="Calibri" w:hAnsi="Times New Roman"/>
                <w:bCs/>
                <w:iCs/>
                <w:sz w:val="24"/>
                <w:szCs w:val="24"/>
              </w:rPr>
            </w:pPr>
            <w:r w:rsidRPr="004C7A5D">
              <w:rPr>
                <w:rFonts w:ascii="Times New Roman" w:hAnsi="Times New Roman"/>
                <w:sz w:val="24"/>
                <w:szCs w:val="24"/>
              </w:rPr>
              <w:t>Региональные особенности экономики Китая.</w:t>
            </w:r>
          </w:p>
        </w:tc>
        <w:tc>
          <w:tcPr>
            <w:tcW w:w="6035" w:type="dxa"/>
          </w:tcPr>
          <w:p w14:paraId="10C1B55A" w14:textId="3AD2FF59" w:rsidR="0023224A" w:rsidRDefault="008966ED" w:rsidP="004B6004">
            <w:pPr>
              <w:pStyle w:val="a3"/>
              <w:keepNext/>
              <w:spacing w:after="0" w:line="240" w:lineRule="auto"/>
              <w:ind w:left="0"/>
              <w:jc w:val="both"/>
              <w:rPr>
                <w:rFonts w:ascii="Times New Roman" w:hAnsi="Times New Roman"/>
                <w:sz w:val="24"/>
                <w:szCs w:val="24"/>
              </w:rPr>
            </w:pPr>
            <w:r w:rsidRPr="008966ED">
              <w:rPr>
                <w:rFonts w:ascii="Times New Roman" w:hAnsi="Times New Roman"/>
                <w:sz w:val="24"/>
                <w:szCs w:val="24"/>
              </w:rPr>
              <w:t>Экономическое районирование Китая и его эволюция. Экономико-географическая характеристика Северо-Востока, Востока, Северо-Запада и Юго-Запада Китая</w:t>
            </w:r>
          </w:p>
          <w:p w14:paraId="4B9AC2B0" w14:textId="77777777" w:rsidR="00DB755C" w:rsidRDefault="00DB755C" w:rsidP="004B6004">
            <w:pPr>
              <w:pStyle w:val="a3"/>
              <w:keepNext/>
              <w:spacing w:after="0" w:line="240" w:lineRule="auto"/>
              <w:ind w:left="0"/>
              <w:jc w:val="both"/>
              <w:rPr>
                <w:rFonts w:ascii="Times New Roman" w:hAnsi="Times New Roman"/>
                <w:sz w:val="24"/>
                <w:szCs w:val="24"/>
              </w:rPr>
            </w:pPr>
          </w:p>
          <w:p w14:paraId="331DA1DB" w14:textId="77A61113" w:rsidR="00DA0AE5" w:rsidRPr="008966ED" w:rsidRDefault="00585CA5" w:rsidP="004B6004">
            <w:pPr>
              <w:pStyle w:val="a3"/>
              <w:keepNext/>
              <w:spacing w:after="0" w:line="240" w:lineRule="auto"/>
              <w:ind w:left="0"/>
              <w:jc w:val="both"/>
              <w:rPr>
                <w:rFonts w:ascii="Times New Roman" w:hAnsi="Times New Roman"/>
                <w:bCs/>
                <w:sz w:val="24"/>
                <w:szCs w:val="24"/>
              </w:rPr>
            </w:pPr>
            <w:r w:rsidRPr="00DB755C">
              <w:rPr>
                <w:rFonts w:ascii="Times New Roman" w:eastAsia="Calibri" w:hAnsi="Times New Roman"/>
                <w:sz w:val="24"/>
                <w:szCs w:val="24"/>
              </w:rPr>
              <w:t>Рекомендуемые источники:</w:t>
            </w:r>
            <w:r>
              <w:rPr>
                <w:rFonts w:ascii="Times New Roman" w:eastAsia="Calibri" w:hAnsi="Times New Roman"/>
                <w:sz w:val="24"/>
                <w:szCs w:val="24"/>
              </w:rPr>
              <w:t xml:space="preserve"> </w:t>
            </w:r>
            <w:r w:rsidRPr="00607331">
              <w:rPr>
                <w:rFonts w:ascii="Times New Roman" w:eastAsia="Calibri" w:hAnsi="Times New Roman"/>
                <w:sz w:val="24"/>
                <w:szCs w:val="24"/>
              </w:rPr>
              <w:t>раздел 8: 1, 2, 3, 4</w:t>
            </w:r>
          </w:p>
        </w:tc>
        <w:tc>
          <w:tcPr>
            <w:tcW w:w="1761" w:type="dxa"/>
          </w:tcPr>
          <w:p w14:paraId="5F1F51CD" w14:textId="4FB503C3" w:rsidR="008A0E9E" w:rsidRPr="004E0FBD" w:rsidRDefault="008A0E9E" w:rsidP="004B6004">
            <w:pPr>
              <w:tabs>
                <w:tab w:val="right" w:pos="851"/>
              </w:tabs>
              <w:spacing w:after="0" w:line="240" w:lineRule="auto"/>
              <w:jc w:val="both"/>
              <w:rPr>
                <w:rFonts w:ascii="Times New Roman" w:hAnsi="Times New Roman"/>
                <w:bCs/>
                <w:sz w:val="24"/>
                <w:szCs w:val="24"/>
              </w:rPr>
            </w:pPr>
            <w:r w:rsidRPr="004E0FBD">
              <w:rPr>
                <w:rFonts w:ascii="Times New Roman" w:hAnsi="Times New Roman"/>
                <w:bCs/>
                <w:sz w:val="24"/>
                <w:szCs w:val="24"/>
              </w:rPr>
              <w:t>Опрос, дискуссия</w:t>
            </w:r>
            <w:r w:rsidR="004B6004">
              <w:rPr>
                <w:rFonts w:ascii="Times New Roman" w:hAnsi="Times New Roman"/>
                <w:bCs/>
                <w:sz w:val="24"/>
                <w:szCs w:val="24"/>
              </w:rPr>
              <w:t>, работа с картой.</w:t>
            </w:r>
          </w:p>
        </w:tc>
      </w:tr>
      <w:tr w:rsidR="008A0E9E" w:rsidRPr="004E0FBD" w14:paraId="14B10CAB" w14:textId="77777777" w:rsidTr="00EB161A">
        <w:tc>
          <w:tcPr>
            <w:tcW w:w="399" w:type="dxa"/>
          </w:tcPr>
          <w:p w14:paraId="5A2F4279" w14:textId="3B360231" w:rsidR="008A0E9E" w:rsidRPr="004E0FBD" w:rsidRDefault="008A0E9E" w:rsidP="00484841">
            <w:pPr>
              <w:autoSpaceDE w:val="0"/>
              <w:autoSpaceDN w:val="0"/>
              <w:adjustRightInd w:val="0"/>
              <w:spacing w:after="0" w:line="240" w:lineRule="auto"/>
              <w:rPr>
                <w:rFonts w:ascii="Times New Roman" w:eastAsia="Calibri" w:hAnsi="Times New Roman"/>
                <w:bCs/>
                <w:iCs/>
                <w:sz w:val="24"/>
                <w:szCs w:val="24"/>
              </w:rPr>
            </w:pPr>
            <w:r w:rsidRPr="004E0FBD">
              <w:rPr>
                <w:rFonts w:ascii="Times New Roman" w:eastAsia="Calibri" w:hAnsi="Times New Roman"/>
                <w:bCs/>
                <w:iCs/>
                <w:sz w:val="24"/>
                <w:szCs w:val="24"/>
              </w:rPr>
              <w:t>9</w:t>
            </w:r>
          </w:p>
        </w:tc>
        <w:tc>
          <w:tcPr>
            <w:tcW w:w="2153" w:type="dxa"/>
          </w:tcPr>
          <w:p w14:paraId="764B19A7" w14:textId="017D166A" w:rsidR="008A0E9E" w:rsidRPr="004E0FBD" w:rsidRDefault="008966ED" w:rsidP="004B6004">
            <w:pPr>
              <w:autoSpaceDE w:val="0"/>
              <w:autoSpaceDN w:val="0"/>
              <w:adjustRightInd w:val="0"/>
              <w:spacing w:after="0" w:line="240" w:lineRule="auto"/>
              <w:jc w:val="both"/>
              <w:rPr>
                <w:rFonts w:ascii="Times New Roman" w:eastAsia="Calibri" w:hAnsi="Times New Roman"/>
                <w:bCs/>
                <w:iCs/>
                <w:sz w:val="24"/>
                <w:szCs w:val="24"/>
              </w:rPr>
            </w:pPr>
            <w:r w:rsidRPr="004C7A5D">
              <w:rPr>
                <w:rFonts w:ascii="Times New Roman" w:hAnsi="Times New Roman"/>
                <w:sz w:val="24"/>
                <w:szCs w:val="24"/>
              </w:rPr>
              <w:t>Внешнеэкономические связи Китая.</w:t>
            </w:r>
          </w:p>
        </w:tc>
        <w:tc>
          <w:tcPr>
            <w:tcW w:w="6035" w:type="dxa"/>
          </w:tcPr>
          <w:p w14:paraId="527E8B30" w14:textId="6DC52947" w:rsidR="0023224A" w:rsidRDefault="008966ED" w:rsidP="004B6004">
            <w:pPr>
              <w:autoSpaceDE w:val="0"/>
              <w:autoSpaceDN w:val="0"/>
              <w:adjustRightInd w:val="0"/>
              <w:spacing w:after="0" w:line="240" w:lineRule="auto"/>
              <w:jc w:val="both"/>
              <w:rPr>
                <w:rFonts w:ascii="Times New Roman" w:hAnsi="Times New Roman"/>
                <w:sz w:val="24"/>
                <w:szCs w:val="24"/>
              </w:rPr>
            </w:pPr>
            <w:r w:rsidRPr="008966ED">
              <w:rPr>
                <w:rFonts w:ascii="Times New Roman" w:hAnsi="Times New Roman"/>
                <w:sz w:val="24"/>
                <w:szCs w:val="24"/>
              </w:rPr>
              <w:t>Китай в международном разделении труда. Внутренние и внешние условия. Конкурентные преимущества Китая. Организация и система управления внешнеэкономической деятельностью. Внешняя торговля, ее товарная и географическая структуры. Приграничная торговля. Специальные экономические зоны и другие зоны интенсивной внешнеэкономической деятельности. Китайские ТНК, особенности их деятельности. Внешнеэкономические связи между Китаем и Россией. Международный туризм КНР.</w:t>
            </w:r>
          </w:p>
          <w:p w14:paraId="3FCD8DA4" w14:textId="77777777" w:rsidR="000758E2" w:rsidRDefault="000758E2" w:rsidP="004B6004">
            <w:pPr>
              <w:autoSpaceDE w:val="0"/>
              <w:autoSpaceDN w:val="0"/>
              <w:adjustRightInd w:val="0"/>
              <w:spacing w:after="0" w:line="240" w:lineRule="auto"/>
              <w:jc w:val="both"/>
              <w:rPr>
                <w:rFonts w:ascii="Times New Roman" w:hAnsi="Times New Roman"/>
                <w:sz w:val="24"/>
                <w:szCs w:val="24"/>
              </w:rPr>
            </w:pPr>
          </w:p>
          <w:p w14:paraId="6122206D" w14:textId="5E15AAC3" w:rsidR="00DA0AE5" w:rsidRPr="008966ED" w:rsidRDefault="00DA0AE5" w:rsidP="004B6004">
            <w:pPr>
              <w:autoSpaceDE w:val="0"/>
              <w:autoSpaceDN w:val="0"/>
              <w:adjustRightInd w:val="0"/>
              <w:spacing w:after="0" w:line="240" w:lineRule="auto"/>
              <w:jc w:val="both"/>
              <w:rPr>
                <w:rFonts w:ascii="Times New Roman" w:hAnsi="Times New Roman"/>
                <w:color w:val="000000"/>
                <w:sz w:val="24"/>
                <w:szCs w:val="24"/>
              </w:rPr>
            </w:pPr>
            <w:r w:rsidRPr="000758E2">
              <w:rPr>
                <w:rFonts w:ascii="Times New Roman" w:eastAsia="Calibri" w:hAnsi="Times New Roman"/>
                <w:sz w:val="24"/>
                <w:szCs w:val="24"/>
              </w:rPr>
              <w:t>Рекомендуемые источники:</w:t>
            </w:r>
            <w:r w:rsidR="000758E2">
              <w:rPr>
                <w:rFonts w:ascii="Times New Roman" w:eastAsia="Calibri" w:hAnsi="Times New Roman"/>
                <w:sz w:val="24"/>
                <w:szCs w:val="24"/>
              </w:rPr>
              <w:t xml:space="preserve"> </w:t>
            </w:r>
            <w:r w:rsidR="000758E2" w:rsidRPr="00607331">
              <w:rPr>
                <w:rFonts w:ascii="Times New Roman" w:eastAsia="Calibri" w:hAnsi="Times New Roman"/>
                <w:sz w:val="24"/>
                <w:szCs w:val="24"/>
              </w:rPr>
              <w:t>раздел 8: 1, 2, 3, 4</w:t>
            </w:r>
          </w:p>
        </w:tc>
        <w:tc>
          <w:tcPr>
            <w:tcW w:w="1761" w:type="dxa"/>
          </w:tcPr>
          <w:p w14:paraId="7542EBAF" w14:textId="77777777" w:rsidR="008A0E9E" w:rsidRPr="004E0FBD" w:rsidRDefault="008A0E9E" w:rsidP="004B6004">
            <w:pPr>
              <w:tabs>
                <w:tab w:val="right" w:pos="851"/>
              </w:tabs>
              <w:spacing w:after="0" w:line="240" w:lineRule="auto"/>
              <w:jc w:val="both"/>
              <w:rPr>
                <w:rFonts w:ascii="Times New Roman" w:hAnsi="Times New Roman"/>
                <w:bCs/>
                <w:sz w:val="24"/>
                <w:szCs w:val="24"/>
              </w:rPr>
            </w:pPr>
          </w:p>
          <w:p w14:paraId="23587C9B" w14:textId="60269A7C" w:rsidR="008A0E9E" w:rsidRPr="004E0FBD" w:rsidRDefault="008A0E9E" w:rsidP="004B6004">
            <w:pPr>
              <w:tabs>
                <w:tab w:val="right" w:pos="851"/>
              </w:tabs>
              <w:spacing w:after="0" w:line="240" w:lineRule="auto"/>
              <w:jc w:val="both"/>
              <w:rPr>
                <w:rFonts w:ascii="Times New Roman" w:hAnsi="Times New Roman"/>
                <w:bCs/>
                <w:sz w:val="24"/>
                <w:szCs w:val="24"/>
              </w:rPr>
            </w:pPr>
            <w:r w:rsidRPr="004E0FBD">
              <w:rPr>
                <w:rFonts w:ascii="Times New Roman" w:hAnsi="Times New Roman"/>
                <w:bCs/>
                <w:sz w:val="24"/>
                <w:szCs w:val="24"/>
              </w:rPr>
              <w:t>Опрос, дискуссия</w:t>
            </w:r>
            <w:r w:rsidR="004B6004">
              <w:rPr>
                <w:rFonts w:ascii="Times New Roman" w:hAnsi="Times New Roman"/>
                <w:bCs/>
                <w:sz w:val="24"/>
                <w:szCs w:val="24"/>
              </w:rPr>
              <w:t>, работа с картой мира.</w:t>
            </w:r>
          </w:p>
        </w:tc>
      </w:tr>
    </w:tbl>
    <w:p w14:paraId="260E4AD4" w14:textId="68927CA4" w:rsidR="0023224A" w:rsidRDefault="0023224A" w:rsidP="00C610F4">
      <w:pPr>
        <w:spacing w:after="0"/>
        <w:rPr>
          <w:rFonts w:ascii="Times New Roman" w:hAnsi="Times New Roman"/>
          <w:bCs/>
          <w:sz w:val="24"/>
          <w:szCs w:val="24"/>
        </w:rPr>
      </w:pPr>
    </w:p>
    <w:p w14:paraId="16DA505D" w14:textId="77777777" w:rsidR="0023224A" w:rsidRPr="004E0FBD" w:rsidRDefault="0023224A" w:rsidP="00C610F4">
      <w:pPr>
        <w:spacing w:after="0"/>
        <w:rPr>
          <w:rFonts w:ascii="Times New Roman" w:hAnsi="Times New Roman"/>
          <w:bCs/>
          <w:sz w:val="24"/>
          <w:szCs w:val="24"/>
        </w:rPr>
      </w:pPr>
    </w:p>
    <w:p w14:paraId="0152540C" w14:textId="77777777" w:rsidR="00C610F4" w:rsidRPr="007D094B" w:rsidRDefault="00C610F4" w:rsidP="00C610F4">
      <w:pPr>
        <w:pStyle w:val="1"/>
        <w:spacing w:before="0" w:after="0" w:line="240" w:lineRule="auto"/>
        <w:ind w:firstLine="709"/>
        <w:jc w:val="both"/>
        <w:rPr>
          <w:rFonts w:ascii="Times New Roman" w:hAnsi="Times New Roman"/>
          <w:sz w:val="28"/>
        </w:rPr>
      </w:pPr>
      <w:bookmarkStart w:id="15" w:name="_Toc23952989"/>
      <w:r w:rsidRPr="007D094B">
        <w:rPr>
          <w:rFonts w:ascii="Times New Roman" w:hAnsi="Times New Roman"/>
          <w:sz w:val="28"/>
        </w:rPr>
        <w:t>6.</w:t>
      </w:r>
      <w:r>
        <w:rPr>
          <w:rFonts w:ascii="Times New Roman" w:hAnsi="Times New Roman"/>
          <w:sz w:val="28"/>
        </w:rPr>
        <w:t xml:space="preserve"> </w:t>
      </w:r>
      <w:r w:rsidRPr="007D094B">
        <w:rPr>
          <w:rFonts w:ascii="Times New Roman" w:hAnsi="Times New Roman"/>
          <w:sz w:val="28"/>
        </w:rPr>
        <w:t>Перечень учебно-методического обеспечения для самостоятельной работы обучающихся по дисциплине</w:t>
      </w:r>
      <w:bookmarkEnd w:id="15"/>
    </w:p>
    <w:p w14:paraId="01123AB0" w14:textId="77777777" w:rsidR="0023224A" w:rsidRDefault="0023224A" w:rsidP="00C610F4">
      <w:pPr>
        <w:pStyle w:val="1"/>
        <w:spacing w:before="0" w:after="0" w:line="240" w:lineRule="auto"/>
        <w:ind w:firstLine="709"/>
        <w:jc w:val="both"/>
        <w:rPr>
          <w:rFonts w:ascii="Times New Roman" w:hAnsi="Times New Roman"/>
          <w:sz w:val="28"/>
        </w:rPr>
      </w:pPr>
      <w:bookmarkStart w:id="16" w:name="_Toc23952990"/>
    </w:p>
    <w:p w14:paraId="4E6F0F39" w14:textId="33BD527C" w:rsidR="00C610F4" w:rsidRPr="007D094B" w:rsidRDefault="00C610F4" w:rsidP="00C610F4">
      <w:pPr>
        <w:pStyle w:val="1"/>
        <w:spacing w:before="0" w:after="0" w:line="240" w:lineRule="auto"/>
        <w:ind w:firstLine="709"/>
        <w:jc w:val="both"/>
        <w:rPr>
          <w:rFonts w:ascii="Times New Roman" w:hAnsi="Times New Roman"/>
          <w:sz w:val="28"/>
        </w:rPr>
      </w:pPr>
      <w:r w:rsidRPr="007D094B">
        <w:rPr>
          <w:rFonts w:ascii="Times New Roman" w:hAnsi="Times New Roman"/>
          <w:sz w:val="28"/>
        </w:rPr>
        <w:t>6.1. Перечень вопросов, отводимых на самостоятельное освоение дисциплины, формы внеаудиторной самостоятельной работы</w:t>
      </w:r>
      <w:bookmarkEnd w:id="16"/>
    </w:p>
    <w:p w14:paraId="180B5C20" w14:textId="77777777" w:rsidR="0023224A" w:rsidRDefault="0023224A" w:rsidP="00C610F4">
      <w:pPr>
        <w:keepNext/>
        <w:ind w:firstLine="709"/>
        <w:jc w:val="both"/>
        <w:rPr>
          <w:rFonts w:ascii="Times New Roman" w:hAnsi="Times New Roman"/>
          <w:sz w:val="28"/>
          <w:szCs w:val="28"/>
        </w:rPr>
      </w:pPr>
    </w:p>
    <w:p w14:paraId="15A7E6C3" w14:textId="6EC998F5" w:rsidR="00C610F4" w:rsidRDefault="00C610F4" w:rsidP="00C610F4">
      <w:pPr>
        <w:keepNext/>
        <w:ind w:firstLine="709"/>
        <w:jc w:val="both"/>
        <w:rPr>
          <w:rFonts w:ascii="Times New Roman" w:hAnsi="Times New Roman"/>
          <w:sz w:val="28"/>
          <w:szCs w:val="28"/>
        </w:rPr>
      </w:pPr>
      <w:r w:rsidRPr="004D26DB">
        <w:rPr>
          <w:rFonts w:ascii="Times New Roman" w:hAnsi="Times New Roman"/>
          <w:sz w:val="28"/>
          <w:szCs w:val="28"/>
        </w:rPr>
        <w:t xml:space="preserve">Основными формами </w:t>
      </w:r>
      <w:r w:rsidR="00095A44">
        <w:rPr>
          <w:rFonts w:ascii="Times New Roman" w:hAnsi="Times New Roman"/>
          <w:sz w:val="28"/>
          <w:szCs w:val="28"/>
        </w:rPr>
        <w:t>в</w:t>
      </w:r>
      <w:r w:rsidRPr="004D26DB">
        <w:rPr>
          <w:rFonts w:ascii="Times New Roman" w:hAnsi="Times New Roman"/>
          <w:sz w:val="28"/>
          <w:szCs w:val="28"/>
        </w:rPr>
        <w:t>неаудиторной самостоятельной работы являют</w:t>
      </w:r>
      <w:r>
        <w:rPr>
          <w:rFonts w:ascii="Times New Roman" w:hAnsi="Times New Roman"/>
          <w:sz w:val="28"/>
          <w:szCs w:val="28"/>
        </w:rPr>
        <w:t>ся изучение рекоменду</w:t>
      </w:r>
      <w:r w:rsidRPr="004D26DB">
        <w:rPr>
          <w:rFonts w:ascii="Times New Roman" w:hAnsi="Times New Roman"/>
          <w:sz w:val="28"/>
          <w:szCs w:val="28"/>
        </w:rPr>
        <w:t>ем</w:t>
      </w:r>
      <w:r>
        <w:rPr>
          <w:rFonts w:ascii="Times New Roman" w:hAnsi="Times New Roman"/>
          <w:sz w:val="28"/>
          <w:szCs w:val="28"/>
        </w:rPr>
        <w:t>ы</w:t>
      </w:r>
      <w:r w:rsidRPr="004D26DB">
        <w:rPr>
          <w:rFonts w:ascii="Times New Roman" w:hAnsi="Times New Roman"/>
          <w:sz w:val="28"/>
          <w:szCs w:val="28"/>
        </w:rPr>
        <w:t>х учеб</w:t>
      </w:r>
      <w:r>
        <w:rPr>
          <w:rFonts w:ascii="Times New Roman" w:hAnsi="Times New Roman"/>
          <w:sz w:val="28"/>
          <w:szCs w:val="28"/>
        </w:rPr>
        <w:t>ников и учебных пособий, поиск соответствующей информации в</w:t>
      </w:r>
      <w:r w:rsidR="004B6004">
        <w:rPr>
          <w:rFonts w:ascii="Times New Roman" w:hAnsi="Times New Roman"/>
          <w:sz w:val="28"/>
          <w:szCs w:val="28"/>
        </w:rPr>
        <w:t xml:space="preserve"> сети</w:t>
      </w:r>
      <w:r w:rsidRPr="004D26DB">
        <w:rPr>
          <w:rFonts w:ascii="Times New Roman" w:hAnsi="Times New Roman"/>
          <w:sz w:val="28"/>
          <w:szCs w:val="28"/>
        </w:rPr>
        <w:t xml:space="preserve"> </w:t>
      </w:r>
      <w:r w:rsidR="004B6004">
        <w:rPr>
          <w:rFonts w:ascii="Times New Roman" w:hAnsi="Times New Roman"/>
          <w:sz w:val="28"/>
          <w:szCs w:val="28"/>
        </w:rPr>
        <w:t>и</w:t>
      </w:r>
      <w:r w:rsidRPr="004D26DB">
        <w:rPr>
          <w:rFonts w:ascii="Times New Roman" w:hAnsi="Times New Roman"/>
          <w:sz w:val="28"/>
          <w:szCs w:val="28"/>
        </w:rPr>
        <w:t xml:space="preserve">нтернет, </w:t>
      </w:r>
      <w:r>
        <w:rPr>
          <w:rFonts w:ascii="Times New Roman" w:hAnsi="Times New Roman"/>
          <w:sz w:val="28"/>
          <w:szCs w:val="28"/>
        </w:rPr>
        <w:t>публикаций международных</w:t>
      </w:r>
      <w:r w:rsidR="004B6004">
        <w:rPr>
          <w:rFonts w:ascii="Times New Roman" w:hAnsi="Times New Roman"/>
          <w:sz w:val="28"/>
          <w:szCs w:val="28"/>
        </w:rPr>
        <w:t xml:space="preserve"> </w:t>
      </w:r>
      <w:r>
        <w:rPr>
          <w:rFonts w:ascii="Times New Roman" w:hAnsi="Times New Roman"/>
          <w:sz w:val="28"/>
          <w:szCs w:val="28"/>
        </w:rPr>
        <w:t>экономических организаций и органов статистики.</w:t>
      </w:r>
    </w:p>
    <w:tbl>
      <w:tblPr>
        <w:tblW w:w="5460"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
        <w:gridCol w:w="2585"/>
        <w:gridCol w:w="4168"/>
        <w:gridCol w:w="3082"/>
      </w:tblGrid>
      <w:tr w:rsidR="00164B5A" w:rsidRPr="007D094B" w14:paraId="67BB52EC" w14:textId="77777777" w:rsidTr="00EB161A">
        <w:tc>
          <w:tcPr>
            <w:tcW w:w="208" w:type="pct"/>
          </w:tcPr>
          <w:p w14:paraId="096B31DC" w14:textId="77777777" w:rsidR="00164B5A" w:rsidRPr="007D094B" w:rsidRDefault="00164B5A" w:rsidP="0052735F">
            <w:pPr>
              <w:keepNext/>
              <w:spacing w:after="0" w:line="240" w:lineRule="auto"/>
              <w:jc w:val="center"/>
              <w:rPr>
                <w:rFonts w:ascii="Times New Roman" w:hAnsi="Times New Roman"/>
                <w:b/>
                <w:sz w:val="28"/>
                <w:szCs w:val="28"/>
              </w:rPr>
            </w:pPr>
          </w:p>
        </w:tc>
        <w:tc>
          <w:tcPr>
            <w:tcW w:w="1042" w:type="pct"/>
            <w:shd w:val="clear" w:color="auto" w:fill="auto"/>
          </w:tcPr>
          <w:p w14:paraId="654C78BD" w14:textId="02BC35DE" w:rsidR="00164B5A" w:rsidRPr="00390BB2" w:rsidRDefault="00164B5A" w:rsidP="0052735F">
            <w:pPr>
              <w:keepNext/>
              <w:spacing w:after="0" w:line="240" w:lineRule="auto"/>
              <w:jc w:val="center"/>
              <w:rPr>
                <w:rFonts w:ascii="Times New Roman" w:hAnsi="Times New Roman"/>
                <w:sz w:val="24"/>
                <w:szCs w:val="24"/>
              </w:rPr>
            </w:pPr>
            <w:r w:rsidRPr="00390BB2">
              <w:rPr>
                <w:rFonts w:ascii="Times New Roman" w:hAnsi="Times New Roman"/>
                <w:b/>
                <w:sz w:val="24"/>
                <w:szCs w:val="24"/>
              </w:rPr>
              <w:t>Наименование тем (разделов) дисциплины</w:t>
            </w:r>
          </w:p>
        </w:tc>
        <w:tc>
          <w:tcPr>
            <w:tcW w:w="2165" w:type="pct"/>
            <w:shd w:val="clear" w:color="auto" w:fill="auto"/>
          </w:tcPr>
          <w:p w14:paraId="41C0E9D0" w14:textId="77777777" w:rsidR="00164B5A" w:rsidRPr="00390BB2" w:rsidRDefault="00164B5A" w:rsidP="0052735F">
            <w:pPr>
              <w:keepNext/>
              <w:spacing w:after="0" w:line="240" w:lineRule="auto"/>
              <w:jc w:val="center"/>
              <w:rPr>
                <w:rFonts w:ascii="Times New Roman" w:hAnsi="Times New Roman"/>
                <w:b/>
                <w:sz w:val="24"/>
                <w:szCs w:val="24"/>
              </w:rPr>
            </w:pPr>
            <w:r w:rsidRPr="00390BB2">
              <w:rPr>
                <w:rFonts w:ascii="Times New Roman" w:hAnsi="Times New Roman"/>
                <w:b/>
                <w:sz w:val="24"/>
                <w:szCs w:val="24"/>
              </w:rPr>
              <w:t xml:space="preserve">Перечень вопросов, отводимых на самостоятельное освоение </w:t>
            </w:r>
          </w:p>
        </w:tc>
        <w:tc>
          <w:tcPr>
            <w:tcW w:w="1585" w:type="pct"/>
          </w:tcPr>
          <w:p w14:paraId="20D6B3C5" w14:textId="77777777" w:rsidR="00164B5A" w:rsidRPr="00390BB2" w:rsidRDefault="00164B5A" w:rsidP="0052735F">
            <w:pPr>
              <w:keepNext/>
              <w:spacing w:after="0" w:line="240" w:lineRule="auto"/>
              <w:jc w:val="center"/>
              <w:rPr>
                <w:rFonts w:ascii="Times New Roman" w:hAnsi="Times New Roman"/>
                <w:b/>
                <w:sz w:val="24"/>
                <w:szCs w:val="24"/>
              </w:rPr>
            </w:pPr>
            <w:r w:rsidRPr="00390BB2">
              <w:rPr>
                <w:rFonts w:ascii="Times New Roman" w:hAnsi="Times New Roman"/>
                <w:b/>
                <w:sz w:val="24"/>
                <w:szCs w:val="24"/>
              </w:rPr>
              <w:t>Формы внеаудиторной самостоятельной работы</w:t>
            </w:r>
          </w:p>
        </w:tc>
      </w:tr>
      <w:tr w:rsidR="00164B5A" w:rsidRPr="007D094B" w14:paraId="7FE22F9C" w14:textId="77777777" w:rsidTr="009B3612">
        <w:trPr>
          <w:trHeight w:val="2138"/>
        </w:trPr>
        <w:tc>
          <w:tcPr>
            <w:tcW w:w="208" w:type="pct"/>
          </w:tcPr>
          <w:p w14:paraId="5A62FE99" w14:textId="4B9D27CB" w:rsidR="00164B5A" w:rsidRPr="00E22D9D" w:rsidRDefault="00164B5A" w:rsidP="007E0258">
            <w:pPr>
              <w:autoSpaceDE w:val="0"/>
              <w:autoSpaceDN w:val="0"/>
              <w:adjustRightInd w:val="0"/>
              <w:spacing w:after="0" w:line="240" w:lineRule="auto"/>
              <w:jc w:val="both"/>
              <w:rPr>
                <w:rFonts w:ascii="Times New Roman" w:eastAsia="Calibri" w:hAnsi="Times New Roman"/>
                <w:bCs/>
                <w:iCs/>
                <w:sz w:val="24"/>
                <w:szCs w:val="24"/>
              </w:rPr>
            </w:pPr>
            <w:r>
              <w:rPr>
                <w:rFonts w:ascii="Times New Roman" w:eastAsia="Calibri" w:hAnsi="Times New Roman"/>
                <w:bCs/>
                <w:iCs/>
                <w:sz w:val="24"/>
                <w:szCs w:val="24"/>
              </w:rPr>
              <w:t>1</w:t>
            </w:r>
          </w:p>
        </w:tc>
        <w:tc>
          <w:tcPr>
            <w:tcW w:w="1042" w:type="pct"/>
            <w:shd w:val="clear" w:color="auto" w:fill="auto"/>
          </w:tcPr>
          <w:p w14:paraId="5599131D" w14:textId="588A6C34" w:rsidR="00164B5A" w:rsidRPr="00E22D9D" w:rsidRDefault="00A23BA5" w:rsidP="004B6004">
            <w:pPr>
              <w:autoSpaceDE w:val="0"/>
              <w:autoSpaceDN w:val="0"/>
              <w:adjustRightInd w:val="0"/>
              <w:spacing w:after="0" w:line="240" w:lineRule="auto"/>
              <w:jc w:val="both"/>
              <w:rPr>
                <w:rFonts w:ascii="Times New Roman" w:eastAsia="Calibri" w:hAnsi="Times New Roman"/>
                <w:bCs/>
                <w:iCs/>
                <w:sz w:val="24"/>
                <w:szCs w:val="24"/>
              </w:rPr>
            </w:pPr>
            <w:r w:rsidRPr="007925EB">
              <w:rPr>
                <w:rFonts w:ascii="Times New Roman" w:hAnsi="Times New Roman"/>
                <w:sz w:val="24"/>
                <w:szCs w:val="24"/>
              </w:rPr>
              <w:t>Административно-территориальное деление и экономико-географическое положение Китая</w:t>
            </w:r>
          </w:p>
          <w:p w14:paraId="18691715" w14:textId="629BC5B6" w:rsidR="00164B5A" w:rsidRPr="00D21F1F" w:rsidRDefault="00164B5A" w:rsidP="004B6004">
            <w:pPr>
              <w:shd w:val="clear" w:color="auto" w:fill="FFFFFF"/>
              <w:spacing w:after="0" w:line="240" w:lineRule="auto"/>
              <w:jc w:val="both"/>
              <w:rPr>
                <w:rFonts w:ascii="Times New Roman" w:hAnsi="Times New Roman"/>
                <w:sz w:val="24"/>
                <w:szCs w:val="24"/>
              </w:rPr>
            </w:pPr>
          </w:p>
        </w:tc>
        <w:tc>
          <w:tcPr>
            <w:tcW w:w="2165" w:type="pct"/>
            <w:shd w:val="clear" w:color="auto" w:fill="auto"/>
          </w:tcPr>
          <w:p w14:paraId="330E06EA" w14:textId="36E6972B" w:rsidR="000244E9" w:rsidRPr="003E3DEC" w:rsidRDefault="00FE0C7D" w:rsidP="004B6004">
            <w:pPr>
              <w:keepNext/>
              <w:spacing w:after="0" w:line="240" w:lineRule="auto"/>
              <w:jc w:val="both"/>
              <w:rPr>
                <w:rFonts w:ascii="Times New Roman" w:hAnsi="Times New Roman"/>
                <w:sz w:val="24"/>
                <w:szCs w:val="24"/>
              </w:rPr>
            </w:pPr>
            <w:r w:rsidRPr="008966ED">
              <w:rPr>
                <w:rFonts w:ascii="Times New Roman" w:hAnsi="Times New Roman"/>
                <w:sz w:val="24"/>
                <w:szCs w:val="24"/>
              </w:rPr>
              <w:t>Особенности участия этих территорий в мировом хозяйстве. Принцип «одна страна, две системы». Проблема Тайваня. Взаимодействие экономических систем материкового Китая и Тайваня. Перспективы объединения Китая.</w:t>
            </w:r>
          </w:p>
        </w:tc>
        <w:tc>
          <w:tcPr>
            <w:tcW w:w="1585" w:type="pct"/>
          </w:tcPr>
          <w:p w14:paraId="1C83830A" w14:textId="3BE9FF0A" w:rsidR="00164B5A" w:rsidRDefault="00E65674" w:rsidP="004B6004">
            <w:pPr>
              <w:keepNext/>
              <w:spacing w:after="0" w:line="240" w:lineRule="auto"/>
              <w:jc w:val="both"/>
              <w:rPr>
                <w:rFonts w:ascii="Times New Roman" w:hAnsi="Times New Roman"/>
                <w:sz w:val="24"/>
                <w:szCs w:val="28"/>
              </w:rPr>
            </w:pPr>
            <w:r>
              <w:rPr>
                <w:rFonts w:ascii="Times New Roman" w:hAnsi="Times New Roman"/>
                <w:sz w:val="24"/>
                <w:szCs w:val="28"/>
              </w:rPr>
              <w:t>И</w:t>
            </w:r>
            <w:r w:rsidR="00164B5A" w:rsidRPr="0003593A">
              <w:rPr>
                <w:rFonts w:ascii="Times New Roman" w:hAnsi="Times New Roman"/>
                <w:sz w:val="24"/>
                <w:szCs w:val="28"/>
              </w:rPr>
              <w:t>зучение рекомендуемых учебников и учебных пособий, поиск соответствующей информации в</w:t>
            </w:r>
            <w:r w:rsidR="004B6004">
              <w:rPr>
                <w:rFonts w:ascii="Times New Roman" w:hAnsi="Times New Roman"/>
                <w:sz w:val="24"/>
                <w:szCs w:val="28"/>
              </w:rPr>
              <w:t xml:space="preserve"> сети</w:t>
            </w:r>
            <w:r w:rsidR="00164B5A" w:rsidRPr="0003593A">
              <w:rPr>
                <w:rFonts w:ascii="Times New Roman" w:hAnsi="Times New Roman"/>
                <w:sz w:val="24"/>
                <w:szCs w:val="28"/>
              </w:rPr>
              <w:t xml:space="preserve"> </w:t>
            </w:r>
            <w:r w:rsidR="004B6004">
              <w:rPr>
                <w:rFonts w:ascii="Times New Roman" w:hAnsi="Times New Roman"/>
                <w:sz w:val="24"/>
                <w:szCs w:val="28"/>
              </w:rPr>
              <w:t>и</w:t>
            </w:r>
            <w:r w:rsidR="00164B5A" w:rsidRPr="0003593A">
              <w:rPr>
                <w:rFonts w:ascii="Times New Roman" w:hAnsi="Times New Roman"/>
                <w:sz w:val="24"/>
                <w:szCs w:val="28"/>
              </w:rPr>
              <w:t>нтерне</w:t>
            </w:r>
            <w:r w:rsidR="004B6004">
              <w:rPr>
                <w:rFonts w:ascii="Times New Roman" w:hAnsi="Times New Roman"/>
                <w:sz w:val="24"/>
                <w:szCs w:val="28"/>
              </w:rPr>
              <w:t>т.</w:t>
            </w:r>
          </w:p>
          <w:p w14:paraId="3C2C05AA" w14:textId="5AD60518" w:rsidR="00E65674" w:rsidRPr="00E65674" w:rsidRDefault="00E65674" w:rsidP="004B6004">
            <w:pPr>
              <w:keepNext/>
              <w:spacing w:after="0" w:line="240" w:lineRule="auto"/>
              <w:jc w:val="both"/>
              <w:rPr>
                <w:rFonts w:ascii="Times New Roman" w:hAnsi="Times New Roman"/>
                <w:b/>
                <w:sz w:val="24"/>
                <w:szCs w:val="28"/>
              </w:rPr>
            </w:pPr>
          </w:p>
        </w:tc>
      </w:tr>
      <w:tr w:rsidR="00164B5A" w:rsidRPr="007D094B" w14:paraId="239AEE1A" w14:textId="77777777" w:rsidTr="00EB161A">
        <w:tc>
          <w:tcPr>
            <w:tcW w:w="208" w:type="pct"/>
          </w:tcPr>
          <w:p w14:paraId="56923225" w14:textId="670C7A40" w:rsidR="00164B5A" w:rsidRPr="00FB1F16" w:rsidRDefault="00164B5A" w:rsidP="007E0258">
            <w:pPr>
              <w:autoSpaceDE w:val="0"/>
              <w:autoSpaceDN w:val="0"/>
              <w:adjustRightInd w:val="0"/>
              <w:spacing w:after="0" w:line="240" w:lineRule="auto"/>
              <w:rPr>
                <w:rFonts w:ascii="Times New Roman" w:eastAsia="Calibri" w:hAnsi="Times New Roman"/>
                <w:iCs/>
                <w:sz w:val="24"/>
                <w:szCs w:val="24"/>
              </w:rPr>
            </w:pPr>
            <w:r>
              <w:rPr>
                <w:rFonts w:ascii="Times New Roman" w:eastAsia="Calibri" w:hAnsi="Times New Roman"/>
                <w:iCs/>
                <w:sz w:val="24"/>
                <w:szCs w:val="24"/>
              </w:rPr>
              <w:t>2</w:t>
            </w:r>
          </w:p>
        </w:tc>
        <w:tc>
          <w:tcPr>
            <w:tcW w:w="1042" w:type="pct"/>
            <w:shd w:val="clear" w:color="auto" w:fill="auto"/>
          </w:tcPr>
          <w:p w14:paraId="50FE0C01" w14:textId="48C0836B" w:rsidR="00164B5A" w:rsidRPr="00186786" w:rsidRDefault="00A23BA5" w:rsidP="004B6004">
            <w:pPr>
              <w:autoSpaceDE w:val="0"/>
              <w:autoSpaceDN w:val="0"/>
              <w:adjustRightInd w:val="0"/>
              <w:spacing w:after="0" w:line="240" w:lineRule="auto"/>
              <w:jc w:val="both"/>
              <w:rPr>
                <w:rFonts w:ascii="Times New Roman" w:hAnsi="Times New Roman"/>
                <w:sz w:val="24"/>
                <w:szCs w:val="24"/>
              </w:rPr>
            </w:pPr>
            <w:r w:rsidRPr="007925EB">
              <w:rPr>
                <w:rFonts w:ascii="Times New Roman" w:hAnsi="Times New Roman"/>
                <w:sz w:val="24"/>
                <w:szCs w:val="24"/>
              </w:rPr>
              <w:t>Природно-ресурсный потенциал Китая.</w:t>
            </w:r>
          </w:p>
        </w:tc>
        <w:tc>
          <w:tcPr>
            <w:tcW w:w="2165" w:type="pct"/>
            <w:shd w:val="clear" w:color="auto" w:fill="auto"/>
          </w:tcPr>
          <w:p w14:paraId="5298D8E4" w14:textId="77777777" w:rsidR="00FE0C7D" w:rsidRPr="008966ED" w:rsidRDefault="00FE0C7D" w:rsidP="004B6004">
            <w:pPr>
              <w:autoSpaceDE w:val="0"/>
              <w:autoSpaceDN w:val="0"/>
              <w:adjustRightInd w:val="0"/>
              <w:spacing w:after="0" w:line="240" w:lineRule="auto"/>
              <w:jc w:val="both"/>
              <w:rPr>
                <w:rFonts w:ascii="Times New Roman" w:eastAsia="Calibri" w:hAnsi="Times New Roman"/>
                <w:bCs/>
                <w:sz w:val="24"/>
                <w:szCs w:val="24"/>
              </w:rPr>
            </w:pPr>
            <w:r w:rsidRPr="008966ED">
              <w:rPr>
                <w:rFonts w:ascii="Times New Roman" w:hAnsi="Times New Roman"/>
                <w:sz w:val="24"/>
                <w:szCs w:val="24"/>
              </w:rPr>
              <w:t>Экологические проблемы Китая и пути их решения. Устойчивое развитие Китая и эффективность использования ресурсов.</w:t>
            </w:r>
          </w:p>
          <w:p w14:paraId="3D1F6844" w14:textId="191F2C53" w:rsidR="00164B5A" w:rsidRPr="000D49DA" w:rsidRDefault="00164B5A" w:rsidP="004B6004">
            <w:pPr>
              <w:keepNext/>
              <w:spacing w:after="0" w:line="240" w:lineRule="auto"/>
              <w:jc w:val="both"/>
              <w:rPr>
                <w:rFonts w:ascii="Times New Roman" w:hAnsi="Times New Roman"/>
                <w:sz w:val="24"/>
                <w:szCs w:val="24"/>
              </w:rPr>
            </w:pPr>
          </w:p>
        </w:tc>
        <w:tc>
          <w:tcPr>
            <w:tcW w:w="1585" w:type="pct"/>
          </w:tcPr>
          <w:p w14:paraId="78EFD3BD" w14:textId="772FC911" w:rsidR="00164B5A" w:rsidRPr="0003593A" w:rsidRDefault="00E65674" w:rsidP="004B6004">
            <w:pPr>
              <w:keepNext/>
              <w:spacing w:after="0" w:line="240" w:lineRule="auto"/>
              <w:jc w:val="both"/>
              <w:rPr>
                <w:b/>
                <w:sz w:val="24"/>
                <w:szCs w:val="28"/>
              </w:rPr>
            </w:pPr>
            <w:r>
              <w:rPr>
                <w:rFonts w:ascii="Times New Roman" w:hAnsi="Times New Roman"/>
                <w:sz w:val="24"/>
                <w:szCs w:val="28"/>
              </w:rPr>
              <w:t>И</w:t>
            </w:r>
            <w:r w:rsidR="00164B5A" w:rsidRPr="0003593A">
              <w:rPr>
                <w:rFonts w:ascii="Times New Roman" w:hAnsi="Times New Roman"/>
                <w:sz w:val="24"/>
                <w:szCs w:val="28"/>
              </w:rPr>
              <w:t>зучение рекомендуемых учебников и учебных пособий, поиск соответствующей информации</w:t>
            </w:r>
            <w:r w:rsidR="004B6004">
              <w:rPr>
                <w:rFonts w:ascii="Times New Roman" w:hAnsi="Times New Roman"/>
                <w:sz w:val="24"/>
                <w:szCs w:val="28"/>
              </w:rPr>
              <w:t xml:space="preserve"> </w:t>
            </w:r>
            <w:r w:rsidR="004B6004" w:rsidRPr="0003593A">
              <w:rPr>
                <w:rFonts w:ascii="Times New Roman" w:hAnsi="Times New Roman"/>
                <w:sz w:val="24"/>
                <w:szCs w:val="28"/>
              </w:rPr>
              <w:t>в</w:t>
            </w:r>
            <w:r w:rsidR="004B6004">
              <w:rPr>
                <w:rFonts w:ascii="Times New Roman" w:hAnsi="Times New Roman"/>
                <w:sz w:val="24"/>
                <w:szCs w:val="28"/>
              </w:rPr>
              <w:t xml:space="preserve"> сети</w:t>
            </w:r>
            <w:r w:rsidR="004B6004" w:rsidRPr="0003593A">
              <w:rPr>
                <w:rFonts w:ascii="Times New Roman" w:hAnsi="Times New Roman"/>
                <w:sz w:val="24"/>
                <w:szCs w:val="28"/>
              </w:rPr>
              <w:t xml:space="preserve"> </w:t>
            </w:r>
            <w:r w:rsidR="004B6004">
              <w:rPr>
                <w:rFonts w:ascii="Times New Roman" w:hAnsi="Times New Roman"/>
                <w:sz w:val="24"/>
                <w:szCs w:val="28"/>
              </w:rPr>
              <w:t>и</w:t>
            </w:r>
            <w:r w:rsidR="004B6004" w:rsidRPr="0003593A">
              <w:rPr>
                <w:rFonts w:ascii="Times New Roman" w:hAnsi="Times New Roman"/>
                <w:sz w:val="24"/>
                <w:szCs w:val="28"/>
              </w:rPr>
              <w:t>нтернет</w:t>
            </w:r>
          </w:p>
        </w:tc>
      </w:tr>
      <w:tr w:rsidR="00164B5A" w:rsidRPr="007D094B" w14:paraId="5E202257" w14:textId="77777777" w:rsidTr="00EB161A">
        <w:tc>
          <w:tcPr>
            <w:tcW w:w="208" w:type="pct"/>
          </w:tcPr>
          <w:p w14:paraId="6496AAE0" w14:textId="64BACB7B" w:rsidR="00164B5A" w:rsidRPr="00A45DAA" w:rsidRDefault="00164B5A" w:rsidP="00164B5A">
            <w:pPr>
              <w:autoSpaceDE w:val="0"/>
              <w:autoSpaceDN w:val="0"/>
              <w:adjustRightInd w:val="0"/>
              <w:spacing w:after="0" w:line="240" w:lineRule="auto"/>
              <w:rPr>
                <w:rFonts w:ascii="Times New Roman" w:eastAsia="Calibri" w:hAnsi="Times New Roman"/>
                <w:bCs/>
                <w:iCs/>
                <w:sz w:val="24"/>
                <w:szCs w:val="24"/>
              </w:rPr>
            </w:pPr>
            <w:r>
              <w:rPr>
                <w:rFonts w:ascii="Times New Roman" w:eastAsia="Calibri" w:hAnsi="Times New Roman"/>
                <w:bCs/>
                <w:iCs/>
                <w:sz w:val="24"/>
                <w:szCs w:val="24"/>
              </w:rPr>
              <w:lastRenderedPageBreak/>
              <w:t>3</w:t>
            </w:r>
          </w:p>
        </w:tc>
        <w:tc>
          <w:tcPr>
            <w:tcW w:w="1042" w:type="pct"/>
            <w:shd w:val="clear" w:color="auto" w:fill="auto"/>
          </w:tcPr>
          <w:p w14:paraId="3E8E6F51" w14:textId="0361F3C7" w:rsidR="00164B5A" w:rsidRPr="00FB1F16" w:rsidRDefault="00A23BA5" w:rsidP="004B6004">
            <w:pPr>
              <w:autoSpaceDE w:val="0"/>
              <w:autoSpaceDN w:val="0"/>
              <w:adjustRightInd w:val="0"/>
              <w:spacing w:after="0" w:line="240" w:lineRule="auto"/>
              <w:jc w:val="both"/>
              <w:rPr>
                <w:rFonts w:ascii="Times New Roman" w:eastAsia="Calibri" w:hAnsi="Times New Roman"/>
                <w:iCs/>
                <w:sz w:val="24"/>
                <w:szCs w:val="24"/>
              </w:rPr>
            </w:pPr>
            <w:r w:rsidRPr="007925EB">
              <w:rPr>
                <w:rFonts w:ascii="Times New Roman" w:hAnsi="Times New Roman"/>
                <w:sz w:val="24"/>
                <w:szCs w:val="24"/>
              </w:rPr>
              <w:t>Историко-географический очерк развития Китая.</w:t>
            </w:r>
          </w:p>
        </w:tc>
        <w:tc>
          <w:tcPr>
            <w:tcW w:w="2165" w:type="pct"/>
            <w:shd w:val="clear" w:color="auto" w:fill="auto"/>
          </w:tcPr>
          <w:p w14:paraId="5337B0A8" w14:textId="77777777" w:rsidR="00FE0C7D" w:rsidRPr="008966ED" w:rsidRDefault="00FE0C7D" w:rsidP="004B6004">
            <w:pPr>
              <w:autoSpaceDE w:val="0"/>
              <w:autoSpaceDN w:val="0"/>
              <w:adjustRightInd w:val="0"/>
              <w:spacing w:after="0" w:line="240" w:lineRule="auto"/>
              <w:jc w:val="both"/>
              <w:rPr>
                <w:rFonts w:ascii="Times New Roman" w:eastAsia="Calibri" w:hAnsi="Times New Roman"/>
                <w:sz w:val="24"/>
                <w:szCs w:val="24"/>
              </w:rPr>
            </w:pPr>
            <w:r w:rsidRPr="008966ED">
              <w:rPr>
                <w:rFonts w:ascii="Times New Roman" w:hAnsi="Times New Roman"/>
                <w:sz w:val="24"/>
                <w:szCs w:val="24"/>
              </w:rPr>
              <w:t>Реформа государственных предприятий. Изменения в системе планирования. Формирование многоукладной экономики. Реформа внешнеэкономических связей. Проведение поэтапной политики селективной территориальной открытости. Формирование рыночной инфраструктуры. Региональные аспекты экономической реформы в Китае.</w:t>
            </w:r>
          </w:p>
          <w:p w14:paraId="795138F5" w14:textId="5449F01B" w:rsidR="00164B5A" w:rsidRDefault="00164B5A" w:rsidP="004B6004">
            <w:pPr>
              <w:keepNext/>
              <w:spacing w:after="0" w:line="240" w:lineRule="auto"/>
              <w:jc w:val="both"/>
              <w:rPr>
                <w:rFonts w:ascii="Times New Roman" w:hAnsi="Times New Roman"/>
                <w:sz w:val="24"/>
                <w:szCs w:val="24"/>
              </w:rPr>
            </w:pPr>
          </w:p>
        </w:tc>
        <w:tc>
          <w:tcPr>
            <w:tcW w:w="1585" w:type="pct"/>
          </w:tcPr>
          <w:p w14:paraId="3C031A99" w14:textId="12E2F76F" w:rsidR="00164B5A" w:rsidRPr="000244E9" w:rsidRDefault="00E65674" w:rsidP="004B6004">
            <w:pPr>
              <w:keepNext/>
              <w:spacing w:after="0" w:line="240" w:lineRule="auto"/>
              <w:jc w:val="both"/>
              <w:rPr>
                <w:rFonts w:ascii="Times New Roman" w:hAnsi="Times New Roman"/>
                <w:sz w:val="24"/>
                <w:szCs w:val="28"/>
              </w:rPr>
            </w:pPr>
            <w:r>
              <w:rPr>
                <w:rFonts w:ascii="Times New Roman" w:hAnsi="Times New Roman"/>
                <w:sz w:val="24"/>
                <w:szCs w:val="28"/>
              </w:rPr>
              <w:t>И</w:t>
            </w:r>
            <w:r w:rsidR="00CE210C" w:rsidRPr="0003593A">
              <w:rPr>
                <w:rFonts w:ascii="Times New Roman" w:hAnsi="Times New Roman"/>
                <w:sz w:val="24"/>
                <w:szCs w:val="28"/>
              </w:rPr>
              <w:t xml:space="preserve">зучение рекомендуемых учебников и учебных пособий, поиск соответствующей информации </w:t>
            </w:r>
            <w:r w:rsidR="004B6004" w:rsidRPr="0003593A">
              <w:rPr>
                <w:rFonts w:ascii="Times New Roman" w:hAnsi="Times New Roman"/>
                <w:sz w:val="24"/>
                <w:szCs w:val="28"/>
              </w:rPr>
              <w:t>в</w:t>
            </w:r>
            <w:r w:rsidR="004B6004">
              <w:rPr>
                <w:rFonts w:ascii="Times New Roman" w:hAnsi="Times New Roman"/>
                <w:sz w:val="24"/>
                <w:szCs w:val="28"/>
              </w:rPr>
              <w:t xml:space="preserve"> сети</w:t>
            </w:r>
            <w:r w:rsidR="004B6004" w:rsidRPr="0003593A">
              <w:rPr>
                <w:rFonts w:ascii="Times New Roman" w:hAnsi="Times New Roman"/>
                <w:sz w:val="24"/>
                <w:szCs w:val="28"/>
              </w:rPr>
              <w:t xml:space="preserve"> </w:t>
            </w:r>
            <w:r w:rsidR="004B6004">
              <w:rPr>
                <w:rFonts w:ascii="Times New Roman" w:hAnsi="Times New Roman"/>
                <w:sz w:val="24"/>
                <w:szCs w:val="28"/>
              </w:rPr>
              <w:t>и</w:t>
            </w:r>
            <w:r w:rsidR="004B6004" w:rsidRPr="0003593A">
              <w:rPr>
                <w:rFonts w:ascii="Times New Roman" w:hAnsi="Times New Roman"/>
                <w:sz w:val="24"/>
                <w:szCs w:val="28"/>
              </w:rPr>
              <w:t>нтернет</w:t>
            </w:r>
          </w:p>
        </w:tc>
      </w:tr>
      <w:tr w:rsidR="00164B5A" w:rsidRPr="007D094B" w14:paraId="6476C298" w14:textId="77777777" w:rsidTr="00EB161A">
        <w:tc>
          <w:tcPr>
            <w:tcW w:w="208" w:type="pct"/>
          </w:tcPr>
          <w:p w14:paraId="6B596060" w14:textId="6D1D0C8A" w:rsidR="00164B5A" w:rsidRPr="00A45DAA" w:rsidRDefault="00164B5A" w:rsidP="00164B5A">
            <w:pPr>
              <w:shd w:val="clear" w:color="auto" w:fill="FFFFFF"/>
              <w:spacing w:after="0" w:line="240" w:lineRule="auto"/>
              <w:rPr>
                <w:rFonts w:ascii="Times New Roman" w:eastAsia="Calibri" w:hAnsi="Times New Roman"/>
                <w:bCs/>
                <w:iCs/>
                <w:sz w:val="24"/>
                <w:szCs w:val="24"/>
              </w:rPr>
            </w:pPr>
            <w:r>
              <w:rPr>
                <w:rFonts w:ascii="Times New Roman" w:eastAsia="Calibri" w:hAnsi="Times New Roman"/>
                <w:bCs/>
                <w:iCs/>
                <w:sz w:val="24"/>
                <w:szCs w:val="24"/>
              </w:rPr>
              <w:t>4</w:t>
            </w:r>
          </w:p>
        </w:tc>
        <w:tc>
          <w:tcPr>
            <w:tcW w:w="1042" w:type="pct"/>
            <w:shd w:val="clear" w:color="auto" w:fill="auto"/>
          </w:tcPr>
          <w:p w14:paraId="09AD196A" w14:textId="29190483" w:rsidR="00164B5A" w:rsidRPr="00CF7506" w:rsidRDefault="00A23BA5" w:rsidP="004B6004">
            <w:pPr>
              <w:shd w:val="clear" w:color="auto" w:fill="FFFFFF"/>
              <w:spacing w:after="0" w:line="240" w:lineRule="auto"/>
              <w:jc w:val="both"/>
              <w:rPr>
                <w:rFonts w:ascii="Times New Roman" w:hAnsi="Times New Roman"/>
                <w:sz w:val="24"/>
                <w:szCs w:val="24"/>
              </w:rPr>
            </w:pPr>
            <w:r w:rsidRPr="00A62509">
              <w:rPr>
                <w:rFonts w:ascii="Times New Roman" w:hAnsi="Times New Roman"/>
                <w:sz w:val="24"/>
                <w:szCs w:val="24"/>
              </w:rPr>
              <w:t>Население Китая.</w:t>
            </w:r>
          </w:p>
        </w:tc>
        <w:tc>
          <w:tcPr>
            <w:tcW w:w="2165" w:type="pct"/>
            <w:shd w:val="clear" w:color="auto" w:fill="auto"/>
          </w:tcPr>
          <w:p w14:paraId="50B4B34D" w14:textId="1CF86F37" w:rsidR="0092690C" w:rsidRPr="0092690C" w:rsidRDefault="00FE0C7D" w:rsidP="004B6004">
            <w:pPr>
              <w:keepNext/>
              <w:spacing w:after="0" w:line="240" w:lineRule="auto"/>
              <w:jc w:val="both"/>
              <w:rPr>
                <w:rFonts w:ascii="Times New Roman" w:hAnsi="Times New Roman"/>
                <w:sz w:val="24"/>
                <w:szCs w:val="24"/>
              </w:rPr>
            </w:pPr>
            <w:r w:rsidRPr="008966ED">
              <w:rPr>
                <w:rFonts w:ascii="Times New Roman" w:hAnsi="Times New Roman"/>
                <w:sz w:val="24"/>
                <w:szCs w:val="24"/>
              </w:rPr>
              <w:t>Национальный состав населения Китая. Расселение не</w:t>
            </w:r>
            <w:r w:rsidR="004B6004">
              <w:rPr>
                <w:rFonts w:ascii="Times New Roman" w:hAnsi="Times New Roman"/>
                <w:sz w:val="24"/>
                <w:szCs w:val="24"/>
              </w:rPr>
              <w:t>-</w:t>
            </w:r>
            <w:r w:rsidRPr="008966ED">
              <w:rPr>
                <w:rFonts w:ascii="Times New Roman" w:hAnsi="Times New Roman"/>
                <w:sz w:val="24"/>
                <w:szCs w:val="24"/>
              </w:rPr>
              <w:t>ханьских народов. География религий в Китае. Проблема Тибета. Урбанизация в Китае. География городов Китая. Структура городского населения, роль крупных городов. Крупные агломерации КНР. Формирование мегалополисов. Региональные различия в доле городского населения. Структура занятости населения Китая. Безработица, официальная статистика и реальный уровень</w:t>
            </w:r>
          </w:p>
        </w:tc>
        <w:tc>
          <w:tcPr>
            <w:tcW w:w="1585" w:type="pct"/>
          </w:tcPr>
          <w:p w14:paraId="3F4F68DD" w14:textId="7F6D3E35" w:rsidR="00164B5A" w:rsidRPr="0003593A" w:rsidRDefault="00E65674" w:rsidP="004B6004">
            <w:pPr>
              <w:keepNext/>
              <w:spacing w:after="0" w:line="240" w:lineRule="auto"/>
              <w:jc w:val="both"/>
              <w:rPr>
                <w:b/>
                <w:sz w:val="24"/>
                <w:szCs w:val="28"/>
              </w:rPr>
            </w:pPr>
            <w:r>
              <w:rPr>
                <w:rFonts w:ascii="Times New Roman" w:hAnsi="Times New Roman"/>
                <w:sz w:val="24"/>
                <w:szCs w:val="28"/>
              </w:rPr>
              <w:t>И</w:t>
            </w:r>
            <w:r w:rsidR="00164B5A" w:rsidRPr="0003593A">
              <w:rPr>
                <w:rFonts w:ascii="Times New Roman" w:hAnsi="Times New Roman"/>
                <w:sz w:val="24"/>
                <w:szCs w:val="28"/>
              </w:rPr>
              <w:t xml:space="preserve">зучение рекомендуемых учебников и учебных пособий, поиск соответствующей информации </w:t>
            </w:r>
            <w:r w:rsidR="004B6004" w:rsidRPr="0003593A">
              <w:rPr>
                <w:rFonts w:ascii="Times New Roman" w:hAnsi="Times New Roman"/>
                <w:sz w:val="24"/>
                <w:szCs w:val="28"/>
              </w:rPr>
              <w:t>в</w:t>
            </w:r>
            <w:r w:rsidR="004B6004">
              <w:rPr>
                <w:rFonts w:ascii="Times New Roman" w:hAnsi="Times New Roman"/>
                <w:sz w:val="24"/>
                <w:szCs w:val="28"/>
              </w:rPr>
              <w:t xml:space="preserve"> сети</w:t>
            </w:r>
            <w:r w:rsidR="004B6004" w:rsidRPr="0003593A">
              <w:rPr>
                <w:rFonts w:ascii="Times New Roman" w:hAnsi="Times New Roman"/>
                <w:sz w:val="24"/>
                <w:szCs w:val="28"/>
              </w:rPr>
              <w:t xml:space="preserve"> </w:t>
            </w:r>
            <w:r w:rsidR="004B6004">
              <w:rPr>
                <w:rFonts w:ascii="Times New Roman" w:hAnsi="Times New Roman"/>
                <w:sz w:val="24"/>
                <w:szCs w:val="28"/>
              </w:rPr>
              <w:t>и</w:t>
            </w:r>
            <w:r w:rsidR="004B6004" w:rsidRPr="0003593A">
              <w:rPr>
                <w:rFonts w:ascii="Times New Roman" w:hAnsi="Times New Roman"/>
                <w:sz w:val="24"/>
                <w:szCs w:val="28"/>
              </w:rPr>
              <w:t>нтернет</w:t>
            </w:r>
          </w:p>
        </w:tc>
      </w:tr>
      <w:tr w:rsidR="00164B5A" w:rsidRPr="007D094B" w14:paraId="5B4FCC00" w14:textId="77777777" w:rsidTr="00EB161A">
        <w:tc>
          <w:tcPr>
            <w:tcW w:w="208" w:type="pct"/>
          </w:tcPr>
          <w:p w14:paraId="64A839A7" w14:textId="0E7708B1" w:rsidR="00164B5A" w:rsidRPr="00380A10" w:rsidRDefault="00164B5A" w:rsidP="00164B5A">
            <w:pPr>
              <w:autoSpaceDE w:val="0"/>
              <w:autoSpaceDN w:val="0"/>
              <w:adjustRightInd w:val="0"/>
              <w:spacing w:after="0" w:line="240" w:lineRule="auto"/>
              <w:jc w:val="both"/>
              <w:rPr>
                <w:rFonts w:ascii="Times New Roman" w:eastAsia="Calibri" w:hAnsi="Times New Roman"/>
                <w:bCs/>
                <w:iCs/>
                <w:sz w:val="24"/>
                <w:szCs w:val="24"/>
              </w:rPr>
            </w:pPr>
            <w:r w:rsidRPr="00380A10">
              <w:rPr>
                <w:rFonts w:ascii="Times New Roman" w:eastAsia="Calibri" w:hAnsi="Times New Roman"/>
                <w:bCs/>
                <w:iCs/>
                <w:sz w:val="24"/>
                <w:szCs w:val="24"/>
              </w:rPr>
              <w:t>5</w:t>
            </w:r>
          </w:p>
        </w:tc>
        <w:tc>
          <w:tcPr>
            <w:tcW w:w="1042" w:type="pct"/>
            <w:shd w:val="clear" w:color="auto" w:fill="auto"/>
          </w:tcPr>
          <w:p w14:paraId="3B143908" w14:textId="2F3ACEC8" w:rsidR="00164B5A" w:rsidRPr="00380A10" w:rsidRDefault="00A23BA5" w:rsidP="004B6004">
            <w:pPr>
              <w:autoSpaceDE w:val="0"/>
              <w:autoSpaceDN w:val="0"/>
              <w:adjustRightInd w:val="0"/>
              <w:spacing w:after="0" w:line="240" w:lineRule="auto"/>
              <w:jc w:val="both"/>
              <w:rPr>
                <w:rFonts w:ascii="Times New Roman" w:hAnsi="Times New Roman"/>
                <w:sz w:val="24"/>
                <w:szCs w:val="24"/>
              </w:rPr>
            </w:pPr>
            <w:r w:rsidRPr="00380A10">
              <w:rPr>
                <w:rFonts w:ascii="Times New Roman" w:hAnsi="Times New Roman"/>
                <w:bCs/>
                <w:sz w:val="24"/>
                <w:szCs w:val="24"/>
              </w:rPr>
              <w:t>География отраслей промышленности КНР.</w:t>
            </w:r>
          </w:p>
        </w:tc>
        <w:tc>
          <w:tcPr>
            <w:tcW w:w="2165" w:type="pct"/>
            <w:shd w:val="clear" w:color="auto" w:fill="auto"/>
          </w:tcPr>
          <w:p w14:paraId="11DCAC65" w14:textId="74881AD9" w:rsidR="00164B5A" w:rsidRPr="0092690C" w:rsidRDefault="00FE0C7D" w:rsidP="004B6004">
            <w:pPr>
              <w:autoSpaceDE w:val="0"/>
              <w:autoSpaceDN w:val="0"/>
              <w:adjustRightInd w:val="0"/>
              <w:spacing w:after="0" w:line="240" w:lineRule="auto"/>
              <w:jc w:val="both"/>
              <w:rPr>
                <w:rFonts w:ascii="Times New Roman" w:hAnsi="Times New Roman"/>
                <w:sz w:val="24"/>
                <w:szCs w:val="24"/>
              </w:rPr>
            </w:pPr>
            <w:r w:rsidRPr="008966ED">
              <w:rPr>
                <w:rFonts w:ascii="Times New Roman" w:hAnsi="Times New Roman"/>
                <w:sz w:val="24"/>
                <w:szCs w:val="24"/>
              </w:rPr>
              <w:t xml:space="preserve">Классификация отраслей. Производство минеральных удобрений. Нефтехимия – основной производитель конструкционных материалов. География производства пластмасс, синтетических смол, синтетических волокон, синтетического каучука. Легкая промышленность Особенности сырьевой базы Китая.  </w:t>
            </w:r>
          </w:p>
        </w:tc>
        <w:tc>
          <w:tcPr>
            <w:tcW w:w="1585" w:type="pct"/>
          </w:tcPr>
          <w:p w14:paraId="59CE52EA" w14:textId="0C2818A3" w:rsidR="00164B5A" w:rsidRPr="0003593A" w:rsidRDefault="006C58CF" w:rsidP="004B6004">
            <w:pPr>
              <w:keepNext/>
              <w:spacing w:after="0" w:line="240" w:lineRule="auto"/>
              <w:jc w:val="both"/>
              <w:rPr>
                <w:b/>
                <w:sz w:val="24"/>
                <w:szCs w:val="28"/>
              </w:rPr>
            </w:pPr>
            <w:r>
              <w:rPr>
                <w:rFonts w:ascii="Times New Roman" w:hAnsi="Times New Roman"/>
                <w:sz w:val="24"/>
                <w:szCs w:val="28"/>
              </w:rPr>
              <w:t>П</w:t>
            </w:r>
            <w:r w:rsidR="00164B5A" w:rsidRPr="0003593A">
              <w:rPr>
                <w:rFonts w:ascii="Times New Roman" w:hAnsi="Times New Roman"/>
                <w:sz w:val="24"/>
                <w:szCs w:val="28"/>
              </w:rPr>
              <w:t xml:space="preserve">оиск соответствующей информации </w:t>
            </w:r>
            <w:r w:rsidR="004B6004" w:rsidRPr="0003593A">
              <w:rPr>
                <w:rFonts w:ascii="Times New Roman" w:hAnsi="Times New Roman"/>
                <w:sz w:val="24"/>
                <w:szCs w:val="28"/>
              </w:rPr>
              <w:t>в</w:t>
            </w:r>
            <w:r w:rsidR="004B6004">
              <w:rPr>
                <w:rFonts w:ascii="Times New Roman" w:hAnsi="Times New Roman"/>
                <w:sz w:val="24"/>
                <w:szCs w:val="28"/>
              </w:rPr>
              <w:t xml:space="preserve"> сети</w:t>
            </w:r>
            <w:r w:rsidR="004B6004" w:rsidRPr="0003593A">
              <w:rPr>
                <w:rFonts w:ascii="Times New Roman" w:hAnsi="Times New Roman"/>
                <w:sz w:val="24"/>
                <w:szCs w:val="28"/>
              </w:rPr>
              <w:t xml:space="preserve"> </w:t>
            </w:r>
            <w:r w:rsidR="004B6004">
              <w:rPr>
                <w:rFonts w:ascii="Times New Roman" w:hAnsi="Times New Roman"/>
                <w:sz w:val="24"/>
                <w:szCs w:val="28"/>
              </w:rPr>
              <w:t>и</w:t>
            </w:r>
            <w:r w:rsidR="004B6004" w:rsidRPr="0003593A">
              <w:rPr>
                <w:rFonts w:ascii="Times New Roman" w:hAnsi="Times New Roman"/>
                <w:sz w:val="24"/>
                <w:szCs w:val="28"/>
              </w:rPr>
              <w:t>нтернет</w:t>
            </w:r>
          </w:p>
        </w:tc>
      </w:tr>
      <w:tr w:rsidR="00164B5A" w:rsidRPr="007D094B" w14:paraId="56E27FFD" w14:textId="77777777" w:rsidTr="00EB161A">
        <w:tc>
          <w:tcPr>
            <w:tcW w:w="208" w:type="pct"/>
          </w:tcPr>
          <w:p w14:paraId="5B4BEB5E" w14:textId="079519D7" w:rsidR="00164B5A" w:rsidRPr="00380A10" w:rsidRDefault="00164B5A" w:rsidP="00164B5A">
            <w:pPr>
              <w:spacing w:after="0" w:line="240" w:lineRule="auto"/>
              <w:ind w:left="34"/>
              <w:rPr>
                <w:rFonts w:ascii="Times New Roman" w:eastAsia="Calibri" w:hAnsi="Times New Roman"/>
                <w:bCs/>
                <w:iCs/>
                <w:sz w:val="24"/>
                <w:szCs w:val="24"/>
              </w:rPr>
            </w:pPr>
            <w:r w:rsidRPr="00380A10">
              <w:rPr>
                <w:rFonts w:ascii="Times New Roman" w:eastAsia="Calibri" w:hAnsi="Times New Roman"/>
                <w:bCs/>
                <w:iCs/>
                <w:sz w:val="24"/>
                <w:szCs w:val="24"/>
              </w:rPr>
              <w:t>6</w:t>
            </w:r>
          </w:p>
        </w:tc>
        <w:tc>
          <w:tcPr>
            <w:tcW w:w="1042" w:type="pct"/>
            <w:shd w:val="clear" w:color="auto" w:fill="auto"/>
          </w:tcPr>
          <w:p w14:paraId="1F51F28B" w14:textId="221B0395" w:rsidR="00164B5A" w:rsidRPr="00380A10" w:rsidRDefault="00A23BA5" w:rsidP="004B6004">
            <w:pPr>
              <w:spacing w:after="0" w:line="240" w:lineRule="auto"/>
              <w:ind w:left="34"/>
              <w:jc w:val="both"/>
              <w:rPr>
                <w:rFonts w:ascii="Times New Roman" w:hAnsi="Times New Roman"/>
                <w:iCs/>
                <w:sz w:val="24"/>
                <w:szCs w:val="24"/>
              </w:rPr>
            </w:pPr>
            <w:r w:rsidRPr="00380A10">
              <w:rPr>
                <w:rFonts w:ascii="Times New Roman" w:hAnsi="Times New Roman"/>
                <w:bCs/>
                <w:sz w:val="24"/>
                <w:szCs w:val="24"/>
              </w:rPr>
              <w:t>География сельского хозяйства КНР.</w:t>
            </w:r>
          </w:p>
        </w:tc>
        <w:tc>
          <w:tcPr>
            <w:tcW w:w="2165" w:type="pct"/>
            <w:shd w:val="clear" w:color="auto" w:fill="auto"/>
          </w:tcPr>
          <w:p w14:paraId="56BD44FE" w14:textId="77777777" w:rsidR="00FE0C7D" w:rsidRPr="008966ED" w:rsidRDefault="00FE0C7D" w:rsidP="004B6004">
            <w:pPr>
              <w:autoSpaceDE w:val="0"/>
              <w:autoSpaceDN w:val="0"/>
              <w:adjustRightInd w:val="0"/>
              <w:spacing w:after="0" w:line="240" w:lineRule="auto"/>
              <w:jc w:val="both"/>
              <w:rPr>
                <w:rFonts w:ascii="Times New Roman" w:eastAsia="Calibri" w:hAnsi="Times New Roman"/>
                <w:sz w:val="24"/>
                <w:szCs w:val="24"/>
              </w:rPr>
            </w:pPr>
            <w:r w:rsidRPr="008966ED">
              <w:rPr>
                <w:rFonts w:ascii="Times New Roman" w:hAnsi="Times New Roman"/>
                <w:sz w:val="24"/>
                <w:szCs w:val="24"/>
              </w:rPr>
              <w:t>Сельскохозяйственное районирование территории Китая. Место сельскохозяйственной продукции в экспорте Китая.</w:t>
            </w:r>
          </w:p>
          <w:p w14:paraId="19FD1A7F" w14:textId="6829CDD1" w:rsidR="00164B5A" w:rsidRPr="00B55392" w:rsidRDefault="00164B5A" w:rsidP="004B6004">
            <w:pPr>
              <w:keepNext/>
              <w:spacing w:after="0" w:line="240" w:lineRule="auto"/>
              <w:jc w:val="both"/>
              <w:rPr>
                <w:rFonts w:ascii="Times New Roman" w:hAnsi="Times New Roman"/>
                <w:sz w:val="24"/>
                <w:szCs w:val="24"/>
              </w:rPr>
            </w:pPr>
          </w:p>
        </w:tc>
        <w:tc>
          <w:tcPr>
            <w:tcW w:w="1585" w:type="pct"/>
          </w:tcPr>
          <w:p w14:paraId="1DEE37E1" w14:textId="0DD1AE89" w:rsidR="00164B5A" w:rsidRPr="0099024B" w:rsidRDefault="00E65674" w:rsidP="004B6004">
            <w:pPr>
              <w:keepNext/>
              <w:spacing w:after="0" w:line="240" w:lineRule="auto"/>
              <w:jc w:val="both"/>
              <w:rPr>
                <w:rFonts w:ascii="Times New Roman" w:hAnsi="Times New Roman"/>
                <w:sz w:val="24"/>
                <w:szCs w:val="28"/>
              </w:rPr>
            </w:pPr>
            <w:r>
              <w:rPr>
                <w:rFonts w:ascii="Times New Roman" w:hAnsi="Times New Roman"/>
                <w:sz w:val="24"/>
                <w:szCs w:val="28"/>
              </w:rPr>
              <w:t>И</w:t>
            </w:r>
            <w:r w:rsidR="00164B5A" w:rsidRPr="0003593A">
              <w:rPr>
                <w:rFonts w:ascii="Times New Roman" w:hAnsi="Times New Roman"/>
                <w:sz w:val="24"/>
                <w:szCs w:val="28"/>
              </w:rPr>
              <w:t>зучение рекомендуемых учебников и учебных пособий, поиск соответствующей информации в Интернете</w:t>
            </w:r>
          </w:p>
        </w:tc>
      </w:tr>
      <w:tr w:rsidR="00164B5A" w:rsidRPr="007D094B" w14:paraId="49D0E1BD" w14:textId="77777777" w:rsidTr="00EB161A">
        <w:tc>
          <w:tcPr>
            <w:tcW w:w="208" w:type="pct"/>
          </w:tcPr>
          <w:p w14:paraId="05535D48" w14:textId="7E0CEEAB" w:rsidR="00164B5A" w:rsidRPr="00380A10" w:rsidRDefault="00164B5A" w:rsidP="00164B5A">
            <w:pPr>
              <w:autoSpaceDE w:val="0"/>
              <w:autoSpaceDN w:val="0"/>
              <w:adjustRightInd w:val="0"/>
              <w:spacing w:after="0" w:line="240" w:lineRule="auto"/>
              <w:rPr>
                <w:rFonts w:ascii="Times New Roman" w:eastAsia="Calibri" w:hAnsi="Times New Roman"/>
                <w:bCs/>
                <w:iCs/>
                <w:sz w:val="24"/>
                <w:szCs w:val="24"/>
              </w:rPr>
            </w:pPr>
            <w:r w:rsidRPr="00380A10">
              <w:rPr>
                <w:rFonts w:ascii="Times New Roman" w:eastAsia="Calibri" w:hAnsi="Times New Roman"/>
                <w:bCs/>
                <w:iCs/>
                <w:sz w:val="24"/>
                <w:szCs w:val="24"/>
              </w:rPr>
              <w:t>7</w:t>
            </w:r>
          </w:p>
        </w:tc>
        <w:tc>
          <w:tcPr>
            <w:tcW w:w="1042" w:type="pct"/>
            <w:shd w:val="clear" w:color="auto" w:fill="auto"/>
          </w:tcPr>
          <w:p w14:paraId="37B4B372" w14:textId="444A3FF8" w:rsidR="00164B5A" w:rsidRPr="00380A10" w:rsidRDefault="00A23BA5" w:rsidP="004B6004">
            <w:pPr>
              <w:autoSpaceDE w:val="0"/>
              <w:autoSpaceDN w:val="0"/>
              <w:adjustRightInd w:val="0"/>
              <w:spacing w:after="0" w:line="240" w:lineRule="auto"/>
              <w:jc w:val="both"/>
              <w:rPr>
                <w:rFonts w:ascii="Times New Roman" w:eastAsia="Calibri" w:hAnsi="Times New Roman"/>
                <w:iCs/>
                <w:sz w:val="24"/>
                <w:szCs w:val="24"/>
              </w:rPr>
            </w:pPr>
            <w:r w:rsidRPr="00380A10">
              <w:rPr>
                <w:rFonts w:ascii="Times New Roman" w:hAnsi="Times New Roman"/>
                <w:sz w:val="24"/>
                <w:szCs w:val="24"/>
              </w:rPr>
              <w:t>Транспортная инфраструктура Китая.</w:t>
            </w:r>
          </w:p>
        </w:tc>
        <w:tc>
          <w:tcPr>
            <w:tcW w:w="2165" w:type="pct"/>
            <w:shd w:val="clear" w:color="auto" w:fill="auto"/>
          </w:tcPr>
          <w:p w14:paraId="2130E122" w14:textId="77777777" w:rsidR="00FE0C7D" w:rsidRPr="008966ED" w:rsidRDefault="00FE0C7D" w:rsidP="004B6004">
            <w:pPr>
              <w:autoSpaceDE w:val="0"/>
              <w:autoSpaceDN w:val="0"/>
              <w:adjustRightInd w:val="0"/>
              <w:spacing w:after="0" w:line="240" w:lineRule="auto"/>
              <w:jc w:val="both"/>
              <w:rPr>
                <w:rFonts w:ascii="Times New Roman" w:eastAsia="Calibri" w:hAnsi="Times New Roman"/>
                <w:bCs/>
                <w:iCs/>
              </w:rPr>
            </w:pPr>
            <w:r w:rsidRPr="008966ED">
              <w:rPr>
                <w:rFonts w:ascii="Times New Roman" w:hAnsi="Times New Roman"/>
              </w:rPr>
              <w:t>Участие Китая в международных транспортных проектах.</w:t>
            </w:r>
          </w:p>
          <w:p w14:paraId="2A54F86D" w14:textId="26C9B327" w:rsidR="00164B5A" w:rsidRDefault="00164B5A" w:rsidP="004B6004">
            <w:pPr>
              <w:keepNext/>
              <w:spacing w:after="0" w:line="240" w:lineRule="auto"/>
              <w:jc w:val="both"/>
              <w:rPr>
                <w:rFonts w:ascii="Times New Roman" w:hAnsi="Times New Roman"/>
                <w:sz w:val="24"/>
                <w:szCs w:val="28"/>
              </w:rPr>
            </w:pPr>
          </w:p>
        </w:tc>
        <w:tc>
          <w:tcPr>
            <w:tcW w:w="1585" w:type="pct"/>
          </w:tcPr>
          <w:p w14:paraId="18CB498A" w14:textId="0A8DC4D4" w:rsidR="00164B5A" w:rsidRPr="0003593A" w:rsidRDefault="00A23BA5" w:rsidP="004B6004">
            <w:pPr>
              <w:keepNext/>
              <w:spacing w:after="0" w:line="240" w:lineRule="auto"/>
              <w:jc w:val="both"/>
              <w:rPr>
                <w:rFonts w:ascii="Times New Roman" w:hAnsi="Times New Roman"/>
                <w:sz w:val="24"/>
                <w:szCs w:val="28"/>
              </w:rPr>
            </w:pPr>
            <w:r w:rsidRPr="0003593A">
              <w:rPr>
                <w:rFonts w:ascii="Times New Roman" w:hAnsi="Times New Roman"/>
                <w:sz w:val="24"/>
                <w:szCs w:val="28"/>
              </w:rPr>
              <w:t>Изучение</w:t>
            </w:r>
            <w:r>
              <w:rPr>
                <w:rFonts w:ascii="Times New Roman" w:hAnsi="Times New Roman"/>
                <w:sz w:val="24"/>
                <w:szCs w:val="28"/>
              </w:rPr>
              <w:t xml:space="preserve"> текста</w:t>
            </w:r>
            <w:r w:rsidR="00164B5A">
              <w:rPr>
                <w:rFonts w:ascii="Times New Roman" w:hAnsi="Times New Roman"/>
                <w:sz w:val="24"/>
                <w:szCs w:val="28"/>
              </w:rPr>
              <w:t xml:space="preserve"> Федерального закона </w:t>
            </w:r>
            <w:r>
              <w:rPr>
                <w:rFonts w:ascii="Times New Roman" w:hAnsi="Times New Roman"/>
                <w:sz w:val="24"/>
                <w:szCs w:val="28"/>
              </w:rPr>
              <w:t xml:space="preserve">и </w:t>
            </w:r>
            <w:r w:rsidRPr="0003593A">
              <w:rPr>
                <w:rFonts w:ascii="Times New Roman" w:hAnsi="Times New Roman"/>
                <w:sz w:val="24"/>
                <w:szCs w:val="28"/>
              </w:rPr>
              <w:t>рекомендуемых</w:t>
            </w:r>
            <w:r w:rsidR="00164B5A" w:rsidRPr="0003593A">
              <w:rPr>
                <w:rFonts w:ascii="Times New Roman" w:hAnsi="Times New Roman"/>
                <w:sz w:val="24"/>
                <w:szCs w:val="28"/>
              </w:rPr>
              <w:t xml:space="preserve"> учебников и учебных пособий, поиск соответствующей информации </w:t>
            </w:r>
            <w:r w:rsidR="004B6004" w:rsidRPr="0003593A">
              <w:rPr>
                <w:rFonts w:ascii="Times New Roman" w:hAnsi="Times New Roman"/>
                <w:sz w:val="24"/>
                <w:szCs w:val="28"/>
              </w:rPr>
              <w:t>в</w:t>
            </w:r>
            <w:r w:rsidR="004B6004">
              <w:rPr>
                <w:rFonts w:ascii="Times New Roman" w:hAnsi="Times New Roman"/>
                <w:sz w:val="24"/>
                <w:szCs w:val="28"/>
              </w:rPr>
              <w:t xml:space="preserve"> сети</w:t>
            </w:r>
            <w:r w:rsidR="004B6004" w:rsidRPr="0003593A">
              <w:rPr>
                <w:rFonts w:ascii="Times New Roman" w:hAnsi="Times New Roman"/>
                <w:sz w:val="24"/>
                <w:szCs w:val="28"/>
              </w:rPr>
              <w:t xml:space="preserve"> </w:t>
            </w:r>
            <w:r w:rsidR="004B6004">
              <w:rPr>
                <w:rFonts w:ascii="Times New Roman" w:hAnsi="Times New Roman"/>
                <w:sz w:val="24"/>
                <w:szCs w:val="28"/>
              </w:rPr>
              <w:t>и</w:t>
            </w:r>
            <w:r w:rsidR="004B6004" w:rsidRPr="0003593A">
              <w:rPr>
                <w:rFonts w:ascii="Times New Roman" w:hAnsi="Times New Roman"/>
                <w:sz w:val="24"/>
                <w:szCs w:val="28"/>
              </w:rPr>
              <w:t>нтернет</w:t>
            </w:r>
          </w:p>
        </w:tc>
      </w:tr>
      <w:tr w:rsidR="00164B5A" w:rsidRPr="007D094B" w14:paraId="152D0683" w14:textId="77777777" w:rsidTr="00EB161A">
        <w:tc>
          <w:tcPr>
            <w:tcW w:w="208" w:type="pct"/>
          </w:tcPr>
          <w:p w14:paraId="0D0D9E61" w14:textId="512D24B5" w:rsidR="00164B5A" w:rsidRPr="00380A10" w:rsidRDefault="00164B5A" w:rsidP="00164B5A">
            <w:pPr>
              <w:autoSpaceDE w:val="0"/>
              <w:autoSpaceDN w:val="0"/>
              <w:adjustRightInd w:val="0"/>
              <w:spacing w:after="0" w:line="240" w:lineRule="auto"/>
              <w:rPr>
                <w:rFonts w:ascii="Times New Roman" w:eastAsia="Calibri" w:hAnsi="Times New Roman"/>
                <w:bCs/>
                <w:iCs/>
                <w:sz w:val="24"/>
                <w:szCs w:val="24"/>
              </w:rPr>
            </w:pPr>
            <w:r w:rsidRPr="00380A10">
              <w:rPr>
                <w:rFonts w:ascii="Times New Roman" w:eastAsia="Calibri" w:hAnsi="Times New Roman"/>
                <w:bCs/>
                <w:iCs/>
                <w:sz w:val="24"/>
                <w:szCs w:val="24"/>
              </w:rPr>
              <w:t>8</w:t>
            </w:r>
          </w:p>
        </w:tc>
        <w:tc>
          <w:tcPr>
            <w:tcW w:w="1042" w:type="pct"/>
            <w:shd w:val="clear" w:color="auto" w:fill="auto"/>
          </w:tcPr>
          <w:p w14:paraId="1F9DE678" w14:textId="537EE035" w:rsidR="00164B5A" w:rsidRPr="00380A10" w:rsidRDefault="00A23BA5" w:rsidP="004B6004">
            <w:pPr>
              <w:autoSpaceDE w:val="0"/>
              <w:autoSpaceDN w:val="0"/>
              <w:adjustRightInd w:val="0"/>
              <w:spacing w:after="0" w:line="240" w:lineRule="auto"/>
              <w:jc w:val="both"/>
              <w:rPr>
                <w:rFonts w:ascii="Times New Roman" w:eastAsia="Calibri" w:hAnsi="Times New Roman"/>
                <w:iCs/>
                <w:sz w:val="24"/>
                <w:szCs w:val="24"/>
              </w:rPr>
            </w:pPr>
            <w:r w:rsidRPr="00380A10">
              <w:rPr>
                <w:rFonts w:ascii="Times New Roman" w:hAnsi="Times New Roman"/>
                <w:sz w:val="24"/>
                <w:szCs w:val="24"/>
              </w:rPr>
              <w:t>Региональные особенности экономики Китая.</w:t>
            </w:r>
          </w:p>
        </w:tc>
        <w:tc>
          <w:tcPr>
            <w:tcW w:w="2165" w:type="pct"/>
            <w:shd w:val="clear" w:color="auto" w:fill="auto"/>
          </w:tcPr>
          <w:p w14:paraId="079F3F79" w14:textId="7144C3CB" w:rsidR="00165B78" w:rsidRDefault="00FE0C7D" w:rsidP="004B6004">
            <w:pPr>
              <w:autoSpaceDE w:val="0"/>
              <w:autoSpaceDN w:val="0"/>
              <w:adjustRightInd w:val="0"/>
              <w:spacing w:after="0" w:line="240" w:lineRule="auto"/>
              <w:jc w:val="both"/>
              <w:rPr>
                <w:rFonts w:ascii="Times New Roman" w:hAnsi="Times New Roman"/>
                <w:sz w:val="24"/>
                <w:szCs w:val="28"/>
              </w:rPr>
            </w:pPr>
            <w:r w:rsidRPr="008966ED">
              <w:rPr>
                <w:rFonts w:ascii="Times New Roman" w:hAnsi="Times New Roman"/>
                <w:sz w:val="24"/>
                <w:szCs w:val="24"/>
              </w:rPr>
              <w:t>Экономико-географическая характеристика Северо-Востока, Востока, Северо-Запада и Юго-Запада Китая</w:t>
            </w:r>
          </w:p>
        </w:tc>
        <w:tc>
          <w:tcPr>
            <w:tcW w:w="1585" w:type="pct"/>
          </w:tcPr>
          <w:p w14:paraId="0352A914" w14:textId="750869A7" w:rsidR="00164B5A" w:rsidRPr="0003593A" w:rsidRDefault="006C58CF" w:rsidP="004B6004">
            <w:pPr>
              <w:keepNext/>
              <w:spacing w:after="0" w:line="240" w:lineRule="auto"/>
              <w:jc w:val="both"/>
              <w:rPr>
                <w:rFonts w:ascii="Times New Roman" w:hAnsi="Times New Roman"/>
                <w:sz w:val="24"/>
                <w:szCs w:val="28"/>
              </w:rPr>
            </w:pPr>
            <w:r>
              <w:rPr>
                <w:rFonts w:ascii="Times New Roman" w:hAnsi="Times New Roman"/>
                <w:sz w:val="24"/>
                <w:szCs w:val="28"/>
              </w:rPr>
              <w:t>И</w:t>
            </w:r>
            <w:r w:rsidR="006B2D0D" w:rsidRPr="0003593A">
              <w:rPr>
                <w:rFonts w:ascii="Times New Roman" w:hAnsi="Times New Roman"/>
                <w:sz w:val="24"/>
                <w:szCs w:val="28"/>
              </w:rPr>
              <w:t xml:space="preserve">зучение рекомендуемых учебников и учебных пособий, поиск соответствующей </w:t>
            </w:r>
            <w:r w:rsidR="006B2D0D" w:rsidRPr="0003593A">
              <w:rPr>
                <w:rFonts w:ascii="Times New Roman" w:hAnsi="Times New Roman"/>
                <w:sz w:val="24"/>
                <w:szCs w:val="28"/>
              </w:rPr>
              <w:lastRenderedPageBreak/>
              <w:t xml:space="preserve">информации </w:t>
            </w:r>
            <w:r w:rsidR="004B6004" w:rsidRPr="0003593A">
              <w:rPr>
                <w:rFonts w:ascii="Times New Roman" w:hAnsi="Times New Roman"/>
                <w:sz w:val="24"/>
                <w:szCs w:val="28"/>
              </w:rPr>
              <w:t>в</w:t>
            </w:r>
            <w:r w:rsidR="004B6004">
              <w:rPr>
                <w:rFonts w:ascii="Times New Roman" w:hAnsi="Times New Roman"/>
                <w:sz w:val="24"/>
                <w:szCs w:val="28"/>
              </w:rPr>
              <w:t xml:space="preserve"> сети</w:t>
            </w:r>
            <w:r w:rsidR="004B6004" w:rsidRPr="0003593A">
              <w:rPr>
                <w:rFonts w:ascii="Times New Roman" w:hAnsi="Times New Roman"/>
                <w:sz w:val="24"/>
                <w:szCs w:val="28"/>
              </w:rPr>
              <w:t xml:space="preserve"> </w:t>
            </w:r>
            <w:r w:rsidR="004B6004">
              <w:rPr>
                <w:rFonts w:ascii="Times New Roman" w:hAnsi="Times New Roman"/>
                <w:sz w:val="24"/>
                <w:szCs w:val="28"/>
              </w:rPr>
              <w:t>и</w:t>
            </w:r>
            <w:r w:rsidR="004B6004" w:rsidRPr="0003593A">
              <w:rPr>
                <w:rFonts w:ascii="Times New Roman" w:hAnsi="Times New Roman"/>
                <w:sz w:val="24"/>
                <w:szCs w:val="28"/>
              </w:rPr>
              <w:t>нтернет</w:t>
            </w:r>
          </w:p>
        </w:tc>
      </w:tr>
      <w:tr w:rsidR="00164B5A" w:rsidRPr="007D094B" w14:paraId="7F67601E" w14:textId="77777777" w:rsidTr="00EB161A">
        <w:trPr>
          <w:trHeight w:val="1425"/>
        </w:trPr>
        <w:tc>
          <w:tcPr>
            <w:tcW w:w="208" w:type="pct"/>
          </w:tcPr>
          <w:p w14:paraId="2F90E98A" w14:textId="4BE62711" w:rsidR="00164B5A" w:rsidRPr="00380A10" w:rsidRDefault="00164B5A" w:rsidP="00164B5A">
            <w:pPr>
              <w:autoSpaceDE w:val="0"/>
              <w:autoSpaceDN w:val="0"/>
              <w:adjustRightInd w:val="0"/>
              <w:spacing w:after="0" w:line="240" w:lineRule="auto"/>
              <w:jc w:val="both"/>
              <w:rPr>
                <w:rFonts w:ascii="Times New Roman" w:eastAsia="Calibri" w:hAnsi="Times New Roman"/>
                <w:bCs/>
                <w:iCs/>
                <w:sz w:val="24"/>
                <w:szCs w:val="24"/>
              </w:rPr>
            </w:pPr>
            <w:r w:rsidRPr="00380A10">
              <w:rPr>
                <w:rFonts w:ascii="Times New Roman" w:eastAsia="Calibri" w:hAnsi="Times New Roman"/>
                <w:bCs/>
                <w:iCs/>
                <w:sz w:val="24"/>
                <w:szCs w:val="24"/>
              </w:rPr>
              <w:lastRenderedPageBreak/>
              <w:t>9</w:t>
            </w:r>
          </w:p>
        </w:tc>
        <w:tc>
          <w:tcPr>
            <w:tcW w:w="1042" w:type="pct"/>
            <w:shd w:val="clear" w:color="auto" w:fill="auto"/>
          </w:tcPr>
          <w:p w14:paraId="7B5F8370" w14:textId="7CE688F7" w:rsidR="00164B5A" w:rsidRPr="00380A10" w:rsidRDefault="00A23BA5" w:rsidP="004B6004">
            <w:pPr>
              <w:autoSpaceDE w:val="0"/>
              <w:autoSpaceDN w:val="0"/>
              <w:adjustRightInd w:val="0"/>
              <w:spacing w:after="0" w:line="240" w:lineRule="auto"/>
              <w:jc w:val="both"/>
              <w:rPr>
                <w:rFonts w:ascii="Times New Roman" w:eastAsia="Calibri" w:hAnsi="Times New Roman"/>
                <w:iCs/>
                <w:sz w:val="24"/>
                <w:szCs w:val="24"/>
              </w:rPr>
            </w:pPr>
            <w:r w:rsidRPr="00380A10">
              <w:rPr>
                <w:rFonts w:ascii="Times New Roman" w:hAnsi="Times New Roman"/>
                <w:sz w:val="24"/>
                <w:szCs w:val="24"/>
              </w:rPr>
              <w:t>Внешнеэкономические связи Китая.</w:t>
            </w:r>
          </w:p>
        </w:tc>
        <w:tc>
          <w:tcPr>
            <w:tcW w:w="2165" w:type="pct"/>
            <w:shd w:val="clear" w:color="auto" w:fill="auto"/>
          </w:tcPr>
          <w:p w14:paraId="1A426B35" w14:textId="5DE8F983" w:rsidR="00164B5A" w:rsidRDefault="00FE0C7D" w:rsidP="004B6004">
            <w:pPr>
              <w:autoSpaceDE w:val="0"/>
              <w:autoSpaceDN w:val="0"/>
              <w:adjustRightInd w:val="0"/>
              <w:spacing w:after="0" w:line="240" w:lineRule="auto"/>
              <w:jc w:val="both"/>
              <w:rPr>
                <w:rFonts w:ascii="Times New Roman" w:hAnsi="Times New Roman"/>
                <w:sz w:val="24"/>
                <w:szCs w:val="28"/>
              </w:rPr>
            </w:pPr>
            <w:r w:rsidRPr="008966ED">
              <w:rPr>
                <w:rFonts w:ascii="Times New Roman" w:hAnsi="Times New Roman"/>
                <w:sz w:val="24"/>
                <w:szCs w:val="24"/>
              </w:rPr>
              <w:t>Специальные экономические зоны и другие зоны интенсивной внешнеэкономической деятельности. Китайские ТНК, особенности их деятельности.</w:t>
            </w:r>
            <w:r w:rsidR="00EB161A">
              <w:rPr>
                <w:rFonts w:ascii="Times New Roman" w:hAnsi="Times New Roman"/>
                <w:sz w:val="24"/>
                <w:szCs w:val="28"/>
              </w:rPr>
              <w:t xml:space="preserve"> </w:t>
            </w:r>
          </w:p>
        </w:tc>
        <w:tc>
          <w:tcPr>
            <w:tcW w:w="1585" w:type="pct"/>
          </w:tcPr>
          <w:p w14:paraId="01178C20" w14:textId="43146FB4" w:rsidR="00164B5A" w:rsidRPr="0003593A" w:rsidRDefault="006C58CF" w:rsidP="004B6004">
            <w:pPr>
              <w:keepNext/>
              <w:spacing w:after="0" w:line="240" w:lineRule="auto"/>
              <w:jc w:val="both"/>
              <w:rPr>
                <w:rFonts w:ascii="Times New Roman" w:hAnsi="Times New Roman"/>
                <w:sz w:val="24"/>
                <w:szCs w:val="28"/>
              </w:rPr>
            </w:pPr>
            <w:r>
              <w:rPr>
                <w:rFonts w:ascii="Times New Roman" w:hAnsi="Times New Roman"/>
                <w:sz w:val="24"/>
                <w:szCs w:val="28"/>
              </w:rPr>
              <w:t>И</w:t>
            </w:r>
            <w:r w:rsidR="00164B5A" w:rsidRPr="0003593A">
              <w:rPr>
                <w:rFonts w:ascii="Times New Roman" w:hAnsi="Times New Roman"/>
                <w:sz w:val="24"/>
                <w:szCs w:val="28"/>
              </w:rPr>
              <w:t xml:space="preserve">зучение рекомендуемых учебников и учебных пособий, поиск соответствующей информации </w:t>
            </w:r>
            <w:r w:rsidR="004B6004" w:rsidRPr="0003593A">
              <w:rPr>
                <w:rFonts w:ascii="Times New Roman" w:hAnsi="Times New Roman"/>
                <w:sz w:val="24"/>
                <w:szCs w:val="28"/>
              </w:rPr>
              <w:t>в</w:t>
            </w:r>
            <w:r w:rsidR="004B6004">
              <w:rPr>
                <w:rFonts w:ascii="Times New Roman" w:hAnsi="Times New Roman"/>
                <w:sz w:val="24"/>
                <w:szCs w:val="28"/>
              </w:rPr>
              <w:t xml:space="preserve"> сети</w:t>
            </w:r>
            <w:r w:rsidR="004B6004" w:rsidRPr="0003593A">
              <w:rPr>
                <w:rFonts w:ascii="Times New Roman" w:hAnsi="Times New Roman"/>
                <w:sz w:val="24"/>
                <w:szCs w:val="28"/>
              </w:rPr>
              <w:t xml:space="preserve"> </w:t>
            </w:r>
            <w:r w:rsidR="004B6004">
              <w:rPr>
                <w:rFonts w:ascii="Times New Roman" w:hAnsi="Times New Roman"/>
                <w:sz w:val="24"/>
                <w:szCs w:val="28"/>
              </w:rPr>
              <w:t>и</w:t>
            </w:r>
            <w:r w:rsidR="004B6004" w:rsidRPr="0003593A">
              <w:rPr>
                <w:rFonts w:ascii="Times New Roman" w:hAnsi="Times New Roman"/>
                <w:sz w:val="24"/>
                <w:szCs w:val="28"/>
              </w:rPr>
              <w:t>нтернет</w:t>
            </w:r>
          </w:p>
        </w:tc>
      </w:tr>
    </w:tbl>
    <w:p w14:paraId="3BDF5D74" w14:textId="77777777" w:rsidR="00C610F4" w:rsidRDefault="00C610F4" w:rsidP="00C610F4">
      <w:pPr>
        <w:spacing w:after="0"/>
        <w:rPr>
          <w:rFonts w:ascii="Times New Roman" w:hAnsi="Times New Roman"/>
        </w:rPr>
      </w:pPr>
    </w:p>
    <w:p w14:paraId="03110895" w14:textId="77777777" w:rsidR="00C610F4" w:rsidRPr="007D094B" w:rsidRDefault="00C610F4" w:rsidP="00C610F4">
      <w:pPr>
        <w:pStyle w:val="1"/>
        <w:ind w:firstLine="709"/>
        <w:jc w:val="both"/>
        <w:rPr>
          <w:rFonts w:ascii="Times New Roman" w:hAnsi="Times New Roman"/>
          <w:sz w:val="28"/>
        </w:rPr>
      </w:pPr>
      <w:bookmarkStart w:id="17" w:name="_Toc23952991"/>
      <w:r w:rsidRPr="007D094B">
        <w:rPr>
          <w:rFonts w:ascii="Times New Roman" w:hAnsi="Times New Roman"/>
          <w:sz w:val="28"/>
        </w:rPr>
        <w:t>6.2. Перечень вопросов, заданий, тем для подготовки к текущему контролю</w:t>
      </w:r>
      <w:bookmarkEnd w:id="17"/>
    </w:p>
    <w:p w14:paraId="3F82DCA6" w14:textId="4D9C768F" w:rsidR="00C610F4" w:rsidRDefault="00C610F4" w:rsidP="00C610F4">
      <w:pPr>
        <w:pStyle w:val="ad"/>
        <w:ind w:firstLine="709"/>
        <w:jc w:val="both"/>
        <w:rPr>
          <w:szCs w:val="28"/>
        </w:rPr>
      </w:pPr>
      <w:r w:rsidRPr="00670990">
        <w:rPr>
          <w:szCs w:val="28"/>
        </w:rPr>
        <w:t xml:space="preserve">Примерный перечень </w:t>
      </w:r>
      <w:r>
        <w:rPr>
          <w:szCs w:val="28"/>
        </w:rPr>
        <w:t xml:space="preserve">тем и рекомендации для </w:t>
      </w:r>
      <w:r w:rsidR="00980AD8">
        <w:rPr>
          <w:szCs w:val="28"/>
        </w:rPr>
        <w:t>контрольной работы</w:t>
      </w:r>
    </w:p>
    <w:p w14:paraId="3102547C" w14:textId="77777777" w:rsidR="005F26E3" w:rsidRPr="00E132EF" w:rsidRDefault="00C610F4" w:rsidP="005F26E3">
      <w:pPr>
        <w:shd w:val="clear" w:color="auto" w:fill="FFFFFF"/>
        <w:tabs>
          <w:tab w:val="left" w:leader="underscore" w:pos="709"/>
        </w:tabs>
        <w:spacing w:after="0" w:line="240" w:lineRule="auto"/>
        <w:ind w:firstLine="709"/>
        <w:jc w:val="both"/>
        <w:rPr>
          <w:rFonts w:ascii="Times New Roman" w:hAnsi="Times New Roman"/>
          <w:sz w:val="28"/>
          <w:szCs w:val="28"/>
        </w:rPr>
      </w:pPr>
      <w:r w:rsidRPr="00E132EF">
        <w:rPr>
          <w:rFonts w:ascii="Times New Roman" w:hAnsi="Times New Roman"/>
          <w:sz w:val="28"/>
          <w:szCs w:val="28"/>
        </w:rPr>
        <w:t xml:space="preserve">Подготовка </w:t>
      </w:r>
      <w:r w:rsidR="00980AD8" w:rsidRPr="00E132EF">
        <w:rPr>
          <w:rFonts w:ascii="Times New Roman" w:hAnsi="Times New Roman"/>
          <w:sz w:val="28"/>
          <w:szCs w:val="28"/>
        </w:rPr>
        <w:t xml:space="preserve">контрольной работы </w:t>
      </w:r>
      <w:r w:rsidRPr="00E132EF">
        <w:rPr>
          <w:rFonts w:ascii="Times New Roman" w:hAnsi="Times New Roman"/>
          <w:sz w:val="28"/>
          <w:szCs w:val="28"/>
        </w:rPr>
        <w:t>является элементом самостоятельной практической работой обучающихся. Он</w:t>
      </w:r>
      <w:r w:rsidR="00980AD8" w:rsidRPr="00E132EF">
        <w:rPr>
          <w:rFonts w:ascii="Times New Roman" w:hAnsi="Times New Roman"/>
          <w:sz w:val="28"/>
          <w:szCs w:val="28"/>
        </w:rPr>
        <w:t>а</w:t>
      </w:r>
      <w:r w:rsidRPr="00E132EF">
        <w:rPr>
          <w:rFonts w:ascii="Times New Roman" w:hAnsi="Times New Roman"/>
          <w:sz w:val="28"/>
          <w:szCs w:val="28"/>
        </w:rPr>
        <w:t xml:space="preserve"> </w:t>
      </w:r>
      <w:r w:rsidR="00980AD8" w:rsidRPr="00E132EF">
        <w:rPr>
          <w:rFonts w:ascii="Times New Roman" w:hAnsi="Times New Roman"/>
          <w:sz w:val="28"/>
          <w:szCs w:val="28"/>
        </w:rPr>
        <w:t>помогает</w:t>
      </w:r>
      <w:r w:rsidRPr="00E132EF">
        <w:rPr>
          <w:rFonts w:ascii="Times New Roman" w:hAnsi="Times New Roman"/>
          <w:sz w:val="28"/>
          <w:szCs w:val="28"/>
        </w:rPr>
        <w:t xml:space="preserve"> определить степень освоения студентом знаний и навыков, полученных им в процессе изучения дисциплины. Текст </w:t>
      </w:r>
      <w:r w:rsidR="00980AD8" w:rsidRPr="00E132EF">
        <w:rPr>
          <w:rFonts w:ascii="Times New Roman" w:hAnsi="Times New Roman"/>
          <w:sz w:val="28"/>
          <w:szCs w:val="28"/>
        </w:rPr>
        <w:t>контрольной работы</w:t>
      </w:r>
      <w:r w:rsidR="00980AD8" w:rsidRPr="00E132EF">
        <w:rPr>
          <w:sz w:val="28"/>
          <w:szCs w:val="28"/>
        </w:rPr>
        <w:t xml:space="preserve"> </w:t>
      </w:r>
      <w:r w:rsidRPr="00E132EF">
        <w:rPr>
          <w:rFonts w:ascii="Times New Roman" w:hAnsi="Times New Roman"/>
          <w:sz w:val="28"/>
          <w:szCs w:val="28"/>
        </w:rPr>
        <w:t>должен быть написан в научном стиле. Оформление текста также должно быть выполнено грамотно. Следует избегать пустых пространств и, тем более, страниц. На все таблицы, рисунки и диаграммы делаются ссылки в тексте</w:t>
      </w:r>
      <w:r w:rsidR="00440BCC" w:rsidRPr="00E132EF">
        <w:rPr>
          <w:rFonts w:ascii="Times New Roman" w:hAnsi="Times New Roman"/>
          <w:sz w:val="28"/>
          <w:szCs w:val="28"/>
        </w:rPr>
        <w:t>.</w:t>
      </w:r>
    </w:p>
    <w:p w14:paraId="2E968D3D" w14:textId="2D353C9F" w:rsidR="00C610F4" w:rsidRPr="00E132EF" w:rsidRDefault="00980AD8" w:rsidP="005F26E3">
      <w:pPr>
        <w:shd w:val="clear" w:color="auto" w:fill="FFFFFF"/>
        <w:tabs>
          <w:tab w:val="left" w:leader="underscore" w:pos="709"/>
        </w:tabs>
        <w:spacing w:after="0" w:line="240" w:lineRule="auto"/>
        <w:ind w:firstLine="709"/>
        <w:jc w:val="both"/>
        <w:rPr>
          <w:rFonts w:ascii="Times New Roman" w:hAnsi="Times New Roman"/>
          <w:sz w:val="28"/>
          <w:szCs w:val="28"/>
        </w:rPr>
      </w:pPr>
      <w:r w:rsidRPr="00E132EF">
        <w:rPr>
          <w:rFonts w:ascii="Times New Roman" w:hAnsi="Times New Roman"/>
          <w:sz w:val="28"/>
          <w:szCs w:val="28"/>
        </w:rPr>
        <w:t xml:space="preserve">Контрольная работа </w:t>
      </w:r>
      <w:r w:rsidR="00C610F4" w:rsidRPr="00E132EF">
        <w:rPr>
          <w:rFonts w:ascii="Times New Roman" w:hAnsi="Times New Roman"/>
          <w:sz w:val="28"/>
          <w:szCs w:val="28"/>
        </w:rPr>
        <w:t xml:space="preserve">выполняется в формате А4. Шрифт – </w:t>
      </w:r>
      <w:proofErr w:type="spellStart"/>
      <w:r w:rsidR="00C610F4" w:rsidRPr="00E132EF">
        <w:rPr>
          <w:rFonts w:ascii="Times New Roman" w:hAnsi="Times New Roman"/>
          <w:sz w:val="28"/>
          <w:szCs w:val="28"/>
        </w:rPr>
        <w:t>Times</w:t>
      </w:r>
      <w:proofErr w:type="spellEnd"/>
      <w:r w:rsidR="00440BCC" w:rsidRPr="00E132EF">
        <w:rPr>
          <w:rFonts w:ascii="Times New Roman" w:hAnsi="Times New Roman"/>
          <w:sz w:val="28"/>
          <w:szCs w:val="28"/>
        </w:rPr>
        <w:t xml:space="preserve"> </w:t>
      </w:r>
      <w:proofErr w:type="spellStart"/>
      <w:r w:rsidR="00C610F4" w:rsidRPr="00E132EF">
        <w:rPr>
          <w:rFonts w:ascii="Times New Roman" w:hAnsi="Times New Roman"/>
          <w:sz w:val="28"/>
          <w:szCs w:val="28"/>
        </w:rPr>
        <w:t>New</w:t>
      </w:r>
      <w:proofErr w:type="spellEnd"/>
      <w:r w:rsidR="00440BCC" w:rsidRPr="00E132EF">
        <w:rPr>
          <w:rFonts w:ascii="Times New Roman" w:hAnsi="Times New Roman"/>
          <w:sz w:val="28"/>
          <w:szCs w:val="28"/>
        </w:rPr>
        <w:t xml:space="preserve"> </w:t>
      </w:r>
      <w:proofErr w:type="spellStart"/>
      <w:r w:rsidR="00C610F4" w:rsidRPr="00E132EF">
        <w:rPr>
          <w:rFonts w:ascii="Times New Roman" w:hAnsi="Times New Roman"/>
          <w:sz w:val="28"/>
          <w:szCs w:val="28"/>
        </w:rPr>
        <w:t>Roman</w:t>
      </w:r>
      <w:proofErr w:type="spellEnd"/>
      <w:r w:rsidR="00C610F4" w:rsidRPr="00E132EF">
        <w:rPr>
          <w:rFonts w:ascii="Times New Roman" w:hAnsi="Times New Roman"/>
          <w:sz w:val="28"/>
          <w:szCs w:val="28"/>
        </w:rPr>
        <w:t xml:space="preserve">. Основной текст работы набирается 14-м шрифтом через 1,5 интервала, выравнивание по ширине, </w:t>
      </w:r>
      <w:proofErr w:type="spellStart"/>
      <w:r w:rsidR="00C610F4" w:rsidRPr="00E132EF">
        <w:rPr>
          <w:rFonts w:ascii="Times New Roman" w:hAnsi="Times New Roman"/>
          <w:sz w:val="28"/>
          <w:szCs w:val="28"/>
        </w:rPr>
        <w:t>межбуквенный</w:t>
      </w:r>
      <w:proofErr w:type="spellEnd"/>
      <w:r w:rsidR="00C610F4" w:rsidRPr="00E132EF">
        <w:rPr>
          <w:rFonts w:ascii="Times New Roman" w:hAnsi="Times New Roman"/>
          <w:sz w:val="28"/>
          <w:szCs w:val="28"/>
        </w:rPr>
        <w:t xml:space="preserve"> интервал «Обычный», красная строка 1,25 см. Автоматически расставляются переносы. Поля: верхнее 2,0 см, нижнее 2,0 см, левое 3 см, правое 1 см. Промежутки между абзацами отсутствуют. Сноски делаются внизу страницы. Таблицы и рисунки нумеруются отдельно. Номер включает номер главы и номер рисунка/таблицы в данной работе.</w:t>
      </w:r>
    </w:p>
    <w:p w14:paraId="60B5369F" w14:textId="49B79C23" w:rsidR="00C610F4" w:rsidRPr="001B18EB" w:rsidRDefault="00C610F4" w:rsidP="00C610F4">
      <w:pPr>
        <w:shd w:val="clear" w:color="auto" w:fill="FFFFFF"/>
        <w:tabs>
          <w:tab w:val="left" w:leader="underscore" w:pos="709"/>
        </w:tabs>
        <w:spacing w:after="0" w:line="240" w:lineRule="auto"/>
        <w:ind w:firstLine="709"/>
        <w:jc w:val="both"/>
        <w:rPr>
          <w:rFonts w:ascii="Times New Roman" w:hAnsi="Times New Roman"/>
          <w:sz w:val="28"/>
          <w:szCs w:val="28"/>
        </w:rPr>
      </w:pPr>
      <w:r w:rsidRPr="00E132EF">
        <w:rPr>
          <w:rFonts w:ascii="Times New Roman" w:hAnsi="Times New Roman"/>
          <w:sz w:val="28"/>
          <w:szCs w:val="28"/>
        </w:rPr>
        <w:t xml:space="preserve">Страницы работы должны быть пронумерованы. Нумерация начинается со страницы с оглавлением, на которой ставится цифра «2» и далее – по порядку. Окончание нумерации приходится на последний лист списка литературы. Номер ставится внизу страницы справа. Объем выполненного задания </w:t>
      </w:r>
      <w:r w:rsidR="00E132EF" w:rsidRPr="00E132EF">
        <w:rPr>
          <w:rFonts w:ascii="Times New Roman" w:hAnsi="Times New Roman"/>
          <w:sz w:val="28"/>
          <w:szCs w:val="28"/>
        </w:rPr>
        <w:t>3-5 стр.</w:t>
      </w:r>
    </w:p>
    <w:p w14:paraId="22FD6D52" w14:textId="77777777" w:rsidR="00C610F4" w:rsidRPr="00E44129" w:rsidRDefault="00C610F4" w:rsidP="00C610F4">
      <w:pPr>
        <w:autoSpaceDE w:val="0"/>
        <w:autoSpaceDN w:val="0"/>
        <w:adjustRightInd w:val="0"/>
        <w:spacing w:after="0" w:line="240" w:lineRule="auto"/>
        <w:rPr>
          <w:rFonts w:ascii="Times New Roman" w:eastAsia="Calibri" w:hAnsi="Times New Roman"/>
          <w:b/>
          <w:sz w:val="28"/>
          <w:szCs w:val="28"/>
        </w:rPr>
      </w:pPr>
    </w:p>
    <w:p w14:paraId="32550885" w14:textId="0BF3BED9" w:rsidR="00980AD8" w:rsidRDefault="00980AD8" w:rsidP="0039788E">
      <w:pPr>
        <w:autoSpaceDE w:val="0"/>
        <w:autoSpaceDN w:val="0"/>
        <w:adjustRightInd w:val="0"/>
        <w:spacing w:after="0" w:line="240" w:lineRule="auto"/>
        <w:ind w:firstLine="708"/>
        <w:rPr>
          <w:rFonts w:ascii="Times New Roman" w:eastAsia="Calibri" w:hAnsi="Times New Roman"/>
          <w:b/>
          <w:sz w:val="28"/>
          <w:szCs w:val="28"/>
        </w:rPr>
      </w:pPr>
      <w:r>
        <w:rPr>
          <w:rFonts w:ascii="Times New Roman" w:eastAsia="Calibri" w:hAnsi="Times New Roman"/>
          <w:b/>
          <w:sz w:val="28"/>
          <w:szCs w:val="28"/>
        </w:rPr>
        <w:t>Темы для контрольной работы</w:t>
      </w:r>
    </w:p>
    <w:p w14:paraId="227EADD4" w14:textId="34B08859" w:rsidR="00C610F4" w:rsidRDefault="00B97F3A" w:rsidP="00B97F3A">
      <w:pPr>
        <w:autoSpaceDE w:val="0"/>
        <w:autoSpaceDN w:val="0"/>
        <w:adjustRightInd w:val="0"/>
        <w:spacing w:after="0" w:line="240" w:lineRule="auto"/>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1</w:t>
      </w:r>
      <w:r w:rsidRPr="00B97F3A">
        <w:rPr>
          <w:rFonts w:ascii="Times New Roman" w:hAnsi="Times New Roman"/>
          <w:color w:val="000000"/>
          <w:sz w:val="28"/>
          <w:szCs w:val="28"/>
          <w:shd w:val="clear" w:color="auto" w:fill="FFFFFF"/>
        </w:rPr>
        <w:t>. Географическое положение и природно-климатические условия Китая</w:t>
      </w:r>
      <w:r w:rsidRPr="00B97F3A">
        <w:rPr>
          <w:rFonts w:ascii="Times New Roman" w:hAnsi="Times New Roman"/>
          <w:color w:val="000000"/>
          <w:sz w:val="28"/>
          <w:szCs w:val="28"/>
        </w:rPr>
        <w:br/>
      </w:r>
      <w:r>
        <w:rPr>
          <w:rFonts w:ascii="Times New Roman" w:hAnsi="Times New Roman"/>
          <w:color w:val="000000"/>
          <w:sz w:val="28"/>
          <w:szCs w:val="28"/>
          <w:shd w:val="clear" w:color="auto" w:fill="FFFFFF"/>
        </w:rPr>
        <w:t>2</w:t>
      </w:r>
      <w:r w:rsidRPr="00B97F3A">
        <w:rPr>
          <w:rFonts w:ascii="Times New Roman" w:hAnsi="Times New Roman"/>
          <w:color w:val="000000"/>
          <w:sz w:val="28"/>
          <w:szCs w:val="28"/>
          <w:shd w:val="clear" w:color="auto" w:fill="FFFFFF"/>
        </w:rPr>
        <w:t>. Природно-ресурсный потенциал Китая и его экономическая оценка</w:t>
      </w:r>
      <w:r w:rsidRPr="00B97F3A">
        <w:rPr>
          <w:rFonts w:ascii="Times New Roman" w:hAnsi="Times New Roman"/>
          <w:color w:val="000000"/>
          <w:sz w:val="28"/>
          <w:szCs w:val="28"/>
        </w:rPr>
        <w:br/>
      </w:r>
      <w:r>
        <w:rPr>
          <w:rFonts w:ascii="Times New Roman" w:hAnsi="Times New Roman"/>
          <w:color w:val="000000"/>
          <w:sz w:val="28"/>
          <w:szCs w:val="28"/>
          <w:shd w:val="clear" w:color="auto" w:fill="FFFFFF"/>
        </w:rPr>
        <w:t>3</w:t>
      </w:r>
      <w:r w:rsidRPr="00B97F3A">
        <w:rPr>
          <w:rFonts w:ascii="Times New Roman" w:hAnsi="Times New Roman"/>
          <w:color w:val="000000"/>
          <w:sz w:val="28"/>
          <w:szCs w:val="28"/>
          <w:shd w:val="clear" w:color="auto" w:fill="FFFFFF"/>
        </w:rPr>
        <w:t>. Экологические проблемы Китая</w:t>
      </w:r>
      <w:r w:rsidRPr="00B97F3A">
        <w:rPr>
          <w:rFonts w:ascii="Times New Roman" w:hAnsi="Times New Roman"/>
          <w:color w:val="000000"/>
          <w:sz w:val="28"/>
          <w:szCs w:val="28"/>
        </w:rPr>
        <w:br/>
      </w:r>
      <w:r>
        <w:rPr>
          <w:rFonts w:ascii="Times New Roman" w:hAnsi="Times New Roman"/>
          <w:color w:val="000000"/>
          <w:sz w:val="28"/>
          <w:szCs w:val="28"/>
          <w:shd w:val="clear" w:color="auto" w:fill="FFFFFF"/>
        </w:rPr>
        <w:t>4</w:t>
      </w:r>
      <w:r w:rsidRPr="00B97F3A">
        <w:rPr>
          <w:rFonts w:ascii="Times New Roman" w:hAnsi="Times New Roman"/>
          <w:color w:val="000000"/>
          <w:sz w:val="28"/>
          <w:szCs w:val="28"/>
          <w:shd w:val="clear" w:color="auto" w:fill="FFFFFF"/>
        </w:rPr>
        <w:t>. Основные черты размещения производства, экономическое районирование Китая</w:t>
      </w:r>
      <w:r w:rsidRPr="00B97F3A">
        <w:rPr>
          <w:rFonts w:ascii="Times New Roman" w:hAnsi="Times New Roman"/>
          <w:color w:val="000000"/>
          <w:sz w:val="28"/>
          <w:szCs w:val="28"/>
        </w:rPr>
        <w:br/>
      </w:r>
      <w:r>
        <w:rPr>
          <w:rFonts w:ascii="Times New Roman" w:hAnsi="Times New Roman"/>
          <w:color w:val="000000"/>
          <w:sz w:val="28"/>
          <w:szCs w:val="28"/>
          <w:shd w:val="clear" w:color="auto" w:fill="FFFFFF"/>
        </w:rPr>
        <w:t>5</w:t>
      </w:r>
      <w:r w:rsidRPr="00B97F3A">
        <w:rPr>
          <w:rFonts w:ascii="Times New Roman" w:hAnsi="Times New Roman"/>
          <w:color w:val="000000"/>
          <w:sz w:val="28"/>
          <w:szCs w:val="28"/>
          <w:shd w:val="clear" w:color="auto" w:fill="FFFFFF"/>
        </w:rPr>
        <w:t>. Население как фактор развития производства</w:t>
      </w:r>
      <w:r w:rsidRPr="00B97F3A">
        <w:rPr>
          <w:rFonts w:ascii="Times New Roman" w:hAnsi="Times New Roman"/>
          <w:color w:val="000000"/>
          <w:sz w:val="28"/>
          <w:szCs w:val="28"/>
        </w:rPr>
        <w:br/>
      </w:r>
      <w:r>
        <w:rPr>
          <w:rFonts w:ascii="Times New Roman" w:hAnsi="Times New Roman"/>
          <w:color w:val="000000"/>
          <w:sz w:val="28"/>
          <w:szCs w:val="28"/>
          <w:shd w:val="clear" w:color="auto" w:fill="FFFFFF"/>
        </w:rPr>
        <w:t>6</w:t>
      </w:r>
      <w:r w:rsidRPr="00B97F3A">
        <w:rPr>
          <w:rFonts w:ascii="Times New Roman" w:hAnsi="Times New Roman"/>
          <w:color w:val="000000"/>
          <w:sz w:val="28"/>
          <w:szCs w:val="28"/>
          <w:shd w:val="clear" w:color="auto" w:fill="FFFFFF"/>
        </w:rPr>
        <w:t>. Общая экономико-географическая характеристика сельского хозяйства Китая</w:t>
      </w:r>
      <w:r w:rsidRPr="00B97F3A">
        <w:rPr>
          <w:rFonts w:ascii="Times New Roman" w:hAnsi="Times New Roman"/>
          <w:color w:val="000000"/>
          <w:sz w:val="28"/>
          <w:szCs w:val="28"/>
        </w:rPr>
        <w:t xml:space="preserve"> </w:t>
      </w:r>
      <w:r w:rsidRPr="00B97F3A">
        <w:rPr>
          <w:rFonts w:ascii="Times New Roman" w:hAnsi="Times New Roman"/>
          <w:color w:val="000000"/>
          <w:sz w:val="28"/>
          <w:szCs w:val="28"/>
        </w:rPr>
        <w:br/>
      </w:r>
      <w:r>
        <w:rPr>
          <w:rFonts w:ascii="Times New Roman" w:hAnsi="Times New Roman"/>
          <w:color w:val="000000"/>
          <w:sz w:val="28"/>
          <w:szCs w:val="28"/>
          <w:shd w:val="clear" w:color="auto" w:fill="FFFFFF"/>
        </w:rPr>
        <w:t>7</w:t>
      </w:r>
      <w:r w:rsidRPr="00B97F3A">
        <w:rPr>
          <w:rFonts w:ascii="Times New Roman" w:hAnsi="Times New Roman"/>
          <w:color w:val="000000"/>
          <w:sz w:val="28"/>
          <w:szCs w:val="28"/>
          <w:shd w:val="clear" w:color="auto" w:fill="FFFFFF"/>
        </w:rPr>
        <w:t>. Районы развития животноводства. Водный промысел</w:t>
      </w:r>
      <w:r w:rsidRPr="00B97F3A">
        <w:rPr>
          <w:rFonts w:ascii="Times New Roman" w:hAnsi="Times New Roman"/>
          <w:color w:val="000000"/>
          <w:sz w:val="28"/>
          <w:szCs w:val="28"/>
        </w:rPr>
        <w:br/>
      </w:r>
      <w:r>
        <w:rPr>
          <w:rFonts w:ascii="Times New Roman" w:hAnsi="Times New Roman"/>
          <w:color w:val="000000"/>
          <w:sz w:val="28"/>
          <w:szCs w:val="28"/>
          <w:shd w:val="clear" w:color="auto" w:fill="FFFFFF"/>
        </w:rPr>
        <w:t>8</w:t>
      </w:r>
      <w:r w:rsidRPr="00B97F3A">
        <w:rPr>
          <w:rFonts w:ascii="Times New Roman" w:hAnsi="Times New Roman"/>
          <w:color w:val="000000"/>
          <w:sz w:val="28"/>
          <w:szCs w:val="28"/>
          <w:shd w:val="clear" w:color="auto" w:fill="FFFFFF"/>
        </w:rPr>
        <w:t>. Размещение и развитие предприятий топливно-энергетического комплекса</w:t>
      </w:r>
      <w:r w:rsidRPr="00B97F3A">
        <w:rPr>
          <w:rFonts w:ascii="Times New Roman" w:hAnsi="Times New Roman"/>
          <w:color w:val="000000"/>
          <w:sz w:val="28"/>
          <w:szCs w:val="28"/>
        </w:rPr>
        <w:br/>
      </w:r>
      <w:r>
        <w:rPr>
          <w:rFonts w:ascii="Times New Roman" w:hAnsi="Times New Roman"/>
          <w:color w:val="000000"/>
          <w:sz w:val="28"/>
          <w:szCs w:val="28"/>
          <w:shd w:val="clear" w:color="auto" w:fill="FFFFFF"/>
        </w:rPr>
        <w:lastRenderedPageBreak/>
        <w:t>9</w:t>
      </w:r>
      <w:r w:rsidRPr="00B97F3A">
        <w:rPr>
          <w:rFonts w:ascii="Times New Roman" w:hAnsi="Times New Roman"/>
          <w:color w:val="000000"/>
          <w:sz w:val="28"/>
          <w:szCs w:val="28"/>
          <w:shd w:val="clear" w:color="auto" w:fill="FFFFFF"/>
        </w:rPr>
        <w:t>. Развитие электроэнергетики</w:t>
      </w:r>
      <w:r w:rsidRPr="00B97F3A">
        <w:rPr>
          <w:rFonts w:ascii="Times New Roman" w:hAnsi="Times New Roman"/>
          <w:color w:val="000000"/>
          <w:sz w:val="28"/>
          <w:szCs w:val="28"/>
        </w:rPr>
        <w:br/>
      </w:r>
      <w:r w:rsidRPr="00B97F3A">
        <w:rPr>
          <w:rFonts w:ascii="Times New Roman" w:hAnsi="Times New Roman"/>
          <w:color w:val="000000"/>
          <w:sz w:val="28"/>
          <w:szCs w:val="28"/>
          <w:shd w:val="clear" w:color="auto" w:fill="FFFFFF"/>
        </w:rPr>
        <w:t>1</w:t>
      </w:r>
      <w:r>
        <w:rPr>
          <w:rFonts w:ascii="Times New Roman" w:hAnsi="Times New Roman"/>
          <w:color w:val="000000"/>
          <w:sz w:val="28"/>
          <w:szCs w:val="28"/>
          <w:shd w:val="clear" w:color="auto" w:fill="FFFFFF"/>
        </w:rPr>
        <w:t>0</w:t>
      </w:r>
      <w:r w:rsidRPr="00B97F3A">
        <w:rPr>
          <w:rFonts w:ascii="Times New Roman" w:hAnsi="Times New Roman"/>
          <w:color w:val="000000"/>
          <w:sz w:val="28"/>
          <w:szCs w:val="28"/>
          <w:shd w:val="clear" w:color="auto" w:fill="FFFFFF"/>
        </w:rPr>
        <w:t>. Размещение предприятий металлургической отрасли промышленности</w:t>
      </w:r>
      <w:r w:rsidRPr="00B97F3A">
        <w:rPr>
          <w:rFonts w:ascii="Times New Roman" w:hAnsi="Times New Roman"/>
          <w:color w:val="000000"/>
          <w:sz w:val="28"/>
          <w:szCs w:val="28"/>
        </w:rPr>
        <w:br/>
      </w:r>
      <w:r w:rsidRPr="00B97F3A">
        <w:rPr>
          <w:rFonts w:ascii="Times New Roman" w:hAnsi="Times New Roman"/>
          <w:color w:val="000000"/>
          <w:sz w:val="28"/>
          <w:szCs w:val="28"/>
          <w:shd w:val="clear" w:color="auto" w:fill="FFFFFF"/>
        </w:rPr>
        <w:t>1</w:t>
      </w:r>
      <w:r>
        <w:rPr>
          <w:rFonts w:ascii="Times New Roman" w:hAnsi="Times New Roman"/>
          <w:color w:val="000000"/>
          <w:sz w:val="28"/>
          <w:szCs w:val="28"/>
          <w:shd w:val="clear" w:color="auto" w:fill="FFFFFF"/>
        </w:rPr>
        <w:t>1</w:t>
      </w:r>
      <w:r w:rsidRPr="00B97F3A">
        <w:rPr>
          <w:rFonts w:ascii="Times New Roman" w:hAnsi="Times New Roman"/>
          <w:color w:val="000000"/>
          <w:sz w:val="28"/>
          <w:szCs w:val="28"/>
          <w:shd w:val="clear" w:color="auto" w:fill="FFFFFF"/>
        </w:rPr>
        <w:t>. Размещение предприятий машиностроения и химической отрасли</w:t>
      </w:r>
      <w:r w:rsidRPr="00B97F3A">
        <w:rPr>
          <w:rFonts w:ascii="Times New Roman" w:hAnsi="Times New Roman"/>
          <w:color w:val="000000"/>
          <w:sz w:val="28"/>
          <w:szCs w:val="28"/>
        </w:rPr>
        <w:br/>
      </w:r>
      <w:r w:rsidRPr="00B97F3A">
        <w:rPr>
          <w:rFonts w:ascii="Times New Roman" w:hAnsi="Times New Roman"/>
          <w:color w:val="000000"/>
          <w:sz w:val="28"/>
          <w:szCs w:val="28"/>
          <w:shd w:val="clear" w:color="auto" w:fill="FFFFFF"/>
        </w:rPr>
        <w:t>1</w:t>
      </w:r>
      <w:r>
        <w:rPr>
          <w:rFonts w:ascii="Times New Roman" w:hAnsi="Times New Roman"/>
          <w:color w:val="000000"/>
          <w:sz w:val="28"/>
          <w:szCs w:val="28"/>
          <w:shd w:val="clear" w:color="auto" w:fill="FFFFFF"/>
        </w:rPr>
        <w:t>2</w:t>
      </w:r>
      <w:r w:rsidRPr="00B97F3A">
        <w:rPr>
          <w:rFonts w:ascii="Times New Roman" w:hAnsi="Times New Roman"/>
          <w:color w:val="000000"/>
          <w:sz w:val="28"/>
          <w:szCs w:val="28"/>
          <w:shd w:val="clear" w:color="auto" w:fill="FFFFFF"/>
        </w:rPr>
        <w:t>. Размещение и развитие отраслей легкой промышленности</w:t>
      </w:r>
      <w:r w:rsidRPr="00B97F3A">
        <w:rPr>
          <w:rFonts w:ascii="Times New Roman" w:hAnsi="Times New Roman"/>
          <w:color w:val="000000"/>
          <w:sz w:val="28"/>
          <w:szCs w:val="28"/>
        </w:rPr>
        <w:br/>
      </w:r>
      <w:r w:rsidRPr="00B97F3A">
        <w:rPr>
          <w:rFonts w:ascii="Times New Roman" w:hAnsi="Times New Roman"/>
          <w:color w:val="000000"/>
          <w:sz w:val="28"/>
          <w:szCs w:val="28"/>
          <w:shd w:val="clear" w:color="auto" w:fill="FFFFFF"/>
        </w:rPr>
        <w:t>1</w:t>
      </w:r>
      <w:r>
        <w:rPr>
          <w:rFonts w:ascii="Times New Roman" w:hAnsi="Times New Roman"/>
          <w:color w:val="000000"/>
          <w:sz w:val="28"/>
          <w:szCs w:val="28"/>
          <w:shd w:val="clear" w:color="auto" w:fill="FFFFFF"/>
        </w:rPr>
        <w:t>3</w:t>
      </w:r>
      <w:r w:rsidRPr="00B97F3A">
        <w:rPr>
          <w:rFonts w:ascii="Times New Roman" w:hAnsi="Times New Roman"/>
          <w:color w:val="000000"/>
          <w:sz w:val="28"/>
          <w:szCs w:val="28"/>
          <w:shd w:val="clear" w:color="auto" w:fill="FFFFFF"/>
        </w:rPr>
        <w:t>. Пространственная структура железнодорожного транспорта</w:t>
      </w:r>
      <w:r w:rsidRPr="00B97F3A">
        <w:rPr>
          <w:rFonts w:ascii="Times New Roman" w:hAnsi="Times New Roman"/>
          <w:color w:val="000000"/>
          <w:sz w:val="28"/>
          <w:szCs w:val="28"/>
        </w:rPr>
        <w:br/>
      </w:r>
      <w:r w:rsidRPr="00B97F3A">
        <w:rPr>
          <w:rFonts w:ascii="Times New Roman" w:hAnsi="Times New Roman"/>
          <w:color w:val="000000"/>
          <w:sz w:val="28"/>
          <w:szCs w:val="28"/>
          <w:shd w:val="clear" w:color="auto" w:fill="FFFFFF"/>
        </w:rPr>
        <w:t>1</w:t>
      </w:r>
      <w:r>
        <w:rPr>
          <w:rFonts w:ascii="Times New Roman" w:hAnsi="Times New Roman"/>
          <w:color w:val="000000"/>
          <w:sz w:val="28"/>
          <w:szCs w:val="28"/>
          <w:shd w:val="clear" w:color="auto" w:fill="FFFFFF"/>
        </w:rPr>
        <w:t>4</w:t>
      </w:r>
      <w:r w:rsidRPr="00B97F3A">
        <w:rPr>
          <w:rFonts w:ascii="Times New Roman" w:hAnsi="Times New Roman"/>
          <w:color w:val="000000"/>
          <w:sz w:val="28"/>
          <w:szCs w:val="28"/>
          <w:shd w:val="clear" w:color="auto" w:fill="FFFFFF"/>
        </w:rPr>
        <w:t xml:space="preserve">. Состояние водного и автомобильного транспорта. Маршруты </w:t>
      </w:r>
      <w:proofErr w:type="spellStart"/>
      <w:r w:rsidRPr="00B97F3A">
        <w:rPr>
          <w:rFonts w:ascii="Times New Roman" w:hAnsi="Times New Roman"/>
          <w:color w:val="000000"/>
          <w:sz w:val="28"/>
          <w:szCs w:val="28"/>
          <w:shd w:val="clear" w:color="auto" w:fill="FFFFFF"/>
        </w:rPr>
        <w:t>нефте</w:t>
      </w:r>
      <w:proofErr w:type="spellEnd"/>
      <w:r w:rsidRPr="00B97F3A">
        <w:rPr>
          <w:rFonts w:ascii="Times New Roman" w:hAnsi="Times New Roman"/>
          <w:color w:val="000000"/>
          <w:sz w:val="28"/>
          <w:szCs w:val="28"/>
          <w:shd w:val="clear" w:color="auto" w:fill="FFFFFF"/>
        </w:rPr>
        <w:t>- и газопроводов.</w:t>
      </w:r>
      <w:r w:rsidRPr="00B97F3A">
        <w:rPr>
          <w:rFonts w:ascii="Times New Roman" w:hAnsi="Times New Roman"/>
          <w:color w:val="000000"/>
          <w:sz w:val="28"/>
          <w:szCs w:val="28"/>
        </w:rPr>
        <w:br/>
      </w:r>
      <w:r w:rsidRPr="00B97F3A">
        <w:rPr>
          <w:rFonts w:ascii="Times New Roman" w:hAnsi="Times New Roman"/>
          <w:color w:val="000000"/>
          <w:sz w:val="28"/>
          <w:szCs w:val="28"/>
          <w:shd w:val="clear" w:color="auto" w:fill="FFFFFF"/>
        </w:rPr>
        <w:t>1</w:t>
      </w:r>
      <w:r>
        <w:rPr>
          <w:rFonts w:ascii="Times New Roman" w:hAnsi="Times New Roman"/>
          <w:color w:val="000000"/>
          <w:sz w:val="28"/>
          <w:szCs w:val="28"/>
          <w:shd w:val="clear" w:color="auto" w:fill="FFFFFF"/>
        </w:rPr>
        <w:t>5</w:t>
      </w:r>
      <w:r w:rsidRPr="00B97F3A">
        <w:rPr>
          <w:rFonts w:ascii="Times New Roman" w:hAnsi="Times New Roman"/>
          <w:color w:val="000000"/>
          <w:sz w:val="28"/>
          <w:szCs w:val="28"/>
          <w:shd w:val="clear" w:color="auto" w:fill="FFFFFF"/>
        </w:rPr>
        <w:t>. Формы внешнеэкономических связей и их влияние на размещение производительных сил. География внешней торговли</w:t>
      </w:r>
    </w:p>
    <w:p w14:paraId="736B8210" w14:textId="4A2A0738" w:rsidR="004B6004" w:rsidRDefault="004B6004" w:rsidP="00B97F3A">
      <w:pPr>
        <w:autoSpaceDE w:val="0"/>
        <w:autoSpaceDN w:val="0"/>
        <w:adjustRightInd w:val="0"/>
        <w:spacing w:after="0" w:line="240" w:lineRule="auto"/>
        <w:rPr>
          <w:rFonts w:ascii="Times New Roman" w:hAnsi="Times New Roman"/>
          <w:bCs/>
          <w:sz w:val="28"/>
          <w:szCs w:val="28"/>
        </w:rPr>
      </w:pPr>
      <w:r w:rsidRPr="004B6004">
        <w:rPr>
          <w:rFonts w:ascii="Times New Roman" w:hAnsi="Times New Roman"/>
          <w:bCs/>
          <w:sz w:val="28"/>
          <w:szCs w:val="28"/>
        </w:rPr>
        <w:t>16.</w:t>
      </w:r>
      <w:r>
        <w:rPr>
          <w:rFonts w:ascii="Times New Roman" w:hAnsi="Times New Roman"/>
          <w:bCs/>
          <w:sz w:val="28"/>
          <w:szCs w:val="28"/>
        </w:rPr>
        <w:t xml:space="preserve"> Угольная промышленность КНР</w:t>
      </w:r>
    </w:p>
    <w:p w14:paraId="4963CA28" w14:textId="32D6A507" w:rsidR="004B6004" w:rsidRDefault="004B6004" w:rsidP="00B97F3A">
      <w:pPr>
        <w:autoSpaceDE w:val="0"/>
        <w:autoSpaceDN w:val="0"/>
        <w:adjustRightInd w:val="0"/>
        <w:spacing w:after="0" w:line="240" w:lineRule="auto"/>
        <w:rPr>
          <w:rFonts w:ascii="Times New Roman" w:hAnsi="Times New Roman"/>
          <w:bCs/>
          <w:sz w:val="28"/>
          <w:szCs w:val="28"/>
        </w:rPr>
      </w:pPr>
      <w:r>
        <w:rPr>
          <w:rFonts w:ascii="Times New Roman" w:hAnsi="Times New Roman"/>
          <w:bCs/>
          <w:sz w:val="28"/>
          <w:szCs w:val="28"/>
        </w:rPr>
        <w:t>17. Атомная промышленность КНР</w:t>
      </w:r>
    </w:p>
    <w:p w14:paraId="6F85D97A" w14:textId="2626FBC2" w:rsidR="004B6004" w:rsidRDefault="004B6004" w:rsidP="00B97F3A">
      <w:pPr>
        <w:autoSpaceDE w:val="0"/>
        <w:autoSpaceDN w:val="0"/>
        <w:adjustRightInd w:val="0"/>
        <w:spacing w:after="0" w:line="240" w:lineRule="auto"/>
        <w:rPr>
          <w:rFonts w:ascii="Times New Roman" w:hAnsi="Times New Roman"/>
          <w:bCs/>
          <w:sz w:val="28"/>
          <w:szCs w:val="28"/>
        </w:rPr>
      </w:pPr>
      <w:r>
        <w:rPr>
          <w:rFonts w:ascii="Times New Roman" w:hAnsi="Times New Roman"/>
          <w:bCs/>
          <w:sz w:val="28"/>
          <w:szCs w:val="28"/>
        </w:rPr>
        <w:t>18. Водные ресурсы Китая</w:t>
      </w:r>
    </w:p>
    <w:p w14:paraId="409506DC" w14:textId="54E69168" w:rsidR="004B6004" w:rsidRDefault="004B6004" w:rsidP="00B97F3A">
      <w:pPr>
        <w:autoSpaceDE w:val="0"/>
        <w:autoSpaceDN w:val="0"/>
        <w:adjustRightInd w:val="0"/>
        <w:spacing w:after="0" w:line="240" w:lineRule="auto"/>
        <w:rPr>
          <w:rFonts w:ascii="Times New Roman" w:hAnsi="Times New Roman"/>
          <w:bCs/>
          <w:sz w:val="28"/>
          <w:szCs w:val="28"/>
        </w:rPr>
      </w:pPr>
      <w:r>
        <w:rPr>
          <w:rFonts w:ascii="Times New Roman" w:hAnsi="Times New Roman"/>
          <w:bCs/>
          <w:sz w:val="28"/>
          <w:szCs w:val="28"/>
        </w:rPr>
        <w:t>19. Рекреационные ресурсы КНР</w:t>
      </w:r>
    </w:p>
    <w:p w14:paraId="2C652DEE" w14:textId="436E1FFF" w:rsidR="004B6004" w:rsidRPr="004B6004" w:rsidRDefault="004B6004" w:rsidP="00B97F3A">
      <w:pPr>
        <w:autoSpaceDE w:val="0"/>
        <w:autoSpaceDN w:val="0"/>
        <w:adjustRightInd w:val="0"/>
        <w:spacing w:after="0" w:line="240" w:lineRule="auto"/>
        <w:rPr>
          <w:rFonts w:ascii="Times New Roman" w:eastAsiaTheme="minorEastAsia" w:hAnsi="Times New Roman"/>
          <w:bCs/>
          <w:sz w:val="28"/>
          <w:szCs w:val="28"/>
          <w:lang w:eastAsia="zh-CN"/>
        </w:rPr>
      </w:pPr>
      <w:r>
        <w:rPr>
          <w:rFonts w:ascii="Times New Roman" w:hAnsi="Times New Roman"/>
          <w:bCs/>
          <w:sz w:val="28"/>
          <w:szCs w:val="28"/>
        </w:rPr>
        <w:t xml:space="preserve">20. Проблемы экологии в КНР в </w:t>
      </w:r>
      <w:r>
        <w:rPr>
          <w:rFonts w:ascii="Times New Roman" w:hAnsi="Times New Roman"/>
          <w:bCs/>
          <w:sz w:val="28"/>
          <w:szCs w:val="28"/>
          <w:lang w:val="en-US"/>
        </w:rPr>
        <w:t>XXI</w:t>
      </w:r>
      <w:r w:rsidRPr="004B6004">
        <w:rPr>
          <w:rFonts w:ascii="Times New Roman" w:hAnsi="Times New Roman"/>
          <w:bCs/>
          <w:sz w:val="28"/>
          <w:szCs w:val="28"/>
        </w:rPr>
        <w:t xml:space="preserve"> </w:t>
      </w:r>
      <w:r>
        <w:rPr>
          <w:rFonts w:ascii="Times New Roman" w:eastAsiaTheme="minorEastAsia" w:hAnsi="Times New Roman"/>
          <w:bCs/>
          <w:sz w:val="28"/>
          <w:szCs w:val="28"/>
          <w:lang w:eastAsia="zh-CN"/>
        </w:rPr>
        <w:t>в.</w:t>
      </w:r>
    </w:p>
    <w:p w14:paraId="70DF5E14" w14:textId="77777777" w:rsidR="00C610F4" w:rsidRPr="007D094B" w:rsidRDefault="00C610F4" w:rsidP="00C610F4">
      <w:pPr>
        <w:pStyle w:val="1"/>
        <w:ind w:firstLine="851"/>
        <w:jc w:val="both"/>
        <w:rPr>
          <w:rFonts w:ascii="Times New Roman" w:hAnsi="Times New Roman"/>
          <w:sz w:val="28"/>
        </w:rPr>
      </w:pPr>
      <w:bookmarkStart w:id="18" w:name="_Toc23952992"/>
      <w:r w:rsidRPr="007D094B">
        <w:rPr>
          <w:rFonts w:ascii="Times New Roman" w:hAnsi="Times New Roman"/>
          <w:sz w:val="28"/>
        </w:rPr>
        <w:t>7. Фонд оценочных средств для проведения промежуточной аттестации обучающихся по дисциплине</w:t>
      </w:r>
      <w:bookmarkEnd w:id="18"/>
    </w:p>
    <w:p w14:paraId="44290AB8" w14:textId="51D56CCE" w:rsidR="00C610F4" w:rsidRPr="005C1B7F" w:rsidRDefault="00C610F4" w:rsidP="00C610F4">
      <w:pPr>
        <w:spacing w:after="0" w:line="240" w:lineRule="auto"/>
        <w:ind w:firstLine="709"/>
        <w:jc w:val="both"/>
        <w:rPr>
          <w:rFonts w:ascii="Times New Roman" w:hAnsi="Times New Roman"/>
          <w:sz w:val="28"/>
          <w:szCs w:val="28"/>
        </w:rPr>
      </w:pPr>
      <w:r w:rsidRPr="005C1B7F">
        <w:rPr>
          <w:rFonts w:ascii="Times New Roman" w:hAnsi="Times New Roman"/>
          <w:sz w:val="28"/>
          <w:szCs w:val="28"/>
        </w:rPr>
        <w:t xml:space="preserve">Перечень компетенций с указанием индикаторов их достижения в процессе освоения образовательной программы – ссылка на раздел 2 «Перечень планируемых результатов </w:t>
      </w:r>
      <w:r w:rsidR="00E25675">
        <w:rPr>
          <w:rFonts w:ascii="Times New Roman" w:hAnsi="Times New Roman"/>
          <w:sz w:val="28"/>
          <w:szCs w:val="28"/>
        </w:rPr>
        <w:t>освоения образовательной программы</w:t>
      </w:r>
      <w:r w:rsidRPr="005C1B7F">
        <w:rPr>
          <w:rFonts w:ascii="Times New Roman" w:hAnsi="Times New Roman"/>
          <w:sz w:val="28"/>
          <w:szCs w:val="28"/>
        </w:rPr>
        <w:t xml:space="preserve"> с указанием индикаторов их достижения и планируемых результатов обучения</w:t>
      </w:r>
      <w:r w:rsidR="00E25675">
        <w:rPr>
          <w:rFonts w:ascii="Times New Roman" w:hAnsi="Times New Roman"/>
          <w:sz w:val="28"/>
          <w:szCs w:val="28"/>
        </w:rPr>
        <w:t xml:space="preserve"> по дисциплине».</w:t>
      </w:r>
    </w:p>
    <w:p w14:paraId="39199617" w14:textId="77777777" w:rsidR="0023224A" w:rsidRDefault="0023224A" w:rsidP="00C610F4">
      <w:pPr>
        <w:spacing w:after="0" w:line="240" w:lineRule="auto"/>
        <w:ind w:firstLine="709"/>
        <w:jc w:val="both"/>
        <w:rPr>
          <w:rFonts w:ascii="Times New Roman" w:hAnsi="Times New Roman"/>
          <w:b/>
          <w:sz w:val="28"/>
          <w:szCs w:val="28"/>
        </w:rPr>
      </w:pPr>
    </w:p>
    <w:p w14:paraId="5C977E9B" w14:textId="0BEE4B53" w:rsidR="00430B1A" w:rsidRDefault="00C610F4" w:rsidP="00477F06">
      <w:pPr>
        <w:spacing w:after="0" w:line="240" w:lineRule="auto"/>
        <w:ind w:firstLine="709"/>
        <w:jc w:val="both"/>
        <w:rPr>
          <w:rFonts w:ascii="Times New Roman" w:hAnsi="Times New Roman"/>
          <w:b/>
          <w:sz w:val="28"/>
          <w:szCs w:val="28"/>
        </w:rPr>
      </w:pPr>
      <w:r w:rsidRPr="005C1B7F">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4FCC6999" w14:textId="77777777" w:rsidR="00477F06" w:rsidRDefault="00477F06" w:rsidP="00477F06">
      <w:pPr>
        <w:spacing w:after="0" w:line="240" w:lineRule="auto"/>
        <w:ind w:firstLine="709"/>
        <w:jc w:val="both"/>
        <w:rPr>
          <w:rFonts w:ascii="Times New Roman" w:hAnsi="Times New Roman"/>
          <w:b/>
          <w:sz w:val="28"/>
          <w:szCs w:val="28"/>
        </w:rPr>
      </w:pPr>
    </w:p>
    <w:p w14:paraId="021816A7" w14:textId="39CD9250" w:rsidR="00894BEF" w:rsidRDefault="00894BEF" w:rsidP="00601FE8">
      <w:pPr>
        <w:pStyle w:val="Style26"/>
        <w:widowControl/>
        <w:tabs>
          <w:tab w:val="left" w:pos="706"/>
        </w:tabs>
        <w:spacing w:line="240" w:lineRule="auto"/>
        <w:rPr>
          <w:rStyle w:val="FontStyle90"/>
          <w:sz w:val="28"/>
          <w:szCs w:val="28"/>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2323"/>
        <w:gridCol w:w="3031"/>
        <w:gridCol w:w="2835"/>
      </w:tblGrid>
      <w:tr w:rsidR="00894BEF" w:rsidRPr="0023224A" w14:paraId="140DCB0E" w14:textId="77777777" w:rsidTr="00DE3862">
        <w:tc>
          <w:tcPr>
            <w:tcW w:w="0" w:type="auto"/>
          </w:tcPr>
          <w:p w14:paraId="277AAF15" w14:textId="37CF3EDF" w:rsidR="00894BEF" w:rsidRPr="002316E5" w:rsidRDefault="00894BEF" w:rsidP="002316E5">
            <w:pPr>
              <w:pStyle w:val="Style18"/>
              <w:widowControl/>
              <w:spacing w:line="240" w:lineRule="auto"/>
              <w:ind w:firstLine="0"/>
              <w:jc w:val="center"/>
              <w:rPr>
                <w:rFonts w:ascii="Times New Roman" w:hAnsi="Times New Roman"/>
                <w:b/>
                <w:color w:val="000000" w:themeColor="text1"/>
              </w:rPr>
            </w:pPr>
            <w:r w:rsidRPr="002316E5">
              <w:rPr>
                <w:rFonts w:ascii="Times New Roman" w:hAnsi="Times New Roman"/>
                <w:b/>
                <w:color w:val="000000" w:themeColor="text1"/>
              </w:rPr>
              <w:t>Наименование</w:t>
            </w:r>
          </w:p>
          <w:p w14:paraId="289B6E21" w14:textId="24ABD5B8" w:rsidR="00894BEF" w:rsidRPr="002316E5" w:rsidRDefault="00894BEF" w:rsidP="002316E5">
            <w:pPr>
              <w:pStyle w:val="Style18"/>
              <w:widowControl/>
              <w:spacing w:line="240" w:lineRule="auto"/>
              <w:ind w:firstLine="0"/>
              <w:jc w:val="center"/>
              <w:rPr>
                <w:rStyle w:val="FontStyle68"/>
                <w:color w:val="FF0000"/>
                <w:sz w:val="24"/>
                <w:szCs w:val="24"/>
                <w:lang w:eastAsia="en-US"/>
              </w:rPr>
            </w:pPr>
            <w:r w:rsidRPr="002316E5">
              <w:rPr>
                <w:rFonts w:ascii="Times New Roman" w:hAnsi="Times New Roman"/>
                <w:b/>
                <w:color w:val="000000" w:themeColor="text1"/>
              </w:rPr>
              <w:t>компетенции</w:t>
            </w:r>
          </w:p>
        </w:tc>
        <w:tc>
          <w:tcPr>
            <w:tcW w:w="2323" w:type="dxa"/>
          </w:tcPr>
          <w:p w14:paraId="6DDCB5FC" w14:textId="6F32AC1D" w:rsidR="00894BEF" w:rsidRPr="002316E5" w:rsidRDefault="00894BEF" w:rsidP="002316E5">
            <w:pPr>
              <w:pStyle w:val="Style18"/>
              <w:widowControl/>
              <w:spacing w:line="240" w:lineRule="auto"/>
              <w:ind w:firstLine="0"/>
              <w:jc w:val="center"/>
              <w:rPr>
                <w:rFonts w:ascii="Times New Roman" w:hAnsi="Times New Roman"/>
                <w:b/>
                <w:color w:val="000000" w:themeColor="text1"/>
              </w:rPr>
            </w:pPr>
            <w:r w:rsidRPr="002316E5">
              <w:rPr>
                <w:rFonts w:ascii="Times New Roman" w:hAnsi="Times New Roman"/>
                <w:b/>
                <w:color w:val="000000" w:themeColor="text1"/>
              </w:rPr>
              <w:t>Наименование индикаторов</w:t>
            </w:r>
          </w:p>
          <w:p w14:paraId="473E881F" w14:textId="77777777" w:rsidR="00894BEF" w:rsidRPr="002316E5" w:rsidRDefault="00894BEF" w:rsidP="002316E5">
            <w:pPr>
              <w:pStyle w:val="Style18"/>
              <w:widowControl/>
              <w:spacing w:line="240" w:lineRule="auto"/>
              <w:ind w:right="81" w:firstLine="0"/>
              <w:jc w:val="center"/>
              <w:rPr>
                <w:rFonts w:ascii="Times New Roman" w:hAnsi="Times New Roman"/>
                <w:b/>
                <w:color w:val="000000" w:themeColor="text1"/>
              </w:rPr>
            </w:pPr>
            <w:r w:rsidRPr="002316E5">
              <w:rPr>
                <w:rFonts w:ascii="Times New Roman" w:hAnsi="Times New Roman"/>
                <w:b/>
                <w:color w:val="000000" w:themeColor="text1"/>
              </w:rPr>
              <w:t>достижения</w:t>
            </w:r>
          </w:p>
          <w:p w14:paraId="44F8E59A" w14:textId="0BE9EF6A" w:rsidR="00894BEF" w:rsidRPr="002316E5" w:rsidRDefault="00894BEF" w:rsidP="002316E5">
            <w:pPr>
              <w:pStyle w:val="Style18"/>
              <w:widowControl/>
              <w:spacing w:line="240" w:lineRule="auto"/>
              <w:ind w:firstLine="0"/>
              <w:jc w:val="center"/>
              <w:rPr>
                <w:rStyle w:val="FontStyle68"/>
                <w:color w:val="FF0000"/>
                <w:sz w:val="24"/>
                <w:szCs w:val="24"/>
                <w:lang w:eastAsia="en-US"/>
              </w:rPr>
            </w:pPr>
            <w:r w:rsidRPr="002316E5">
              <w:rPr>
                <w:rFonts w:ascii="Times New Roman" w:hAnsi="Times New Roman"/>
                <w:b/>
                <w:color w:val="000000" w:themeColor="text1"/>
              </w:rPr>
              <w:t>компетенции</w:t>
            </w:r>
          </w:p>
        </w:tc>
        <w:tc>
          <w:tcPr>
            <w:tcW w:w="3031" w:type="dxa"/>
          </w:tcPr>
          <w:p w14:paraId="1B8D24B5" w14:textId="77777777" w:rsidR="00894BEF" w:rsidRPr="002316E5" w:rsidRDefault="00894BEF" w:rsidP="002316E5">
            <w:pPr>
              <w:pStyle w:val="Style18"/>
              <w:widowControl/>
              <w:spacing w:line="240" w:lineRule="auto"/>
              <w:ind w:firstLine="0"/>
              <w:jc w:val="center"/>
              <w:rPr>
                <w:rStyle w:val="FontStyle68"/>
                <w:color w:val="FF0000"/>
                <w:sz w:val="24"/>
                <w:szCs w:val="24"/>
                <w:lang w:eastAsia="en-US"/>
              </w:rPr>
            </w:pPr>
            <w:r w:rsidRPr="002316E5">
              <w:rPr>
                <w:rFonts w:ascii="Times New Roman" w:hAnsi="Times New Roman"/>
                <w:b/>
                <w:color w:val="000000" w:themeColor="text1"/>
              </w:rPr>
              <w:t>Результаты обучения (умения и знания), соотнесенные с индикаторами достижения компетенции</w:t>
            </w:r>
          </w:p>
        </w:tc>
        <w:tc>
          <w:tcPr>
            <w:tcW w:w="2835" w:type="dxa"/>
          </w:tcPr>
          <w:p w14:paraId="10C5EC7A" w14:textId="5468E296" w:rsidR="00894BEF" w:rsidRPr="002316E5" w:rsidRDefault="00894BEF" w:rsidP="002316E5">
            <w:pPr>
              <w:pStyle w:val="Style18"/>
              <w:widowControl/>
              <w:spacing w:line="240" w:lineRule="auto"/>
              <w:ind w:firstLine="0"/>
              <w:jc w:val="center"/>
              <w:rPr>
                <w:rStyle w:val="FontStyle68"/>
                <w:color w:val="FF0000"/>
                <w:sz w:val="24"/>
                <w:szCs w:val="24"/>
                <w:lang w:eastAsia="en-US"/>
              </w:rPr>
            </w:pPr>
            <w:r w:rsidRPr="002316E5">
              <w:rPr>
                <w:rFonts w:ascii="Times New Roman" w:hAnsi="Times New Roman"/>
                <w:b/>
                <w:color w:val="000000" w:themeColor="text1"/>
              </w:rPr>
              <w:t>Типовые контрольные задания</w:t>
            </w:r>
          </w:p>
        </w:tc>
      </w:tr>
      <w:tr w:rsidR="003B7187" w:rsidRPr="0023224A" w14:paraId="502E00CB" w14:textId="77777777" w:rsidTr="00DE3862">
        <w:tc>
          <w:tcPr>
            <w:tcW w:w="0" w:type="auto"/>
          </w:tcPr>
          <w:p w14:paraId="0AD0B7B9" w14:textId="77777777" w:rsidR="003B7187" w:rsidRDefault="003B7187" w:rsidP="004B6004">
            <w:pPr>
              <w:pStyle w:val="Style18"/>
              <w:widowControl/>
              <w:spacing w:line="240" w:lineRule="auto"/>
              <w:ind w:firstLine="0"/>
              <w:jc w:val="both"/>
              <w:rPr>
                <w:rFonts w:ascii="Times New Roman" w:hAnsi="Times New Roman"/>
              </w:rPr>
            </w:pPr>
            <w:r w:rsidRPr="00A23BA5">
              <w:rPr>
                <w:rStyle w:val="FontStyle68"/>
                <w:b w:val="0"/>
                <w:color w:val="000000" w:themeColor="text1"/>
                <w:sz w:val="22"/>
                <w:szCs w:val="22"/>
                <w:u w:val="single"/>
                <w:lang w:eastAsia="en-US"/>
              </w:rPr>
              <w:t>П</w:t>
            </w:r>
            <w:r w:rsidRPr="00A23BA5">
              <w:rPr>
                <w:rStyle w:val="FontStyle68"/>
                <w:b w:val="0"/>
                <w:color w:val="000000" w:themeColor="text1"/>
                <w:sz w:val="22"/>
                <w:szCs w:val="22"/>
                <w:u w:val="single"/>
              </w:rPr>
              <w:t>КН-1</w:t>
            </w:r>
            <w:r w:rsidRPr="00A23BA5">
              <w:rPr>
                <w:rFonts w:ascii="Times New Roman" w:hAnsi="Times New Roman"/>
              </w:rPr>
              <w:t xml:space="preserve"> </w:t>
            </w:r>
          </w:p>
          <w:p w14:paraId="70DAE3CA" w14:textId="78E52BDD" w:rsidR="003B7187" w:rsidRDefault="003B7187" w:rsidP="004B6004">
            <w:pPr>
              <w:pStyle w:val="Style18"/>
              <w:widowControl/>
              <w:spacing w:line="240" w:lineRule="auto"/>
              <w:ind w:firstLine="0"/>
              <w:jc w:val="both"/>
              <w:rPr>
                <w:rFonts w:ascii="Times New Roman" w:hAnsi="Times New Roman"/>
              </w:rPr>
            </w:pPr>
            <w:r w:rsidRPr="008B2FB4">
              <w:rPr>
                <w:rFonts w:ascii="Times New Roman" w:hAnsi="Times New Roman"/>
              </w:rPr>
              <w:t>Владение основными научными понятиями и категориальным аппаратом современной экономики и их применение</w:t>
            </w:r>
            <w:r>
              <w:rPr>
                <w:rFonts w:ascii="Times New Roman" w:hAnsi="Times New Roman"/>
              </w:rPr>
              <w:t xml:space="preserve"> при решении прикладных задач</w:t>
            </w:r>
          </w:p>
          <w:p w14:paraId="072FC5F3" w14:textId="1152B27F" w:rsidR="003B7187" w:rsidRPr="00A23BA5" w:rsidRDefault="003B7187" w:rsidP="004B6004">
            <w:pPr>
              <w:pStyle w:val="Style18"/>
              <w:widowControl/>
              <w:spacing w:line="240" w:lineRule="auto"/>
              <w:ind w:firstLine="0"/>
              <w:jc w:val="both"/>
              <w:rPr>
                <w:rStyle w:val="FontStyle68"/>
                <w:b w:val="0"/>
                <w:color w:val="FF0000"/>
                <w:sz w:val="22"/>
                <w:szCs w:val="22"/>
                <w:u w:val="single"/>
                <w:lang w:eastAsia="en-US"/>
              </w:rPr>
            </w:pPr>
          </w:p>
        </w:tc>
        <w:tc>
          <w:tcPr>
            <w:tcW w:w="2323" w:type="dxa"/>
          </w:tcPr>
          <w:p w14:paraId="009E89C8" w14:textId="6003D315" w:rsidR="001E1647" w:rsidRPr="001E1647" w:rsidRDefault="001E1647" w:rsidP="004B6004">
            <w:pPr>
              <w:shd w:val="clear" w:color="auto" w:fill="FFFFFF"/>
              <w:spacing w:line="240" w:lineRule="auto"/>
              <w:jc w:val="both"/>
              <w:rPr>
                <w:rFonts w:ascii="Times New Roman" w:hAnsi="Times New Roman"/>
                <w:sz w:val="24"/>
                <w:szCs w:val="24"/>
              </w:rPr>
            </w:pPr>
            <w:r>
              <w:rPr>
                <w:rFonts w:ascii="Times New Roman" w:hAnsi="Times New Roman"/>
                <w:sz w:val="24"/>
                <w:szCs w:val="24"/>
              </w:rPr>
              <w:t>1.</w:t>
            </w:r>
            <w:r w:rsidR="008A7F07">
              <w:rPr>
                <w:rFonts w:ascii="Times New Roman" w:hAnsi="Times New Roman"/>
                <w:sz w:val="24"/>
                <w:szCs w:val="24"/>
              </w:rPr>
              <w:t xml:space="preserve"> </w:t>
            </w:r>
            <w:r w:rsidR="003B7187" w:rsidRPr="001E1647">
              <w:rPr>
                <w:rFonts w:ascii="Times New Roman" w:hAnsi="Times New Roman"/>
                <w:sz w:val="24"/>
                <w:szCs w:val="24"/>
              </w:rPr>
              <w:t xml:space="preserve">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w:t>
            </w:r>
            <w:r w:rsidR="003B7187" w:rsidRPr="001E1647">
              <w:rPr>
                <w:rFonts w:ascii="Times New Roman" w:hAnsi="Times New Roman"/>
                <w:sz w:val="24"/>
                <w:szCs w:val="24"/>
              </w:rPr>
              <w:lastRenderedPageBreak/>
              <w:t>явлений и процессов.</w:t>
            </w:r>
          </w:p>
          <w:p w14:paraId="2E56E2E0" w14:textId="417D8846" w:rsidR="003B7187" w:rsidRDefault="003B7187" w:rsidP="004B6004">
            <w:pPr>
              <w:shd w:val="clear" w:color="auto" w:fill="FFFFFF"/>
              <w:spacing w:line="240" w:lineRule="auto"/>
              <w:jc w:val="both"/>
              <w:rPr>
                <w:rFonts w:ascii="Times New Roman" w:hAnsi="Times New Roman"/>
                <w:sz w:val="24"/>
                <w:szCs w:val="24"/>
              </w:rPr>
            </w:pPr>
            <w:r w:rsidRPr="001E1647">
              <w:rPr>
                <w:rFonts w:ascii="Times New Roman" w:hAnsi="Times New Roman"/>
                <w:sz w:val="24"/>
                <w:szCs w:val="24"/>
              </w:rPr>
              <w:t xml:space="preserve"> </w:t>
            </w:r>
          </w:p>
          <w:p w14:paraId="07E1AFEA" w14:textId="7826463F" w:rsidR="001E1647" w:rsidRDefault="001E1647" w:rsidP="004B6004">
            <w:pPr>
              <w:shd w:val="clear" w:color="auto" w:fill="FFFFFF"/>
              <w:spacing w:line="240" w:lineRule="auto"/>
              <w:jc w:val="both"/>
              <w:rPr>
                <w:rFonts w:ascii="Times New Roman" w:hAnsi="Times New Roman"/>
                <w:sz w:val="24"/>
                <w:szCs w:val="24"/>
              </w:rPr>
            </w:pPr>
          </w:p>
          <w:p w14:paraId="6F61DF76" w14:textId="3AFCF2A0" w:rsidR="001E1647" w:rsidRDefault="001E1647" w:rsidP="004B6004">
            <w:pPr>
              <w:shd w:val="clear" w:color="auto" w:fill="FFFFFF"/>
              <w:spacing w:line="240" w:lineRule="auto"/>
              <w:jc w:val="both"/>
              <w:rPr>
                <w:rFonts w:ascii="Times New Roman" w:hAnsi="Times New Roman"/>
                <w:sz w:val="24"/>
                <w:szCs w:val="24"/>
              </w:rPr>
            </w:pPr>
          </w:p>
          <w:p w14:paraId="14F4BA98" w14:textId="1544EEAF" w:rsidR="00F41616" w:rsidRDefault="00F41616" w:rsidP="004B6004">
            <w:pPr>
              <w:shd w:val="clear" w:color="auto" w:fill="FFFFFF"/>
              <w:spacing w:line="240" w:lineRule="auto"/>
              <w:jc w:val="both"/>
              <w:rPr>
                <w:rFonts w:ascii="Times New Roman" w:hAnsi="Times New Roman"/>
                <w:sz w:val="24"/>
                <w:szCs w:val="24"/>
              </w:rPr>
            </w:pPr>
          </w:p>
          <w:p w14:paraId="564A800B" w14:textId="1AABD4E9" w:rsidR="003B7187" w:rsidRDefault="003B7187" w:rsidP="004B6004">
            <w:pPr>
              <w:tabs>
                <w:tab w:val="left" w:pos="993"/>
              </w:tabs>
              <w:spacing w:line="240" w:lineRule="auto"/>
              <w:jc w:val="both"/>
              <w:rPr>
                <w:rFonts w:ascii="Times New Roman" w:hAnsi="Times New Roman"/>
                <w:sz w:val="24"/>
                <w:szCs w:val="24"/>
              </w:rPr>
            </w:pPr>
            <w:r w:rsidRPr="0084711F">
              <w:rPr>
                <w:rFonts w:ascii="Times New Roman" w:hAnsi="Times New Roman"/>
                <w:sz w:val="24"/>
                <w:szCs w:val="24"/>
              </w:rPr>
              <w:t xml:space="preserve">2. </w:t>
            </w:r>
            <w:r>
              <w:rPr>
                <w:rFonts w:ascii="Times New Roman" w:hAnsi="Times New Roman"/>
                <w:sz w:val="24"/>
                <w:szCs w:val="24"/>
              </w:rPr>
              <w:t xml:space="preserve">Выявляет </w:t>
            </w:r>
            <w:r w:rsidRPr="0084711F">
              <w:rPr>
                <w:rFonts w:ascii="Times New Roman" w:hAnsi="Times New Roman"/>
                <w:sz w:val="24"/>
                <w:szCs w:val="24"/>
              </w:rPr>
              <w:t xml:space="preserve">сущность и особенности современных экономических процессов, </w:t>
            </w:r>
            <w:r w:rsidRPr="004417F1">
              <w:rPr>
                <w:rFonts w:ascii="Times New Roman" w:hAnsi="Times New Roman"/>
                <w:sz w:val="24"/>
                <w:szCs w:val="24"/>
              </w:rPr>
              <w:t>их связь с другими процессами, происходящими в обществе</w:t>
            </w:r>
            <w:r>
              <w:rPr>
                <w:rFonts w:ascii="Times New Roman" w:hAnsi="Times New Roman"/>
                <w:sz w:val="24"/>
                <w:szCs w:val="24"/>
              </w:rPr>
              <w:t>,</w:t>
            </w:r>
            <w:r w:rsidRPr="0084711F">
              <w:rPr>
                <w:rFonts w:ascii="Times New Roman" w:hAnsi="Times New Roman"/>
                <w:sz w:val="24"/>
                <w:szCs w:val="24"/>
              </w:rPr>
              <w:t xml:space="preserve"> </w:t>
            </w:r>
            <w:r>
              <w:rPr>
                <w:rFonts w:ascii="Times New Roman" w:hAnsi="Times New Roman"/>
                <w:sz w:val="24"/>
                <w:szCs w:val="24"/>
              </w:rPr>
              <w:t>критически переосмысливает</w:t>
            </w:r>
            <w:r w:rsidRPr="001D5005">
              <w:rPr>
                <w:rFonts w:ascii="Times New Roman" w:hAnsi="Times New Roman"/>
                <w:sz w:val="24"/>
                <w:szCs w:val="24"/>
              </w:rPr>
              <w:t xml:space="preserve"> текущи</w:t>
            </w:r>
            <w:r>
              <w:rPr>
                <w:rFonts w:ascii="Times New Roman" w:hAnsi="Times New Roman"/>
                <w:sz w:val="24"/>
                <w:szCs w:val="24"/>
              </w:rPr>
              <w:t>е</w:t>
            </w:r>
            <w:r w:rsidRPr="001D5005">
              <w:rPr>
                <w:rFonts w:ascii="Times New Roman" w:hAnsi="Times New Roman"/>
                <w:sz w:val="24"/>
                <w:szCs w:val="24"/>
              </w:rPr>
              <w:t xml:space="preserve"> </w:t>
            </w:r>
            <w:r>
              <w:rPr>
                <w:rFonts w:ascii="Times New Roman" w:hAnsi="Times New Roman"/>
                <w:sz w:val="24"/>
                <w:szCs w:val="24"/>
              </w:rPr>
              <w:t>социально-экономические</w:t>
            </w:r>
            <w:r w:rsidRPr="001D5005">
              <w:rPr>
                <w:rFonts w:ascii="Times New Roman" w:hAnsi="Times New Roman"/>
                <w:sz w:val="24"/>
                <w:szCs w:val="24"/>
              </w:rPr>
              <w:t xml:space="preserve"> проблем</w:t>
            </w:r>
            <w:r>
              <w:rPr>
                <w:rFonts w:ascii="Times New Roman" w:hAnsi="Times New Roman"/>
                <w:sz w:val="24"/>
                <w:szCs w:val="24"/>
              </w:rPr>
              <w:t>ы.</w:t>
            </w:r>
          </w:p>
          <w:p w14:paraId="3DBAB394" w14:textId="4A77EF4A" w:rsidR="003B7187" w:rsidRPr="0023224A" w:rsidRDefault="003B7187" w:rsidP="004B6004">
            <w:pPr>
              <w:spacing w:line="240" w:lineRule="auto"/>
              <w:jc w:val="both"/>
              <w:rPr>
                <w:rFonts w:ascii="Times New Roman" w:hAnsi="Times New Roman"/>
                <w:b/>
                <w:color w:val="FF0000"/>
              </w:rPr>
            </w:pPr>
            <w:r w:rsidRPr="0084711F">
              <w:rPr>
                <w:rFonts w:ascii="Times New Roman" w:eastAsia="Calibri" w:hAnsi="Times New Roman"/>
                <w:sz w:val="24"/>
                <w:szCs w:val="24"/>
                <w:lang w:eastAsia="en-US"/>
              </w:rPr>
              <w:t xml:space="preserve">3. </w:t>
            </w:r>
            <w:r>
              <w:rPr>
                <w:rFonts w:ascii="Times New Roman" w:eastAsia="Calibri" w:hAnsi="Times New Roman"/>
                <w:sz w:val="24"/>
                <w:szCs w:val="24"/>
                <w:lang w:eastAsia="en-US"/>
              </w:rPr>
              <w:t>Г</w:t>
            </w:r>
            <w:r w:rsidRPr="0084711F">
              <w:rPr>
                <w:rFonts w:ascii="Times New Roman" w:hAnsi="Times New Roman"/>
                <w:sz w:val="24"/>
                <w:szCs w:val="24"/>
              </w:rPr>
              <w:t>рамотно и результативно польз</w:t>
            </w:r>
            <w:r>
              <w:rPr>
                <w:rFonts w:ascii="Times New Roman" w:hAnsi="Times New Roman"/>
                <w:sz w:val="24"/>
                <w:szCs w:val="24"/>
              </w:rPr>
              <w:t xml:space="preserve">уется </w:t>
            </w:r>
            <w:r w:rsidRPr="0084711F">
              <w:rPr>
                <w:rFonts w:ascii="Times New Roman" w:hAnsi="Times New Roman"/>
                <w:sz w:val="24"/>
                <w:szCs w:val="24"/>
              </w:rPr>
              <w:t>российскими и зарубежными источниками научных знаний и экономической информации</w:t>
            </w:r>
            <w:r>
              <w:rPr>
                <w:rFonts w:ascii="Times New Roman" w:hAnsi="Times New Roman"/>
                <w:sz w:val="24"/>
                <w:szCs w:val="24"/>
              </w:rPr>
              <w:t>, знает основные направления</w:t>
            </w:r>
            <w:r w:rsidRPr="001D5005">
              <w:rPr>
                <w:rFonts w:ascii="Times New Roman" w:hAnsi="Times New Roman"/>
                <w:sz w:val="24"/>
                <w:szCs w:val="24"/>
              </w:rPr>
              <w:t xml:space="preserve"> экономической политики государства</w:t>
            </w:r>
            <w:r>
              <w:rPr>
                <w:rFonts w:ascii="Times New Roman" w:hAnsi="Times New Roman"/>
                <w:sz w:val="24"/>
                <w:szCs w:val="24"/>
              </w:rPr>
              <w:t>.</w:t>
            </w:r>
          </w:p>
        </w:tc>
        <w:tc>
          <w:tcPr>
            <w:tcW w:w="3031" w:type="dxa"/>
          </w:tcPr>
          <w:p w14:paraId="6D1E06EA" w14:textId="77777777" w:rsidR="001E1647" w:rsidRPr="00FE3554" w:rsidRDefault="001E1647" w:rsidP="004B6004">
            <w:pPr>
              <w:spacing w:after="0" w:line="240" w:lineRule="auto"/>
              <w:jc w:val="both"/>
              <w:rPr>
                <w:rFonts w:ascii="Times New Roman" w:hAnsi="Times New Roman"/>
                <w:sz w:val="24"/>
                <w:szCs w:val="24"/>
              </w:rPr>
            </w:pPr>
            <w:r w:rsidRPr="00FE3554">
              <w:rPr>
                <w:rFonts w:ascii="Times New Roman" w:hAnsi="Times New Roman"/>
                <w:b/>
                <w:sz w:val="24"/>
                <w:szCs w:val="24"/>
              </w:rPr>
              <w:lastRenderedPageBreak/>
              <w:t>знать</w:t>
            </w:r>
            <w:r w:rsidRPr="00FE3554">
              <w:rPr>
                <w:rFonts w:ascii="Times New Roman" w:hAnsi="Times New Roman"/>
                <w:sz w:val="24"/>
                <w:szCs w:val="24"/>
              </w:rPr>
              <w:t xml:space="preserve"> основные источники информации</w:t>
            </w:r>
            <w:r>
              <w:rPr>
                <w:rFonts w:ascii="Times New Roman" w:hAnsi="Times New Roman"/>
                <w:sz w:val="24"/>
                <w:szCs w:val="24"/>
              </w:rPr>
              <w:t xml:space="preserve"> и направления</w:t>
            </w:r>
            <w:r w:rsidRPr="00FE3554">
              <w:rPr>
                <w:rFonts w:ascii="Times New Roman" w:hAnsi="Times New Roman"/>
                <w:sz w:val="24"/>
                <w:szCs w:val="24"/>
              </w:rPr>
              <w:t xml:space="preserve"> </w:t>
            </w:r>
            <w:r>
              <w:rPr>
                <w:rFonts w:ascii="Times New Roman" w:hAnsi="Times New Roman"/>
                <w:sz w:val="24"/>
                <w:szCs w:val="24"/>
              </w:rPr>
              <w:t xml:space="preserve">необходимые для изучения </w:t>
            </w:r>
            <w:r w:rsidRPr="00FE3554">
              <w:rPr>
                <w:rFonts w:ascii="Times New Roman" w:hAnsi="Times New Roman"/>
                <w:sz w:val="24"/>
                <w:szCs w:val="24"/>
              </w:rPr>
              <w:t>экономической географии Китая</w:t>
            </w:r>
            <w:r>
              <w:rPr>
                <w:rFonts w:ascii="Times New Roman" w:hAnsi="Times New Roman"/>
                <w:sz w:val="24"/>
                <w:szCs w:val="24"/>
              </w:rPr>
              <w:t xml:space="preserve">: </w:t>
            </w:r>
            <w:r w:rsidRPr="00FE3554">
              <w:rPr>
                <w:rFonts w:ascii="Times New Roman" w:hAnsi="Times New Roman"/>
                <w:sz w:val="24"/>
                <w:szCs w:val="24"/>
              </w:rPr>
              <w:t>исторические этапы развития Китая и их влияние на пространственную организацию хозяйства страны; расположение основных социально-экономических объектов Китая.</w:t>
            </w:r>
          </w:p>
          <w:p w14:paraId="33FC2729" w14:textId="77777777" w:rsidR="001E1647" w:rsidRPr="00BD25B5" w:rsidRDefault="001E1647" w:rsidP="004B6004">
            <w:pPr>
              <w:spacing w:after="0" w:line="240" w:lineRule="auto"/>
              <w:jc w:val="both"/>
              <w:rPr>
                <w:rFonts w:ascii="Times New Roman" w:hAnsi="Times New Roman"/>
                <w:b/>
                <w:sz w:val="24"/>
                <w:szCs w:val="24"/>
              </w:rPr>
            </w:pPr>
            <w:r>
              <w:rPr>
                <w:rFonts w:ascii="Times New Roman" w:hAnsi="Times New Roman"/>
                <w:b/>
                <w:sz w:val="24"/>
                <w:szCs w:val="24"/>
              </w:rPr>
              <w:t>у</w:t>
            </w:r>
            <w:r w:rsidRPr="00BD25B5">
              <w:rPr>
                <w:rFonts w:ascii="Times New Roman" w:hAnsi="Times New Roman"/>
                <w:b/>
                <w:sz w:val="24"/>
                <w:szCs w:val="24"/>
              </w:rPr>
              <w:t>меть</w:t>
            </w:r>
            <w:r>
              <w:rPr>
                <w:rFonts w:ascii="Times New Roman" w:hAnsi="Times New Roman"/>
                <w:b/>
                <w:sz w:val="24"/>
                <w:szCs w:val="24"/>
              </w:rPr>
              <w:t xml:space="preserve"> </w:t>
            </w:r>
            <w:r w:rsidRPr="00DB6E76">
              <w:rPr>
                <w:rFonts w:ascii="Times New Roman" w:hAnsi="Times New Roman"/>
                <w:sz w:val="24"/>
                <w:szCs w:val="24"/>
              </w:rPr>
              <w:t xml:space="preserve">работать с основными источниками </w:t>
            </w:r>
            <w:r w:rsidRPr="00DB6E76">
              <w:rPr>
                <w:rFonts w:ascii="Times New Roman" w:hAnsi="Times New Roman"/>
                <w:sz w:val="24"/>
                <w:szCs w:val="24"/>
              </w:rPr>
              <w:lastRenderedPageBreak/>
              <w:t>информации по экономической географии Китая, путем анализа основных исторических этапов развития Китая и оценить их влияние на экономическое развитие страны</w:t>
            </w:r>
          </w:p>
          <w:p w14:paraId="49AF0D0E" w14:textId="56EFAA4E" w:rsidR="00F41616" w:rsidRDefault="00F41616" w:rsidP="004B6004">
            <w:pPr>
              <w:spacing w:after="0" w:line="240" w:lineRule="auto"/>
              <w:jc w:val="both"/>
              <w:rPr>
                <w:rFonts w:ascii="Times New Roman" w:hAnsi="Times New Roman"/>
                <w:b/>
                <w:color w:val="FF0000"/>
              </w:rPr>
            </w:pPr>
          </w:p>
          <w:p w14:paraId="7C28F68D" w14:textId="77777777" w:rsidR="001E1647" w:rsidRDefault="001E1647" w:rsidP="004B6004">
            <w:pPr>
              <w:spacing w:after="0" w:line="240" w:lineRule="auto"/>
              <w:jc w:val="both"/>
              <w:rPr>
                <w:rFonts w:ascii="Times New Roman" w:hAnsi="Times New Roman"/>
                <w:sz w:val="24"/>
                <w:szCs w:val="24"/>
              </w:rPr>
            </w:pPr>
            <w:r>
              <w:rPr>
                <w:rFonts w:ascii="Times New Roman" w:hAnsi="Times New Roman"/>
                <w:b/>
                <w:sz w:val="24"/>
                <w:szCs w:val="24"/>
              </w:rPr>
              <w:t>з</w:t>
            </w:r>
            <w:r w:rsidRPr="00FE3554">
              <w:rPr>
                <w:rFonts w:ascii="Times New Roman" w:hAnsi="Times New Roman"/>
                <w:b/>
                <w:sz w:val="24"/>
                <w:szCs w:val="24"/>
              </w:rPr>
              <w:t>нать</w:t>
            </w:r>
            <w:r>
              <w:rPr>
                <w:rFonts w:ascii="Times New Roman" w:hAnsi="Times New Roman"/>
                <w:sz w:val="24"/>
                <w:szCs w:val="24"/>
              </w:rPr>
              <w:t xml:space="preserve"> сущность и современные особенности экономических процессов в Китае, связанных с наличием географических особенностей территории Китая</w:t>
            </w:r>
          </w:p>
          <w:p w14:paraId="3127ADDE" w14:textId="5A9F4D70" w:rsidR="00520015" w:rsidRDefault="001E1647" w:rsidP="004B6004">
            <w:pPr>
              <w:spacing w:after="0" w:line="240" w:lineRule="auto"/>
              <w:jc w:val="both"/>
              <w:rPr>
                <w:rFonts w:ascii="Times New Roman" w:hAnsi="Times New Roman"/>
                <w:sz w:val="24"/>
                <w:szCs w:val="24"/>
              </w:rPr>
            </w:pPr>
            <w:r w:rsidRPr="00DB6E76">
              <w:rPr>
                <w:rFonts w:ascii="Times New Roman" w:hAnsi="Times New Roman"/>
                <w:b/>
                <w:sz w:val="24"/>
                <w:szCs w:val="24"/>
              </w:rPr>
              <w:t>уметь</w:t>
            </w:r>
            <w:r>
              <w:rPr>
                <w:rFonts w:ascii="Times New Roman" w:hAnsi="Times New Roman"/>
                <w:sz w:val="24"/>
                <w:szCs w:val="24"/>
              </w:rPr>
              <w:t xml:space="preserve"> анализировать и делать выводы на основании оценки экономико-географической составляющей территории Китая</w:t>
            </w:r>
          </w:p>
          <w:p w14:paraId="2C6A9AE4" w14:textId="7A979E90" w:rsidR="00255A5F" w:rsidRDefault="00255A5F" w:rsidP="004B6004">
            <w:pPr>
              <w:spacing w:after="0" w:line="240" w:lineRule="auto"/>
              <w:jc w:val="both"/>
              <w:rPr>
                <w:rFonts w:ascii="Times New Roman" w:hAnsi="Times New Roman"/>
                <w:sz w:val="24"/>
                <w:szCs w:val="24"/>
              </w:rPr>
            </w:pPr>
          </w:p>
          <w:p w14:paraId="0571BBF6" w14:textId="77777777" w:rsidR="00520015" w:rsidRDefault="00520015" w:rsidP="004B6004">
            <w:pPr>
              <w:spacing w:after="0" w:line="240" w:lineRule="auto"/>
              <w:jc w:val="both"/>
              <w:rPr>
                <w:rFonts w:ascii="Times New Roman" w:hAnsi="Times New Roman"/>
                <w:sz w:val="24"/>
                <w:szCs w:val="24"/>
              </w:rPr>
            </w:pPr>
            <w:r w:rsidRPr="00FE3554">
              <w:rPr>
                <w:rFonts w:ascii="Times New Roman" w:hAnsi="Times New Roman"/>
                <w:b/>
                <w:sz w:val="24"/>
                <w:szCs w:val="24"/>
              </w:rPr>
              <w:t>знать</w:t>
            </w:r>
            <w:r>
              <w:rPr>
                <w:rFonts w:ascii="Times New Roman" w:hAnsi="Times New Roman"/>
                <w:sz w:val="24"/>
                <w:szCs w:val="24"/>
              </w:rPr>
              <w:t xml:space="preserve"> особенности и принципы использования различных информационных, научных, интернет и публицистических источников информации для изучения экономической географии Китая.</w:t>
            </w:r>
          </w:p>
          <w:p w14:paraId="4984C476" w14:textId="77447EB7" w:rsidR="003B7187" w:rsidRPr="00520015" w:rsidRDefault="00520015" w:rsidP="004B6004">
            <w:pPr>
              <w:spacing w:line="240" w:lineRule="auto"/>
              <w:jc w:val="both"/>
              <w:rPr>
                <w:rFonts w:ascii="Times New Roman" w:hAnsi="Times New Roman"/>
              </w:rPr>
            </w:pPr>
            <w:r w:rsidRPr="00DB6E76">
              <w:rPr>
                <w:rFonts w:ascii="Times New Roman" w:hAnsi="Times New Roman"/>
                <w:b/>
                <w:sz w:val="24"/>
                <w:szCs w:val="24"/>
              </w:rPr>
              <w:t xml:space="preserve">уметь </w:t>
            </w:r>
            <w:r>
              <w:rPr>
                <w:rFonts w:ascii="Times New Roman" w:hAnsi="Times New Roman"/>
                <w:sz w:val="24"/>
                <w:szCs w:val="24"/>
              </w:rPr>
              <w:t>охарактеризовать и проанализировать особенности и основные принципы использования различных информационных, научных, интернет и публицистических источников информации для изучения экономической географии Китая.</w:t>
            </w:r>
          </w:p>
        </w:tc>
        <w:tc>
          <w:tcPr>
            <w:tcW w:w="2835" w:type="dxa"/>
          </w:tcPr>
          <w:p w14:paraId="59348DBA" w14:textId="702C2F07" w:rsidR="00520015" w:rsidRDefault="001E1647" w:rsidP="004B6004">
            <w:pPr>
              <w:tabs>
                <w:tab w:val="left" w:pos="296"/>
              </w:tabs>
              <w:spacing w:after="0" w:line="240" w:lineRule="auto"/>
              <w:ind w:left="34" w:firstLine="6"/>
              <w:jc w:val="both"/>
              <w:rPr>
                <w:rStyle w:val="FontStyle68"/>
                <w:b w:val="0"/>
                <w:color w:val="FF0000"/>
                <w:sz w:val="24"/>
                <w:szCs w:val="24"/>
                <w:highlight w:val="yellow"/>
                <w:lang w:eastAsia="en-US"/>
              </w:rPr>
            </w:pPr>
            <w:r w:rsidRPr="00520015">
              <w:rPr>
                <w:rFonts w:ascii="Times New Roman" w:hAnsi="Times New Roman"/>
                <w:b/>
                <w:sz w:val="24"/>
                <w:szCs w:val="24"/>
              </w:rPr>
              <w:lastRenderedPageBreak/>
              <w:t>Задание 1</w:t>
            </w:r>
            <w:r w:rsidR="00255A5F">
              <w:rPr>
                <w:rFonts w:ascii="Times New Roman" w:hAnsi="Times New Roman"/>
                <w:b/>
                <w:sz w:val="24"/>
                <w:szCs w:val="24"/>
              </w:rPr>
              <w:t>.</w:t>
            </w:r>
            <w:r w:rsidRPr="001E1647">
              <w:rPr>
                <w:rFonts w:ascii="Times New Roman" w:hAnsi="Times New Roman"/>
                <w:sz w:val="24"/>
                <w:szCs w:val="24"/>
              </w:rPr>
              <w:t xml:space="preserve"> </w:t>
            </w:r>
            <w:r>
              <w:rPr>
                <w:rFonts w:ascii="Times New Roman" w:hAnsi="Times New Roman"/>
                <w:sz w:val="24"/>
                <w:szCs w:val="24"/>
              </w:rPr>
              <w:t xml:space="preserve">На основании перечня основной литературы дисциплины найдите ответы на вопросы: </w:t>
            </w:r>
            <w:r w:rsidRPr="001E1647">
              <w:rPr>
                <w:rFonts w:ascii="Times New Roman" w:hAnsi="Times New Roman"/>
                <w:sz w:val="24"/>
                <w:szCs w:val="24"/>
              </w:rPr>
              <w:t xml:space="preserve">Место Китая в количественных типологиях стран мира (по площади, по численности населения, по форме правления, особенностям административно-территориального развития, по размеру ВВН, по доходам на </w:t>
            </w:r>
            <w:r w:rsidRPr="001E1647">
              <w:rPr>
                <w:rFonts w:ascii="Times New Roman" w:hAnsi="Times New Roman"/>
                <w:sz w:val="24"/>
                <w:szCs w:val="24"/>
              </w:rPr>
              <w:lastRenderedPageBreak/>
              <w:t>душу населения)</w:t>
            </w:r>
            <w:r>
              <w:rPr>
                <w:rFonts w:ascii="Times New Roman" w:hAnsi="Times New Roman"/>
                <w:sz w:val="24"/>
                <w:szCs w:val="24"/>
              </w:rPr>
              <w:t>;</w:t>
            </w:r>
            <w:r w:rsidR="00FC4AE6">
              <w:rPr>
                <w:rFonts w:ascii="Times New Roman" w:hAnsi="Times New Roman"/>
                <w:sz w:val="24"/>
                <w:szCs w:val="24"/>
              </w:rPr>
              <w:t xml:space="preserve"> </w:t>
            </w:r>
            <w:r w:rsidRPr="001E1647">
              <w:rPr>
                <w:rFonts w:ascii="Times New Roman" w:hAnsi="Times New Roman"/>
                <w:sz w:val="24"/>
                <w:szCs w:val="24"/>
              </w:rPr>
              <w:t>Место Китая в качес</w:t>
            </w:r>
            <w:r w:rsidR="00FC4AE6">
              <w:rPr>
                <w:rFonts w:ascii="Times New Roman" w:hAnsi="Times New Roman"/>
                <w:sz w:val="24"/>
                <w:szCs w:val="24"/>
              </w:rPr>
              <w:t>твенных типологиях стран мира (</w:t>
            </w:r>
            <w:r w:rsidRPr="001E1647">
              <w:rPr>
                <w:rFonts w:ascii="Times New Roman" w:hAnsi="Times New Roman"/>
                <w:sz w:val="24"/>
                <w:szCs w:val="24"/>
              </w:rPr>
              <w:t xml:space="preserve">по уровню социально-экономического развития, по особенностям политико-экономического развития) </w:t>
            </w:r>
            <w:r w:rsidR="003B7187" w:rsidRPr="001E1647">
              <w:rPr>
                <w:rFonts w:ascii="Times New Roman" w:hAnsi="Times New Roman"/>
                <w:color w:val="000000" w:themeColor="text1"/>
                <w:sz w:val="24"/>
                <w:szCs w:val="24"/>
                <w:highlight w:val="yellow"/>
              </w:rPr>
              <w:t xml:space="preserve"> </w:t>
            </w:r>
          </w:p>
          <w:p w14:paraId="225CDCF0" w14:textId="2DD00FE0" w:rsidR="00543518" w:rsidRDefault="00520015" w:rsidP="004B6004">
            <w:pPr>
              <w:spacing w:line="240" w:lineRule="auto"/>
              <w:jc w:val="both"/>
              <w:rPr>
                <w:rFonts w:ascii="Times New Roman" w:hAnsi="Times New Roman"/>
                <w:sz w:val="24"/>
                <w:szCs w:val="24"/>
                <w:highlight w:val="yellow"/>
                <w:lang w:eastAsia="en-US"/>
              </w:rPr>
            </w:pPr>
            <w:r w:rsidRPr="00520015">
              <w:rPr>
                <w:rFonts w:ascii="Times New Roman" w:hAnsi="Times New Roman"/>
                <w:b/>
                <w:sz w:val="24"/>
                <w:szCs w:val="24"/>
                <w:lang w:eastAsia="en-US"/>
              </w:rPr>
              <w:t>Задание 2</w:t>
            </w:r>
            <w:r w:rsidR="00255A5F">
              <w:rPr>
                <w:rFonts w:ascii="Times New Roman" w:hAnsi="Times New Roman"/>
                <w:b/>
                <w:sz w:val="24"/>
                <w:szCs w:val="24"/>
                <w:lang w:eastAsia="en-US"/>
              </w:rPr>
              <w:t>.</w:t>
            </w:r>
            <w:r w:rsidRPr="00520015">
              <w:rPr>
                <w:rFonts w:ascii="Times New Roman" w:hAnsi="Times New Roman"/>
                <w:sz w:val="24"/>
                <w:szCs w:val="24"/>
                <w:lang w:eastAsia="en-US"/>
              </w:rPr>
              <w:t xml:space="preserve"> Экономико-географическая характеристика провинции Китая (на выбор), подготовить аналитическую записку.</w:t>
            </w:r>
          </w:p>
          <w:p w14:paraId="623AE217" w14:textId="77777777" w:rsidR="00543518" w:rsidRPr="00543518" w:rsidRDefault="00543518" w:rsidP="004B6004">
            <w:pPr>
              <w:spacing w:line="240" w:lineRule="auto"/>
              <w:jc w:val="both"/>
              <w:rPr>
                <w:rFonts w:ascii="Times New Roman" w:hAnsi="Times New Roman"/>
                <w:sz w:val="24"/>
                <w:szCs w:val="24"/>
                <w:highlight w:val="yellow"/>
                <w:lang w:eastAsia="en-US"/>
              </w:rPr>
            </w:pPr>
          </w:p>
          <w:p w14:paraId="16D84A3D" w14:textId="77777777" w:rsidR="00543518" w:rsidRPr="00543518" w:rsidRDefault="00543518" w:rsidP="004B6004">
            <w:pPr>
              <w:spacing w:line="240" w:lineRule="auto"/>
              <w:jc w:val="both"/>
              <w:rPr>
                <w:rFonts w:ascii="Times New Roman" w:hAnsi="Times New Roman"/>
                <w:sz w:val="24"/>
                <w:szCs w:val="24"/>
                <w:highlight w:val="yellow"/>
                <w:lang w:eastAsia="en-US"/>
              </w:rPr>
            </w:pPr>
          </w:p>
          <w:p w14:paraId="052D4B7C" w14:textId="77777777" w:rsidR="00543518" w:rsidRPr="00543518" w:rsidRDefault="00543518" w:rsidP="004B6004">
            <w:pPr>
              <w:spacing w:line="240" w:lineRule="auto"/>
              <w:jc w:val="both"/>
              <w:rPr>
                <w:rFonts w:ascii="Times New Roman" w:hAnsi="Times New Roman"/>
                <w:sz w:val="24"/>
                <w:szCs w:val="24"/>
                <w:highlight w:val="yellow"/>
                <w:lang w:eastAsia="en-US"/>
              </w:rPr>
            </w:pPr>
          </w:p>
          <w:p w14:paraId="1025A7F6" w14:textId="77777777" w:rsidR="00543518" w:rsidRPr="00543518" w:rsidRDefault="00543518" w:rsidP="004B6004">
            <w:pPr>
              <w:spacing w:line="240" w:lineRule="auto"/>
              <w:jc w:val="both"/>
              <w:rPr>
                <w:rFonts w:ascii="Times New Roman" w:hAnsi="Times New Roman"/>
                <w:sz w:val="24"/>
                <w:szCs w:val="24"/>
                <w:highlight w:val="yellow"/>
                <w:lang w:eastAsia="en-US"/>
              </w:rPr>
            </w:pPr>
          </w:p>
          <w:p w14:paraId="03092A11" w14:textId="0B6378E6" w:rsidR="00543518" w:rsidRPr="00543518" w:rsidRDefault="00543518" w:rsidP="004B6004">
            <w:pPr>
              <w:spacing w:line="240" w:lineRule="auto"/>
              <w:jc w:val="both"/>
              <w:rPr>
                <w:rFonts w:ascii="Times New Roman" w:hAnsi="Times New Roman"/>
                <w:sz w:val="24"/>
                <w:szCs w:val="24"/>
                <w:highlight w:val="yellow"/>
                <w:lang w:eastAsia="en-US"/>
              </w:rPr>
            </w:pPr>
            <w:r w:rsidRPr="00543518">
              <w:rPr>
                <w:rFonts w:ascii="Times New Roman" w:hAnsi="Times New Roman"/>
                <w:b/>
                <w:sz w:val="24"/>
                <w:szCs w:val="24"/>
                <w:lang w:eastAsia="en-US"/>
              </w:rPr>
              <w:t xml:space="preserve">Задание </w:t>
            </w:r>
            <w:r w:rsidR="00F41616">
              <w:rPr>
                <w:rFonts w:ascii="Times New Roman" w:hAnsi="Times New Roman"/>
                <w:b/>
                <w:sz w:val="24"/>
                <w:szCs w:val="24"/>
                <w:lang w:eastAsia="en-US"/>
              </w:rPr>
              <w:t>3</w:t>
            </w:r>
            <w:r w:rsidR="00255A5F">
              <w:rPr>
                <w:rFonts w:ascii="Times New Roman" w:hAnsi="Times New Roman"/>
                <w:b/>
                <w:sz w:val="24"/>
                <w:szCs w:val="24"/>
                <w:lang w:eastAsia="en-US"/>
              </w:rPr>
              <w:t>.</w:t>
            </w:r>
            <w:r w:rsidRPr="00543518">
              <w:rPr>
                <w:rFonts w:ascii="Times New Roman" w:hAnsi="Times New Roman"/>
                <w:sz w:val="24"/>
                <w:szCs w:val="24"/>
                <w:lang w:eastAsia="en-US"/>
              </w:rPr>
              <w:t xml:space="preserve"> </w:t>
            </w:r>
            <w:r w:rsidRPr="00543518">
              <w:rPr>
                <w:rFonts w:ascii="Times New Roman" w:hAnsi="Times New Roman"/>
                <w:sz w:val="24"/>
                <w:szCs w:val="24"/>
              </w:rPr>
              <w:t xml:space="preserve">Работа с контурными картами: отметить районы малозаселенные до 100 чел. на </w:t>
            </w:r>
            <w:proofErr w:type="spellStart"/>
            <w:r w:rsidRPr="00543518">
              <w:rPr>
                <w:rFonts w:ascii="Times New Roman" w:hAnsi="Times New Roman"/>
                <w:sz w:val="24"/>
                <w:szCs w:val="24"/>
              </w:rPr>
              <w:t>км.кв</w:t>
            </w:r>
            <w:proofErr w:type="spellEnd"/>
            <w:r w:rsidRPr="00543518">
              <w:rPr>
                <w:rFonts w:ascii="Times New Roman" w:hAnsi="Times New Roman"/>
                <w:sz w:val="24"/>
                <w:szCs w:val="24"/>
              </w:rPr>
              <w:t xml:space="preserve">., районы со средними значениями от 101 до 200 чел. на </w:t>
            </w:r>
            <w:proofErr w:type="spellStart"/>
            <w:r w:rsidRPr="00543518">
              <w:rPr>
                <w:rFonts w:ascii="Times New Roman" w:hAnsi="Times New Roman"/>
                <w:sz w:val="24"/>
                <w:szCs w:val="24"/>
              </w:rPr>
              <w:t>км.кв</w:t>
            </w:r>
            <w:proofErr w:type="spellEnd"/>
            <w:r w:rsidRPr="00543518">
              <w:rPr>
                <w:rFonts w:ascii="Times New Roman" w:hAnsi="Times New Roman"/>
                <w:sz w:val="24"/>
                <w:szCs w:val="24"/>
              </w:rPr>
              <w:t xml:space="preserve">., районы с высокими значениями от 201 до 350 чел. на </w:t>
            </w:r>
            <w:proofErr w:type="spellStart"/>
            <w:r w:rsidRPr="00543518">
              <w:rPr>
                <w:rFonts w:ascii="Times New Roman" w:hAnsi="Times New Roman"/>
                <w:sz w:val="24"/>
                <w:szCs w:val="24"/>
              </w:rPr>
              <w:t>км.кв</w:t>
            </w:r>
            <w:proofErr w:type="spellEnd"/>
            <w:r w:rsidRPr="00543518">
              <w:rPr>
                <w:rFonts w:ascii="Times New Roman" w:hAnsi="Times New Roman"/>
                <w:sz w:val="24"/>
                <w:szCs w:val="24"/>
              </w:rPr>
              <w:t xml:space="preserve">., районы густонаселенные со значениями более 351 </w:t>
            </w:r>
            <w:proofErr w:type="spellStart"/>
            <w:proofErr w:type="gramStart"/>
            <w:r w:rsidRPr="00543518">
              <w:rPr>
                <w:rFonts w:ascii="Times New Roman" w:hAnsi="Times New Roman"/>
                <w:sz w:val="24"/>
                <w:szCs w:val="24"/>
              </w:rPr>
              <w:t>чел</w:t>
            </w:r>
            <w:proofErr w:type="gramEnd"/>
            <w:r w:rsidRPr="00543518">
              <w:rPr>
                <w:rFonts w:ascii="Times New Roman" w:hAnsi="Times New Roman"/>
                <w:sz w:val="24"/>
                <w:szCs w:val="24"/>
              </w:rPr>
              <w:t>.км.кв</w:t>
            </w:r>
            <w:proofErr w:type="spellEnd"/>
            <w:r w:rsidRPr="00543518">
              <w:rPr>
                <w:rFonts w:ascii="Times New Roman" w:hAnsi="Times New Roman"/>
                <w:sz w:val="24"/>
                <w:szCs w:val="24"/>
              </w:rPr>
              <w:t>. Для каждой группы районов выбрать соответствующий цвет и закрасить территорию провинции. Полученную карту распределения плотности населения по провинциям проанализировать</w:t>
            </w:r>
            <w:r>
              <w:rPr>
                <w:rFonts w:ascii="Times New Roman" w:hAnsi="Times New Roman"/>
                <w:sz w:val="24"/>
                <w:szCs w:val="24"/>
              </w:rPr>
              <w:t xml:space="preserve"> и сделать выводы по оценке влияния на экономическое развитие представленных </w:t>
            </w:r>
            <w:r w:rsidR="00F41616">
              <w:rPr>
                <w:rFonts w:ascii="Times New Roman" w:hAnsi="Times New Roman"/>
                <w:sz w:val="24"/>
                <w:szCs w:val="24"/>
              </w:rPr>
              <w:t>территорий.</w:t>
            </w:r>
          </w:p>
        </w:tc>
      </w:tr>
      <w:tr w:rsidR="00BF32A0" w:rsidRPr="0023224A" w14:paraId="0E83034D" w14:textId="77777777" w:rsidTr="00DE3862">
        <w:tc>
          <w:tcPr>
            <w:tcW w:w="0" w:type="auto"/>
          </w:tcPr>
          <w:p w14:paraId="081C2DCD" w14:textId="7C721CAC" w:rsidR="00BF32A0" w:rsidRPr="002B143C" w:rsidRDefault="00BF32A0" w:rsidP="004B6004">
            <w:pPr>
              <w:pStyle w:val="Style18"/>
              <w:widowControl/>
              <w:spacing w:line="240" w:lineRule="auto"/>
              <w:ind w:firstLine="0"/>
              <w:jc w:val="both"/>
              <w:rPr>
                <w:rFonts w:ascii="Times New Roman" w:hAnsi="Times New Roman"/>
                <w:u w:val="single"/>
              </w:rPr>
            </w:pPr>
            <w:r w:rsidRPr="002B143C">
              <w:rPr>
                <w:rFonts w:ascii="Times New Roman" w:hAnsi="Times New Roman"/>
                <w:u w:val="single"/>
              </w:rPr>
              <w:lastRenderedPageBreak/>
              <w:t>УК-10</w:t>
            </w:r>
          </w:p>
          <w:p w14:paraId="3D489A15" w14:textId="4C6F3496" w:rsidR="00BF32A0" w:rsidRPr="003B5540" w:rsidRDefault="00BF32A0" w:rsidP="004B6004">
            <w:pPr>
              <w:pStyle w:val="Style18"/>
              <w:widowControl/>
              <w:spacing w:line="240" w:lineRule="auto"/>
              <w:ind w:firstLine="0"/>
              <w:jc w:val="both"/>
              <w:rPr>
                <w:rFonts w:ascii="Times New Roman" w:hAnsi="Times New Roman"/>
                <w:highlight w:val="yellow"/>
                <w:u w:val="single"/>
              </w:rPr>
            </w:pPr>
            <w:r w:rsidRPr="009F126D">
              <w:rPr>
                <w:rFonts w:ascii="Times New Roman" w:hAnsi="Times New Roman"/>
              </w:rPr>
              <w:lastRenderedPageBreak/>
              <w:t xml:space="preserve">Способность осуществлять поиск, критически анализировать, обобщать и систематизировать информацию, использовать </w:t>
            </w:r>
            <w:r>
              <w:rPr>
                <w:rFonts w:ascii="Times New Roman" w:hAnsi="Times New Roman"/>
              </w:rPr>
              <w:t xml:space="preserve">системный </w:t>
            </w:r>
            <w:r w:rsidRPr="009F126D">
              <w:rPr>
                <w:rFonts w:ascii="Times New Roman" w:hAnsi="Times New Roman"/>
              </w:rPr>
              <w:t xml:space="preserve">подход для решения поставленных задач </w:t>
            </w:r>
          </w:p>
        </w:tc>
        <w:tc>
          <w:tcPr>
            <w:tcW w:w="2323" w:type="dxa"/>
          </w:tcPr>
          <w:p w14:paraId="2B87B9BF" w14:textId="77777777" w:rsidR="00BF32A0" w:rsidRDefault="00BF32A0" w:rsidP="004B6004">
            <w:pPr>
              <w:spacing w:after="0" w:line="240" w:lineRule="auto"/>
              <w:jc w:val="both"/>
              <w:rPr>
                <w:rFonts w:ascii="Times New Roman" w:hAnsi="Times New Roman"/>
                <w:sz w:val="24"/>
                <w:szCs w:val="24"/>
              </w:rPr>
            </w:pPr>
            <w:r w:rsidRPr="00636FC9">
              <w:rPr>
                <w:rFonts w:ascii="Times New Roman" w:hAnsi="Times New Roman"/>
                <w:sz w:val="24"/>
                <w:szCs w:val="24"/>
              </w:rPr>
              <w:lastRenderedPageBreak/>
              <w:t xml:space="preserve">1. Четко описывает состав и структуру </w:t>
            </w:r>
            <w:r w:rsidRPr="00636FC9">
              <w:rPr>
                <w:rFonts w:ascii="Times New Roman" w:hAnsi="Times New Roman"/>
                <w:sz w:val="24"/>
                <w:szCs w:val="24"/>
              </w:rPr>
              <w:lastRenderedPageBreak/>
              <w:t>требуемых данных и информации, грамотно реализует процессы их сбора, обработки и интерпретации</w:t>
            </w:r>
          </w:p>
          <w:p w14:paraId="10EDA11E" w14:textId="34C9B41B" w:rsidR="00BF32A0" w:rsidRDefault="00BF32A0" w:rsidP="004B6004">
            <w:pPr>
              <w:spacing w:after="0" w:line="240" w:lineRule="auto"/>
              <w:jc w:val="both"/>
              <w:rPr>
                <w:rFonts w:ascii="Times New Roman" w:hAnsi="Times New Roman"/>
                <w:sz w:val="24"/>
                <w:szCs w:val="24"/>
              </w:rPr>
            </w:pPr>
          </w:p>
          <w:p w14:paraId="390F436E" w14:textId="67FE2E1F" w:rsidR="00982E0D" w:rsidRDefault="00982E0D" w:rsidP="004B6004">
            <w:pPr>
              <w:spacing w:after="0" w:line="240" w:lineRule="auto"/>
              <w:jc w:val="both"/>
              <w:rPr>
                <w:rFonts w:ascii="Times New Roman" w:hAnsi="Times New Roman"/>
                <w:sz w:val="24"/>
                <w:szCs w:val="24"/>
              </w:rPr>
            </w:pPr>
          </w:p>
          <w:p w14:paraId="1D3C4D3B" w14:textId="0E8B678F" w:rsidR="00982E0D" w:rsidRDefault="00982E0D" w:rsidP="004B6004">
            <w:pPr>
              <w:spacing w:after="0" w:line="240" w:lineRule="auto"/>
              <w:jc w:val="both"/>
              <w:rPr>
                <w:rFonts w:ascii="Times New Roman" w:hAnsi="Times New Roman"/>
                <w:sz w:val="24"/>
                <w:szCs w:val="24"/>
              </w:rPr>
            </w:pPr>
          </w:p>
          <w:p w14:paraId="15107F2A" w14:textId="40E5883C" w:rsidR="00982E0D" w:rsidRDefault="00982E0D" w:rsidP="004B6004">
            <w:pPr>
              <w:spacing w:after="0" w:line="240" w:lineRule="auto"/>
              <w:jc w:val="both"/>
              <w:rPr>
                <w:rFonts w:ascii="Times New Roman" w:hAnsi="Times New Roman"/>
                <w:sz w:val="24"/>
                <w:szCs w:val="24"/>
              </w:rPr>
            </w:pPr>
          </w:p>
          <w:p w14:paraId="40A82F4D" w14:textId="169DB591" w:rsidR="00982E0D" w:rsidRDefault="00982E0D" w:rsidP="004B6004">
            <w:pPr>
              <w:spacing w:after="0" w:line="240" w:lineRule="auto"/>
              <w:jc w:val="both"/>
              <w:rPr>
                <w:rFonts w:ascii="Times New Roman" w:hAnsi="Times New Roman"/>
                <w:sz w:val="24"/>
                <w:szCs w:val="24"/>
              </w:rPr>
            </w:pPr>
          </w:p>
          <w:p w14:paraId="3B4B2D6E" w14:textId="3F62426F" w:rsidR="00982E0D" w:rsidRDefault="00982E0D" w:rsidP="004B6004">
            <w:pPr>
              <w:spacing w:after="0" w:line="240" w:lineRule="auto"/>
              <w:jc w:val="both"/>
              <w:rPr>
                <w:rFonts w:ascii="Times New Roman" w:hAnsi="Times New Roman"/>
                <w:sz w:val="24"/>
                <w:szCs w:val="24"/>
              </w:rPr>
            </w:pPr>
          </w:p>
          <w:p w14:paraId="379B6C93" w14:textId="50872AC6" w:rsidR="00982E0D" w:rsidRDefault="00982E0D" w:rsidP="004B6004">
            <w:pPr>
              <w:spacing w:after="0" w:line="240" w:lineRule="auto"/>
              <w:jc w:val="both"/>
              <w:rPr>
                <w:rFonts w:ascii="Times New Roman" w:hAnsi="Times New Roman"/>
                <w:sz w:val="24"/>
                <w:szCs w:val="24"/>
              </w:rPr>
            </w:pPr>
          </w:p>
          <w:p w14:paraId="6C80C119" w14:textId="208B5DD8" w:rsidR="00982E0D" w:rsidRDefault="00982E0D" w:rsidP="004B6004">
            <w:pPr>
              <w:spacing w:after="0" w:line="240" w:lineRule="auto"/>
              <w:jc w:val="both"/>
              <w:rPr>
                <w:rFonts w:ascii="Times New Roman" w:hAnsi="Times New Roman"/>
                <w:sz w:val="24"/>
                <w:szCs w:val="24"/>
              </w:rPr>
            </w:pPr>
          </w:p>
          <w:p w14:paraId="1D9BF7CB" w14:textId="3D346F1C" w:rsidR="00982E0D" w:rsidRDefault="00982E0D" w:rsidP="004B6004">
            <w:pPr>
              <w:spacing w:after="0" w:line="240" w:lineRule="auto"/>
              <w:jc w:val="both"/>
              <w:rPr>
                <w:rFonts w:ascii="Times New Roman" w:hAnsi="Times New Roman"/>
                <w:sz w:val="24"/>
                <w:szCs w:val="24"/>
              </w:rPr>
            </w:pPr>
          </w:p>
          <w:p w14:paraId="1F974CE1" w14:textId="2173B7E7" w:rsidR="00982E0D" w:rsidRDefault="00982E0D" w:rsidP="004B6004">
            <w:pPr>
              <w:spacing w:after="0" w:line="240" w:lineRule="auto"/>
              <w:jc w:val="both"/>
              <w:rPr>
                <w:rFonts w:ascii="Times New Roman" w:hAnsi="Times New Roman"/>
                <w:sz w:val="24"/>
                <w:szCs w:val="24"/>
              </w:rPr>
            </w:pPr>
          </w:p>
          <w:p w14:paraId="6F62CE44" w14:textId="77579E1B" w:rsidR="00982E0D" w:rsidRDefault="00982E0D" w:rsidP="004B6004">
            <w:pPr>
              <w:spacing w:after="0" w:line="240" w:lineRule="auto"/>
              <w:jc w:val="both"/>
              <w:rPr>
                <w:rFonts w:ascii="Times New Roman" w:hAnsi="Times New Roman"/>
                <w:sz w:val="24"/>
                <w:szCs w:val="24"/>
              </w:rPr>
            </w:pPr>
          </w:p>
          <w:p w14:paraId="700F0D63" w14:textId="159A3998" w:rsidR="00982E0D" w:rsidRPr="00636FC9" w:rsidRDefault="00982E0D" w:rsidP="004B6004">
            <w:pPr>
              <w:spacing w:after="0" w:line="240" w:lineRule="auto"/>
              <w:jc w:val="both"/>
              <w:rPr>
                <w:rFonts w:ascii="Times New Roman" w:hAnsi="Times New Roman"/>
                <w:sz w:val="24"/>
                <w:szCs w:val="24"/>
              </w:rPr>
            </w:pPr>
          </w:p>
          <w:p w14:paraId="074AAF61" w14:textId="77777777" w:rsidR="00BF32A0" w:rsidRDefault="00BF32A0" w:rsidP="004B6004">
            <w:pPr>
              <w:spacing w:after="0" w:line="240" w:lineRule="auto"/>
              <w:jc w:val="both"/>
              <w:rPr>
                <w:rFonts w:ascii="Times New Roman" w:hAnsi="Times New Roman"/>
                <w:sz w:val="24"/>
                <w:szCs w:val="24"/>
              </w:rPr>
            </w:pPr>
            <w:r w:rsidRPr="00636FC9">
              <w:rPr>
                <w:rFonts w:ascii="Times New Roman" w:hAnsi="Times New Roman"/>
                <w:sz w:val="24"/>
                <w:szCs w:val="24"/>
              </w:rPr>
              <w:t>2. Обосновывает сущность происходящего, выявляет закономерности, понимает природу вариабельности</w:t>
            </w:r>
          </w:p>
          <w:p w14:paraId="5736C78C" w14:textId="56F3CBA2" w:rsidR="00BF32A0" w:rsidRDefault="00BF32A0" w:rsidP="004B6004">
            <w:pPr>
              <w:spacing w:after="0" w:line="240" w:lineRule="auto"/>
              <w:jc w:val="both"/>
              <w:rPr>
                <w:rFonts w:ascii="Times New Roman" w:hAnsi="Times New Roman"/>
                <w:sz w:val="24"/>
                <w:szCs w:val="24"/>
              </w:rPr>
            </w:pPr>
          </w:p>
          <w:p w14:paraId="61D7E589" w14:textId="12CB9746" w:rsidR="00982E0D" w:rsidRDefault="00982E0D" w:rsidP="004B6004">
            <w:pPr>
              <w:spacing w:after="0" w:line="240" w:lineRule="auto"/>
              <w:jc w:val="both"/>
              <w:rPr>
                <w:rFonts w:ascii="Times New Roman" w:hAnsi="Times New Roman"/>
                <w:sz w:val="24"/>
                <w:szCs w:val="24"/>
              </w:rPr>
            </w:pPr>
          </w:p>
          <w:p w14:paraId="277723E2" w14:textId="5F1EBD67" w:rsidR="00982E0D" w:rsidRDefault="00982E0D" w:rsidP="004B6004">
            <w:pPr>
              <w:spacing w:after="0" w:line="240" w:lineRule="auto"/>
              <w:jc w:val="both"/>
              <w:rPr>
                <w:rFonts w:ascii="Times New Roman" w:hAnsi="Times New Roman"/>
                <w:sz w:val="24"/>
                <w:szCs w:val="24"/>
              </w:rPr>
            </w:pPr>
          </w:p>
          <w:p w14:paraId="39550C7C" w14:textId="54E85559" w:rsidR="00982E0D" w:rsidRDefault="00982E0D" w:rsidP="004B6004">
            <w:pPr>
              <w:spacing w:after="0" w:line="240" w:lineRule="auto"/>
              <w:jc w:val="both"/>
              <w:rPr>
                <w:rFonts w:ascii="Times New Roman" w:hAnsi="Times New Roman"/>
                <w:sz w:val="24"/>
                <w:szCs w:val="24"/>
              </w:rPr>
            </w:pPr>
          </w:p>
          <w:p w14:paraId="701F2014" w14:textId="74B78018" w:rsidR="00982E0D" w:rsidRDefault="00982E0D" w:rsidP="004B6004">
            <w:pPr>
              <w:spacing w:after="0" w:line="240" w:lineRule="auto"/>
              <w:jc w:val="both"/>
              <w:rPr>
                <w:rFonts w:ascii="Times New Roman" w:hAnsi="Times New Roman"/>
                <w:sz w:val="24"/>
                <w:szCs w:val="24"/>
              </w:rPr>
            </w:pPr>
          </w:p>
          <w:p w14:paraId="3EB9FCF9" w14:textId="6EAC14E4" w:rsidR="00982E0D" w:rsidRDefault="00982E0D" w:rsidP="004B6004">
            <w:pPr>
              <w:spacing w:after="0" w:line="240" w:lineRule="auto"/>
              <w:jc w:val="both"/>
              <w:rPr>
                <w:rFonts w:ascii="Times New Roman" w:hAnsi="Times New Roman"/>
                <w:sz w:val="24"/>
                <w:szCs w:val="24"/>
              </w:rPr>
            </w:pPr>
          </w:p>
          <w:p w14:paraId="5AAA5F25" w14:textId="317F7F01" w:rsidR="00982E0D" w:rsidRDefault="00982E0D" w:rsidP="004B6004">
            <w:pPr>
              <w:spacing w:after="0" w:line="240" w:lineRule="auto"/>
              <w:jc w:val="both"/>
              <w:rPr>
                <w:rFonts w:ascii="Times New Roman" w:hAnsi="Times New Roman"/>
                <w:sz w:val="24"/>
                <w:szCs w:val="24"/>
              </w:rPr>
            </w:pPr>
          </w:p>
          <w:p w14:paraId="03382A40" w14:textId="6E24E5B4" w:rsidR="00982E0D" w:rsidRDefault="00982E0D" w:rsidP="004B6004">
            <w:pPr>
              <w:spacing w:after="0" w:line="240" w:lineRule="auto"/>
              <w:jc w:val="both"/>
              <w:rPr>
                <w:rFonts w:ascii="Times New Roman" w:hAnsi="Times New Roman"/>
                <w:sz w:val="24"/>
                <w:szCs w:val="24"/>
              </w:rPr>
            </w:pPr>
          </w:p>
          <w:p w14:paraId="188D1936" w14:textId="09DB4A35" w:rsidR="00982E0D" w:rsidRDefault="00982E0D" w:rsidP="004B6004">
            <w:pPr>
              <w:spacing w:after="0" w:line="240" w:lineRule="auto"/>
              <w:jc w:val="both"/>
              <w:rPr>
                <w:rFonts w:ascii="Times New Roman" w:hAnsi="Times New Roman"/>
                <w:sz w:val="24"/>
                <w:szCs w:val="24"/>
              </w:rPr>
            </w:pPr>
          </w:p>
          <w:p w14:paraId="3CBA7DBD" w14:textId="6105BE0B" w:rsidR="00982E0D" w:rsidRDefault="00982E0D" w:rsidP="004B6004">
            <w:pPr>
              <w:spacing w:after="0" w:line="240" w:lineRule="auto"/>
              <w:jc w:val="both"/>
              <w:rPr>
                <w:rFonts w:ascii="Times New Roman" w:hAnsi="Times New Roman"/>
                <w:sz w:val="24"/>
                <w:szCs w:val="24"/>
              </w:rPr>
            </w:pPr>
          </w:p>
          <w:p w14:paraId="34589AE4" w14:textId="413DC4B1" w:rsidR="00982E0D" w:rsidRDefault="00982E0D" w:rsidP="004B6004">
            <w:pPr>
              <w:spacing w:after="0" w:line="240" w:lineRule="auto"/>
              <w:jc w:val="both"/>
              <w:rPr>
                <w:rFonts w:ascii="Times New Roman" w:hAnsi="Times New Roman"/>
                <w:sz w:val="24"/>
                <w:szCs w:val="24"/>
              </w:rPr>
            </w:pPr>
          </w:p>
          <w:p w14:paraId="79AF933D" w14:textId="228A2A9E" w:rsidR="00982E0D" w:rsidRDefault="00982E0D" w:rsidP="004B6004">
            <w:pPr>
              <w:spacing w:after="0" w:line="240" w:lineRule="auto"/>
              <w:jc w:val="both"/>
              <w:rPr>
                <w:rFonts w:ascii="Times New Roman" w:hAnsi="Times New Roman"/>
                <w:sz w:val="24"/>
                <w:szCs w:val="24"/>
              </w:rPr>
            </w:pPr>
          </w:p>
          <w:p w14:paraId="2991C2B8" w14:textId="39A95D4F" w:rsidR="00982E0D" w:rsidRDefault="00982E0D" w:rsidP="004B6004">
            <w:pPr>
              <w:spacing w:after="0" w:line="240" w:lineRule="auto"/>
              <w:jc w:val="both"/>
              <w:rPr>
                <w:rFonts w:ascii="Times New Roman" w:hAnsi="Times New Roman"/>
                <w:sz w:val="24"/>
                <w:szCs w:val="24"/>
              </w:rPr>
            </w:pPr>
          </w:p>
          <w:p w14:paraId="316D6768" w14:textId="626C7381" w:rsidR="00982E0D" w:rsidRDefault="00982E0D" w:rsidP="004B6004">
            <w:pPr>
              <w:spacing w:after="0" w:line="240" w:lineRule="auto"/>
              <w:jc w:val="both"/>
              <w:rPr>
                <w:rFonts w:ascii="Times New Roman" w:hAnsi="Times New Roman"/>
                <w:sz w:val="24"/>
                <w:szCs w:val="24"/>
              </w:rPr>
            </w:pPr>
          </w:p>
          <w:p w14:paraId="75980B21" w14:textId="0B2D4026" w:rsidR="00982E0D" w:rsidRDefault="00982E0D" w:rsidP="004B6004">
            <w:pPr>
              <w:spacing w:after="0" w:line="240" w:lineRule="auto"/>
              <w:jc w:val="both"/>
              <w:rPr>
                <w:rFonts w:ascii="Times New Roman" w:hAnsi="Times New Roman"/>
                <w:sz w:val="24"/>
                <w:szCs w:val="24"/>
              </w:rPr>
            </w:pPr>
          </w:p>
          <w:p w14:paraId="6202A5A7" w14:textId="01D55E92" w:rsidR="00982E0D" w:rsidRDefault="00982E0D" w:rsidP="004B6004">
            <w:pPr>
              <w:spacing w:after="0" w:line="240" w:lineRule="auto"/>
              <w:jc w:val="both"/>
              <w:rPr>
                <w:rFonts w:ascii="Times New Roman" w:hAnsi="Times New Roman"/>
                <w:sz w:val="24"/>
                <w:szCs w:val="24"/>
              </w:rPr>
            </w:pPr>
          </w:p>
          <w:p w14:paraId="6F62C38E" w14:textId="77777777" w:rsidR="00982E0D" w:rsidRPr="00636FC9" w:rsidRDefault="00982E0D" w:rsidP="004B6004">
            <w:pPr>
              <w:spacing w:after="0" w:line="240" w:lineRule="auto"/>
              <w:jc w:val="both"/>
              <w:rPr>
                <w:rFonts w:ascii="Times New Roman" w:hAnsi="Times New Roman"/>
                <w:sz w:val="24"/>
                <w:szCs w:val="24"/>
              </w:rPr>
            </w:pPr>
          </w:p>
          <w:p w14:paraId="6B921F3F" w14:textId="77777777" w:rsidR="00BF32A0" w:rsidRDefault="00BF32A0" w:rsidP="004B6004">
            <w:pPr>
              <w:spacing w:after="0" w:line="240" w:lineRule="auto"/>
              <w:jc w:val="both"/>
              <w:rPr>
                <w:rFonts w:ascii="Times New Roman" w:hAnsi="Times New Roman"/>
                <w:sz w:val="24"/>
                <w:szCs w:val="24"/>
              </w:rPr>
            </w:pPr>
            <w:r w:rsidRPr="00636FC9">
              <w:rPr>
                <w:rFonts w:ascii="Times New Roman" w:hAnsi="Times New Roman"/>
                <w:sz w:val="24"/>
                <w:szCs w:val="24"/>
              </w:rPr>
              <w:t xml:space="preserve">3. Формулирует признак классификации, выделяет соответствующие ему группы однородных «объектов», идентифицирует общие свойства </w:t>
            </w:r>
            <w:r w:rsidRPr="00636FC9">
              <w:rPr>
                <w:rFonts w:ascii="Times New Roman" w:hAnsi="Times New Roman"/>
                <w:sz w:val="24"/>
                <w:szCs w:val="24"/>
              </w:rPr>
              <w:lastRenderedPageBreak/>
              <w:t>элементов этих групп, оценивает полноту результатов классификации, показывает прикладное назначение классификационных групп.</w:t>
            </w:r>
          </w:p>
          <w:p w14:paraId="5FC5A879" w14:textId="093AEE51" w:rsidR="00BF32A0" w:rsidRDefault="00BF32A0" w:rsidP="004B6004">
            <w:pPr>
              <w:spacing w:after="0" w:line="240" w:lineRule="auto"/>
              <w:jc w:val="both"/>
              <w:rPr>
                <w:rFonts w:ascii="Times New Roman" w:hAnsi="Times New Roman"/>
                <w:sz w:val="24"/>
                <w:szCs w:val="24"/>
              </w:rPr>
            </w:pPr>
          </w:p>
          <w:p w14:paraId="34D53E24" w14:textId="6E56D5D7" w:rsidR="00150E57" w:rsidRDefault="00150E57" w:rsidP="004B6004">
            <w:pPr>
              <w:spacing w:after="0" w:line="240" w:lineRule="auto"/>
              <w:jc w:val="both"/>
              <w:rPr>
                <w:rFonts w:ascii="Times New Roman" w:hAnsi="Times New Roman"/>
                <w:sz w:val="24"/>
                <w:szCs w:val="24"/>
              </w:rPr>
            </w:pPr>
          </w:p>
          <w:p w14:paraId="14569E55" w14:textId="6E465438" w:rsidR="00150E57" w:rsidRDefault="00150E57" w:rsidP="004B6004">
            <w:pPr>
              <w:spacing w:after="0" w:line="240" w:lineRule="auto"/>
              <w:jc w:val="both"/>
              <w:rPr>
                <w:rFonts w:ascii="Times New Roman" w:hAnsi="Times New Roman"/>
                <w:sz w:val="24"/>
                <w:szCs w:val="24"/>
              </w:rPr>
            </w:pPr>
          </w:p>
          <w:p w14:paraId="1B19D31F" w14:textId="460371E9" w:rsidR="00150E57" w:rsidRDefault="00150E57" w:rsidP="004B6004">
            <w:pPr>
              <w:spacing w:after="0" w:line="240" w:lineRule="auto"/>
              <w:jc w:val="both"/>
              <w:rPr>
                <w:rFonts w:ascii="Times New Roman" w:hAnsi="Times New Roman"/>
                <w:sz w:val="24"/>
                <w:szCs w:val="24"/>
              </w:rPr>
            </w:pPr>
          </w:p>
          <w:p w14:paraId="0D35E09F" w14:textId="2415B8BA" w:rsidR="00150E57" w:rsidRDefault="00150E57" w:rsidP="004B6004">
            <w:pPr>
              <w:spacing w:after="0" w:line="240" w:lineRule="auto"/>
              <w:jc w:val="both"/>
              <w:rPr>
                <w:rFonts w:ascii="Times New Roman" w:hAnsi="Times New Roman"/>
                <w:sz w:val="24"/>
                <w:szCs w:val="24"/>
              </w:rPr>
            </w:pPr>
          </w:p>
          <w:p w14:paraId="705C8B90" w14:textId="3D44A752" w:rsidR="00150E57" w:rsidRDefault="00150E57" w:rsidP="004B6004">
            <w:pPr>
              <w:spacing w:after="0" w:line="240" w:lineRule="auto"/>
              <w:jc w:val="both"/>
              <w:rPr>
                <w:rFonts w:ascii="Times New Roman" w:hAnsi="Times New Roman"/>
                <w:sz w:val="24"/>
                <w:szCs w:val="24"/>
              </w:rPr>
            </w:pPr>
          </w:p>
          <w:p w14:paraId="19029166" w14:textId="1226C525" w:rsidR="00150E57" w:rsidRDefault="00150E57" w:rsidP="004B6004">
            <w:pPr>
              <w:spacing w:after="0" w:line="240" w:lineRule="auto"/>
              <w:jc w:val="both"/>
              <w:rPr>
                <w:rFonts w:ascii="Times New Roman" w:hAnsi="Times New Roman"/>
                <w:sz w:val="24"/>
                <w:szCs w:val="24"/>
              </w:rPr>
            </w:pPr>
          </w:p>
          <w:p w14:paraId="3CDD1C13" w14:textId="4525215D" w:rsidR="00BF32A0" w:rsidRDefault="00BF32A0" w:rsidP="004B6004">
            <w:pPr>
              <w:spacing w:after="0" w:line="240" w:lineRule="auto"/>
              <w:jc w:val="both"/>
              <w:rPr>
                <w:rFonts w:ascii="Times New Roman" w:hAnsi="Times New Roman"/>
                <w:sz w:val="24"/>
                <w:szCs w:val="24"/>
              </w:rPr>
            </w:pPr>
            <w:r w:rsidRPr="00636FC9">
              <w:rPr>
                <w:rFonts w:ascii="Times New Roman" w:hAnsi="Times New Roman"/>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3C7DC101" w14:textId="77777777" w:rsidR="00DE3862" w:rsidRPr="00636FC9" w:rsidRDefault="00DE3862" w:rsidP="004B6004">
            <w:pPr>
              <w:spacing w:after="0" w:line="240" w:lineRule="auto"/>
              <w:jc w:val="both"/>
              <w:rPr>
                <w:rFonts w:ascii="Times New Roman" w:hAnsi="Times New Roman"/>
                <w:sz w:val="24"/>
                <w:szCs w:val="24"/>
              </w:rPr>
            </w:pPr>
          </w:p>
          <w:p w14:paraId="254BF18B" w14:textId="6E9C0840" w:rsidR="00BF32A0" w:rsidRPr="003B5540" w:rsidRDefault="00BF32A0" w:rsidP="004B6004">
            <w:pPr>
              <w:spacing w:line="240" w:lineRule="auto"/>
              <w:jc w:val="both"/>
              <w:rPr>
                <w:rFonts w:ascii="Times New Roman" w:hAnsi="Times New Roman"/>
                <w:bCs/>
                <w:sz w:val="24"/>
                <w:szCs w:val="24"/>
                <w:highlight w:val="yellow"/>
              </w:rPr>
            </w:pPr>
            <w:r w:rsidRPr="00636FC9">
              <w:rPr>
                <w:rFonts w:ascii="Times New Roman" w:hAnsi="Times New Roman"/>
                <w:sz w:val="24"/>
                <w:szCs w:val="24"/>
              </w:rPr>
              <w:t xml:space="preserve">5. </w:t>
            </w:r>
            <w:r w:rsidRPr="002F6F2A">
              <w:rPr>
                <w:rFonts w:ascii="Times New Roman" w:hAnsi="Times New Roman"/>
              </w:rPr>
              <w:t>Аргументированно</w:t>
            </w:r>
            <w:r w:rsidRPr="00636FC9">
              <w:rPr>
                <w:rFonts w:ascii="Times New Roman" w:hAnsi="Times New Roman"/>
                <w:sz w:val="24"/>
                <w:szCs w:val="24"/>
              </w:rPr>
              <w:t xml:space="preserve"> и логично представляет свою точку зрения посредством и на основе системного описания.</w:t>
            </w:r>
          </w:p>
        </w:tc>
        <w:tc>
          <w:tcPr>
            <w:tcW w:w="3031" w:type="dxa"/>
          </w:tcPr>
          <w:p w14:paraId="61C5492F" w14:textId="77777777" w:rsidR="00FC4AE6" w:rsidRPr="005906C9" w:rsidRDefault="00FC4AE6" w:rsidP="004B6004">
            <w:pPr>
              <w:shd w:val="clear" w:color="auto" w:fill="FFFFFF"/>
              <w:spacing w:after="0" w:line="240" w:lineRule="auto"/>
              <w:jc w:val="both"/>
              <w:rPr>
                <w:rFonts w:ascii="Times New Roman" w:hAnsi="Times New Roman"/>
                <w:sz w:val="24"/>
                <w:szCs w:val="24"/>
              </w:rPr>
            </w:pPr>
            <w:r w:rsidRPr="005906C9">
              <w:rPr>
                <w:rFonts w:ascii="Times New Roman" w:hAnsi="Times New Roman"/>
                <w:b/>
                <w:sz w:val="24"/>
                <w:szCs w:val="24"/>
              </w:rPr>
              <w:lastRenderedPageBreak/>
              <w:t>знать</w:t>
            </w:r>
            <w:r w:rsidRPr="005906C9">
              <w:rPr>
                <w:rFonts w:ascii="Times New Roman" w:hAnsi="Times New Roman"/>
                <w:sz w:val="24"/>
                <w:szCs w:val="24"/>
              </w:rPr>
              <w:t xml:space="preserve"> структуру и состав провинций Китая путём </w:t>
            </w:r>
            <w:r w:rsidRPr="005906C9">
              <w:rPr>
                <w:rFonts w:ascii="Times New Roman" w:hAnsi="Times New Roman"/>
                <w:sz w:val="24"/>
                <w:szCs w:val="24"/>
              </w:rPr>
              <w:lastRenderedPageBreak/>
              <w:t xml:space="preserve">анализа географической структуры страны </w:t>
            </w:r>
          </w:p>
          <w:p w14:paraId="6895814A" w14:textId="77777777" w:rsidR="00FC4AE6" w:rsidRPr="00B055EA" w:rsidRDefault="00FC4AE6" w:rsidP="004B6004">
            <w:pPr>
              <w:shd w:val="clear" w:color="auto" w:fill="FFFFFF"/>
              <w:spacing w:after="0" w:line="240" w:lineRule="auto"/>
              <w:jc w:val="both"/>
              <w:rPr>
                <w:rFonts w:ascii="Times New Roman" w:hAnsi="Times New Roman"/>
                <w:sz w:val="24"/>
                <w:szCs w:val="24"/>
                <w:highlight w:val="yellow"/>
              </w:rPr>
            </w:pPr>
            <w:r w:rsidRPr="005906C9">
              <w:rPr>
                <w:rFonts w:ascii="Times New Roman" w:hAnsi="Times New Roman"/>
                <w:b/>
                <w:sz w:val="24"/>
                <w:szCs w:val="24"/>
              </w:rPr>
              <w:t>уметь</w:t>
            </w:r>
            <w:r w:rsidRPr="005906C9">
              <w:rPr>
                <w:rFonts w:ascii="Times New Roman" w:hAnsi="Times New Roman"/>
                <w:sz w:val="24"/>
                <w:szCs w:val="24"/>
              </w:rPr>
              <w:t xml:space="preserve"> использовать базовые знания по социально-экономической географии Китая для </w:t>
            </w:r>
            <w:r>
              <w:rPr>
                <w:rFonts w:ascii="Times New Roman" w:hAnsi="Times New Roman"/>
                <w:sz w:val="24"/>
                <w:szCs w:val="24"/>
              </w:rPr>
              <w:t xml:space="preserve">описания и структуры </w:t>
            </w:r>
            <w:r w:rsidRPr="00636FC9">
              <w:rPr>
                <w:rFonts w:ascii="Times New Roman" w:hAnsi="Times New Roman"/>
                <w:sz w:val="24"/>
                <w:szCs w:val="24"/>
              </w:rPr>
              <w:t>требуемых данных и информации, грамотно реализ</w:t>
            </w:r>
            <w:r>
              <w:rPr>
                <w:rFonts w:ascii="Times New Roman" w:hAnsi="Times New Roman"/>
                <w:sz w:val="24"/>
                <w:szCs w:val="24"/>
              </w:rPr>
              <w:t>овать</w:t>
            </w:r>
            <w:r w:rsidRPr="00636FC9">
              <w:rPr>
                <w:rFonts w:ascii="Times New Roman" w:hAnsi="Times New Roman"/>
                <w:sz w:val="24"/>
                <w:szCs w:val="24"/>
              </w:rPr>
              <w:t xml:space="preserve"> процессы их сбора, обработки и интерпретации</w:t>
            </w:r>
            <w:r>
              <w:rPr>
                <w:rFonts w:ascii="Times New Roman" w:hAnsi="Times New Roman"/>
                <w:sz w:val="24"/>
                <w:szCs w:val="24"/>
              </w:rPr>
              <w:t xml:space="preserve"> информации для экономико-географической характеристики Китая.</w:t>
            </w:r>
          </w:p>
          <w:p w14:paraId="4A8DDF54" w14:textId="77777777" w:rsidR="00FC4AE6" w:rsidRPr="00B055EA" w:rsidRDefault="00FC4AE6" w:rsidP="004B6004">
            <w:pPr>
              <w:shd w:val="clear" w:color="auto" w:fill="FFFFFF"/>
              <w:spacing w:after="0" w:line="240" w:lineRule="auto"/>
              <w:jc w:val="both"/>
              <w:rPr>
                <w:rFonts w:ascii="Times New Roman" w:hAnsi="Times New Roman"/>
                <w:sz w:val="24"/>
                <w:szCs w:val="24"/>
                <w:highlight w:val="yellow"/>
              </w:rPr>
            </w:pPr>
          </w:p>
          <w:p w14:paraId="3FBD857D" w14:textId="77777777" w:rsidR="00FC4AE6" w:rsidRPr="005906C9" w:rsidRDefault="00FC4AE6" w:rsidP="004B6004">
            <w:pPr>
              <w:spacing w:after="0" w:line="240" w:lineRule="auto"/>
              <w:jc w:val="both"/>
              <w:rPr>
                <w:rFonts w:ascii="Times New Roman" w:hAnsi="Times New Roman"/>
                <w:sz w:val="24"/>
                <w:szCs w:val="24"/>
              </w:rPr>
            </w:pPr>
            <w:r w:rsidRPr="005906C9">
              <w:rPr>
                <w:rFonts w:ascii="Times New Roman" w:hAnsi="Times New Roman"/>
                <w:b/>
                <w:sz w:val="24"/>
                <w:szCs w:val="24"/>
              </w:rPr>
              <w:t>знать</w:t>
            </w:r>
            <w:r w:rsidRPr="005906C9">
              <w:rPr>
                <w:rFonts w:ascii="Times New Roman" w:hAnsi="Times New Roman"/>
                <w:sz w:val="24"/>
                <w:szCs w:val="24"/>
              </w:rPr>
              <w:t xml:space="preserve"> </w:t>
            </w:r>
            <w:r>
              <w:rPr>
                <w:rFonts w:ascii="Times New Roman" w:hAnsi="Times New Roman"/>
                <w:sz w:val="24"/>
                <w:szCs w:val="24"/>
              </w:rPr>
              <w:t xml:space="preserve">сущность и выявлять закономерности в </w:t>
            </w:r>
            <w:r w:rsidRPr="005906C9">
              <w:rPr>
                <w:rFonts w:ascii="Times New Roman" w:hAnsi="Times New Roman"/>
                <w:sz w:val="24"/>
                <w:szCs w:val="24"/>
              </w:rPr>
              <w:t>оценке экономико-географического положения Китая и оценить его влияния на степень вовлеченности в мирохозяйственные связи, методами анализа демографической ситуации, а также оценки промышленного потенциала и прогноза развития Китая.</w:t>
            </w:r>
          </w:p>
          <w:p w14:paraId="64B6DC6F" w14:textId="77777777" w:rsidR="00FC4AE6" w:rsidRPr="005906C9" w:rsidRDefault="00FC4AE6" w:rsidP="004B6004">
            <w:pPr>
              <w:spacing w:after="0" w:line="240" w:lineRule="auto"/>
              <w:jc w:val="both"/>
              <w:rPr>
                <w:rFonts w:ascii="Times New Roman" w:hAnsi="Times New Roman"/>
                <w:sz w:val="24"/>
                <w:szCs w:val="24"/>
              </w:rPr>
            </w:pPr>
            <w:r w:rsidRPr="005906C9">
              <w:rPr>
                <w:rFonts w:ascii="Times New Roman" w:hAnsi="Times New Roman"/>
                <w:b/>
                <w:sz w:val="24"/>
                <w:szCs w:val="24"/>
              </w:rPr>
              <w:t xml:space="preserve">уметь </w:t>
            </w:r>
            <w:r w:rsidRPr="005906C9">
              <w:rPr>
                <w:rFonts w:ascii="Times New Roman" w:hAnsi="Times New Roman"/>
                <w:sz w:val="24"/>
                <w:szCs w:val="24"/>
              </w:rPr>
              <w:t>выявлять закономерности и понимать основные проблемы развития производительных сил страны.</w:t>
            </w:r>
          </w:p>
          <w:p w14:paraId="563367DD" w14:textId="4C51ED6B" w:rsidR="00FC4AE6" w:rsidRDefault="00FC4AE6" w:rsidP="004B6004">
            <w:pPr>
              <w:spacing w:after="0" w:line="240" w:lineRule="auto"/>
              <w:jc w:val="both"/>
              <w:rPr>
                <w:rFonts w:ascii="Times New Roman" w:hAnsi="Times New Roman"/>
                <w:sz w:val="24"/>
                <w:szCs w:val="24"/>
                <w:highlight w:val="yellow"/>
              </w:rPr>
            </w:pPr>
          </w:p>
          <w:p w14:paraId="7E0E067F" w14:textId="42B8724F" w:rsidR="00982E0D" w:rsidRDefault="00982E0D" w:rsidP="004B6004">
            <w:pPr>
              <w:spacing w:after="0" w:line="240" w:lineRule="auto"/>
              <w:jc w:val="both"/>
              <w:rPr>
                <w:rFonts w:ascii="Times New Roman" w:hAnsi="Times New Roman"/>
                <w:sz w:val="24"/>
                <w:szCs w:val="24"/>
                <w:highlight w:val="yellow"/>
              </w:rPr>
            </w:pPr>
          </w:p>
          <w:p w14:paraId="39062BC6" w14:textId="554CCC6A" w:rsidR="00982E0D" w:rsidRDefault="00982E0D" w:rsidP="004B6004">
            <w:pPr>
              <w:spacing w:after="0" w:line="240" w:lineRule="auto"/>
              <w:jc w:val="both"/>
              <w:rPr>
                <w:rFonts w:ascii="Times New Roman" w:hAnsi="Times New Roman"/>
                <w:sz w:val="24"/>
                <w:szCs w:val="24"/>
                <w:highlight w:val="yellow"/>
              </w:rPr>
            </w:pPr>
          </w:p>
          <w:p w14:paraId="7E4AD832" w14:textId="77777777" w:rsidR="00982E0D" w:rsidRDefault="00982E0D" w:rsidP="004B6004">
            <w:pPr>
              <w:spacing w:after="0" w:line="240" w:lineRule="auto"/>
              <w:jc w:val="both"/>
              <w:rPr>
                <w:rFonts w:ascii="Times New Roman" w:hAnsi="Times New Roman"/>
                <w:sz w:val="24"/>
                <w:szCs w:val="24"/>
                <w:highlight w:val="yellow"/>
              </w:rPr>
            </w:pPr>
          </w:p>
          <w:p w14:paraId="0D246573" w14:textId="77777777" w:rsidR="00FC4AE6" w:rsidRDefault="00FC4AE6" w:rsidP="004B6004">
            <w:pPr>
              <w:spacing w:after="0" w:line="240" w:lineRule="auto"/>
              <w:jc w:val="both"/>
              <w:rPr>
                <w:rFonts w:ascii="Times New Roman" w:hAnsi="Times New Roman"/>
                <w:sz w:val="24"/>
                <w:szCs w:val="24"/>
              </w:rPr>
            </w:pPr>
            <w:r w:rsidRPr="005906C9">
              <w:rPr>
                <w:rFonts w:ascii="Times New Roman" w:hAnsi="Times New Roman"/>
                <w:b/>
                <w:sz w:val="24"/>
                <w:szCs w:val="24"/>
              </w:rPr>
              <w:t>знать</w:t>
            </w:r>
            <w:r w:rsidRPr="005906C9">
              <w:rPr>
                <w:rFonts w:ascii="Times New Roman" w:hAnsi="Times New Roman"/>
                <w:sz w:val="24"/>
                <w:szCs w:val="24"/>
              </w:rPr>
              <w:t xml:space="preserve"> классификации для проведения комплексного анализа, основанного на применении всей совокупности современных научных методов изучения политико-экономических, социально-экономических, этноконфессиональных, географических и прочих </w:t>
            </w:r>
            <w:r w:rsidRPr="005906C9">
              <w:rPr>
                <w:rFonts w:ascii="Times New Roman" w:hAnsi="Times New Roman"/>
                <w:sz w:val="24"/>
                <w:szCs w:val="24"/>
              </w:rPr>
              <w:lastRenderedPageBreak/>
              <w:t>особенностей населения Китая и его взаимоотношениях со странами мира.</w:t>
            </w:r>
          </w:p>
          <w:p w14:paraId="4854B04A" w14:textId="77777777" w:rsidR="00FC4AE6" w:rsidRDefault="00FC4AE6" w:rsidP="004B6004">
            <w:pPr>
              <w:spacing w:after="0" w:line="240" w:lineRule="auto"/>
              <w:jc w:val="both"/>
              <w:rPr>
                <w:rFonts w:ascii="Times New Roman" w:hAnsi="Times New Roman"/>
                <w:sz w:val="24"/>
                <w:szCs w:val="24"/>
              </w:rPr>
            </w:pPr>
            <w:r w:rsidRPr="005906C9">
              <w:rPr>
                <w:rFonts w:ascii="Times New Roman" w:hAnsi="Times New Roman"/>
                <w:b/>
                <w:sz w:val="24"/>
                <w:szCs w:val="24"/>
              </w:rPr>
              <w:t>уметь</w:t>
            </w:r>
            <w:r w:rsidRPr="005906C9">
              <w:rPr>
                <w:rFonts w:ascii="Times New Roman" w:hAnsi="Times New Roman"/>
                <w:sz w:val="24"/>
                <w:szCs w:val="24"/>
              </w:rPr>
              <w:t xml:space="preserve"> на практике применять классификации изучения политико-экономических, социально-экономических, этноконфессиональных, географических и прочих особенностей Китая и оценивать его взаимоотношениях с различными странами мира</w:t>
            </w:r>
          </w:p>
          <w:p w14:paraId="73FBD39B" w14:textId="77777777" w:rsidR="00FC4AE6" w:rsidRDefault="00FC4AE6" w:rsidP="004B6004">
            <w:pPr>
              <w:spacing w:after="0" w:line="240" w:lineRule="auto"/>
              <w:jc w:val="both"/>
              <w:rPr>
                <w:rFonts w:ascii="Times New Roman" w:hAnsi="Times New Roman"/>
                <w:sz w:val="24"/>
                <w:szCs w:val="24"/>
              </w:rPr>
            </w:pPr>
          </w:p>
          <w:p w14:paraId="1EF1E183" w14:textId="77777777" w:rsidR="00FC4AE6" w:rsidRPr="00D22388" w:rsidRDefault="00FC4AE6" w:rsidP="004B6004">
            <w:pPr>
              <w:spacing w:after="0" w:line="240" w:lineRule="auto"/>
              <w:jc w:val="both"/>
              <w:rPr>
                <w:rFonts w:ascii="Times New Roman" w:hAnsi="Times New Roman"/>
                <w:sz w:val="24"/>
                <w:szCs w:val="24"/>
              </w:rPr>
            </w:pPr>
            <w:r w:rsidRPr="00D22388">
              <w:rPr>
                <w:rFonts w:ascii="Times New Roman" w:hAnsi="Times New Roman"/>
                <w:b/>
                <w:bCs/>
                <w:sz w:val="24"/>
                <w:szCs w:val="24"/>
              </w:rPr>
              <w:t>знать</w:t>
            </w:r>
            <w:r w:rsidRPr="00D22388">
              <w:rPr>
                <w:rFonts w:ascii="Times New Roman" w:hAnsi="Times New Roman"/>
                <w:sz w:val="24"/>
                <w:szCs w:val="24"/>
              </w:rPr>
              <w:t xml:space="preserve"> методы оценки экономико-географического потенциала территории Китая</w:t>
            </w:r>
          </w:p>
          <w:p w14:paraId="40653056" w14:textId="77777777" w:rsidR="00FC4AE6" w:rsidRDefault="00FC4AE6" w:rsidP="004B6004">
            <w:pPr>
              <w:spacing w:after="0" w:line="240" w:lineRule="auto"/>
              <w:jc w:val="both"/>
              <w:rPr>
                <w:rFonts w:ascii="Times New Roman" w:hAnsi="Times New Roman"/>
                <w:sz w:val="24"/>
                <w:szCs w:val="24"/>
              </w:rPr>
            </w:pPr>
            <w:r w:rsidRPr="00D22388">
              <w:rPr>
                <w:rFonts w:ascii="Times New Roman" w:hAnsi="Times New Roman"/>
                <w:b/>
                <w:bCs/>
                <w:sz w:val="24"/>
                <w:szCs w:val="24"/>
              </w:rPr>
              <w:t>уметь</w:t>
            </w:r>
            <w:r w:rsidRPr="00D22388">
              <w:rPr>
                <w:rFonts w:ascii="Times New Roman" w:hAnsi="Times New Roman"/>
                <w:sz w:val="24"/>
                <w:szCs w:val="24"/>
              </w:rPr>
              <w:t xml:space="preserve"> проводить оценку экономико-географического потенциала территории</w:t>
            </w:r>
          </w:p>
          <w:p w14:paraId="04FC339B" w14:textId="77777777" w:rsidR="00FC4AE6" w:rsidRPr="00D22388" w:rsidRDefault="00FC4AE6" w:rsidP="004B6004">
            <w:pPr>
              <w:jc w:val="both"/>
              <w:rPr>
                <w:rFonts w:ascii="Times New Roman" w:hAnsi="Times New Roman"/>
                <w:sz w:val="24"/>
                <w:szCs w:val="24"/>
              </w:rPr>
            </w:pPr>
          </w:p>
          <w:p w14:paraId="5A54650C" w14:textId="77777777" w:rsidR="00FC4AE6" w:rsidRDefault="00FC4AE6" w:rsidP="004B6004">
            <w:pPr>
              <w:spacing w:after="0" w:line="240" w:lineRule="auto"/>
              <w:jc w:val="both"/>
              <w:rPr>
                <w:rFonts w:ascii="Times New Roman" w:hAnsi="Times New Roman"/>
                <w:b/>
                <w:bCs/>
                <w:sz w:val="24"/>
                <w:szCs w:val="24"/>
              </w:rPr>
            </w:pPr>
          </w:p>
          <w:p w14:paraId="72B56FD9" w14:textId="77777777" w:rsidR="00FC4AE6" w:rsidRDefault="00FC4AE6" w:rsidP="004B6004">
            <w:pPr>
              <w:spacing w:after="0" w:line="240" w:lineRule="auto"/>
              <w:jc w:val="both"/>
              <w:rPr>
                <w:rFonts w:ascii="Times New Roman" w:hAnsi="Times New Roman"/>
                <w:b/>
                <w:bCs/>
                <w:sz w:val="24"/>
                <w:szCs w:val="24"/>
              </w:rPr>
            </w:pPr>
          </w:p>
          <w:p w14:paraId="3BCC07B5" w14:textId="77777777" w:rsidR="00DE3862" w:rsidRDefault="00DE3862" w:rsidP="004B6004">
            <w:pPr>
              <w:spacing w:after="0" w:line="240" w:lineRule="auto"/>
              <w:jc w:val="both"/>
              <w:rPr>
                <w:rFonts w:ascii="Times New Roman" w:hAnsi="Times New Roman"/>
                <w:b/>
                <w:bCs/>
                <w:sz w:val="24"/>
                <w:szCs w:val="24"/>
              </w:rPr>
            </w:pPr>
          </w:p>
          <w:p w14:paraId="3FF6BA2D" w14:textId="4640B77D" w:rsidR="00FC4AE6" w:rsidRDefault="00FC4AE6" w:rsidP="004B6004">
            <w:pPr>
              <w:spacing w:after="0" w:line="240" w:lineRule="auto"/>
              <w:jc w:val="both"/>
              <w:rPr>
                <w:rFonts w:ascii="Times New Roman" w:hAnsi="Times New Roman"/>
                <w:sz w:val="24"/>
                <w:szCs w:val="24"/>
              </w:rPr>
            </w:pPr>
            <w:r w:rsidRPr="00D22388">
              <w:rPr>
                <w:rFonts w:ascii="Times New Roman" w:hAnsi="Times New Roman"/>
                <w:b/>
                <w:bCs/>
                <w:sz w:val="24"/>
                <w:szCs w:val="24"/>
              </w:rPr>
              <w:t xml:space="preserve">знать </w:t>
            </w:r>
            <w:r w:rsidRPr="00D22388">
              <w:rPr>
                <w:rFonts w:ascii="Times New Roman" w:hAnsi="Times New Roman"/>
                <w:sz w:val="24"/>
                <w:szCs w:val="24"/>
              </w:rPr>
              <w:t>методы системного описания географических объектов</w:t>
            </w:r>
          </w:p>
          <w:p w14:paraId="7751369F" w14:textId="77777777" w:rsidR="00FC4AE6" w:rsidRDefault="00FC4AE6" w:rsidP="004B6004">
            <w:pPr>
              <w:spacing w:after="0" w:line="240" w:lineRule="auto"/>
              <w:jc w:val="both"/>
              <w:rPr>
                <w:rFonts w:ascii="Times New Roman" w:hAnsi="Times New Roman"/>
                <w:sz w:val="24"/>
                <w:szCs w:val="24"/>
              </w:rPr>
            </w:pPr>
            <w:r w:rsidRPr="00D22388">
              <w:rPr>
                <w:rFonts w:ascii="Times New Roman" w:hAnsi="Times New Roman"/>
                <w:b/>
                <w:bCs/>
                <w:sz w:val="24"/>
                <w:szCs w:val="24"/>
              </w:rPr>
              <w:t>уметь</w:t>
            </w:r>
            <w:r>
              <w:rPr>
                <w:rFonts w:ascii="Times New Roman" w:hAnsi="Times New Roman"/>
                <w:sz w:val="24"/>
                <w:szCs w:val="24"/>
              </w:rPr>
              <w:t xml:space="preserve"> оценить значимость географических объектов для экономики Китая</w:t>
            </w:r>
          </w:p>
          <w:p w14:paraId="6D7E3A22" w14:textId="1EF2C03B" w:rsidR="00BF32A0" w:rsidRPr="003B5540" w:rsidRDefault="00BF32A0" w:rsidP="004B6004">
            <w:pPr>
              <w:spacing w:after="0" w:line="240" w:lineRule="auto"/>
              <w:jc w:val="both"/>
              <w:rPr>
                <w:rFonts w:ascii="Times New Roman" w:hAnsi="Times New Roman"/>
                <w:b/>
                <w:sz w:val="24"/>
                <w:szCs w:val="24"/>
                <w:highlight w:val="yellow"/>
              </w:rPr>
            </w:pPr>
          </w:p>
        </w:tc>
        <w:tc>
          <w:tcPr>
            <w:tcW w:w="2835" w:type="dxa"/>
          </w:tcPr>
          <w:p w14:paraId="6900A890" w14:textId="77777777" w:rsidR="00812FE1" w:rsidRPr="00D22388" w:rsidRDefault="00812FE1" w:rsidP="004B6004">
            <w:pPr>
              <w:spacing w:after="0" w:line="240" w:lineRule="auto"/>
              <w:jc w:val="both"/>
              <w:rPr>
                <w:rFonts w:ascii="Times New Roman" w:hAnsi="Times New Roman"/>
                <w:bCs/>
                <w:sz w:val="24"/>
                <w:szCs w:val="24"/>
              </w:rPr>
            </w:pPr>
            <w:r w:rsidRPr="00D22388">
              <w:rPr>
                <w:rFonts w:ascii="Times New Roman" w:hAnsi="Times New Roman"/>
                <w:b/>
                <w:sz w:val="24"/>
                <w:szCs w:val="24"/>
              </w:rPr>
              <w:lastRenderedPageBreak/>
              <w:t>Задание 1.</w:t>
            </w:r>
            <w:r w:rsidRPr="00D22388">
              <w:rPr>
                <w:rFonts w:ascii="Times New Roman" w:hAnsi="Times New Roman"/>
                <w:bCs/>
                <w:sz w:val="24"/>
                <w:szCs w:val="24"/>
              </w:rPr>
              <w:t xml:space="preserve"> Оцените экономико-</w:t>
            </w:r>
            <w:r w:rsidRPr="00D22388">
              <w:rPr>
                <w:rFonts w:ascii="Times New Roman" w:hAnsi="Times New Roman"/>
                <w:bCs/>
                <w:sz w:val="24"/>
                <w:szCs w:val="24"/>
              </w:rPr>
              <w:lastRenderedPageBreak/>
              <w:t>географические особенности провинций Китая. Проведите сравнительный анализ экономико-географической структуры двух провинций на выбор.</w:t>
            </w:r>
          </w:p>
          <w:p w14:paraId="594F99D1" w14:textId="77777777" w:rsidR="00812FE1" w:rsidRPr="003B5540" w:rsidRDefault="00812FE1" w:rsidP="004B6004">
            <w:pPr>
              <w:spacing w:after="0" w:line="240" w:lineRule="auto"/>
              <w:jc w:val="both"/>
              <w:rPr>
                <w:rFonts w:ascii="Times New Roman" w:hAnsi="Times New Roman"/>
                <w:b/>
                <w:bCs/>
                <w:sz w:val="24"/>
                <w:szCs w:val="24"/>
                <w:highlight w:val="yellow"/>
              </w:rPr>
            </w:pPr>
          </w:p>
          <w:p w14:paraId="5DCCCA47" w14:textId="77777777" w:rsidR="00812FE1" w:rsidRPr="003B5540" w:rsidRDefault="00812FE1" w:rsidP="004B6004">
            <w:pPr>
              <w:spacing w:after="0" w:line="240" w:lineRule="auto"/>
              <w:jc w:val="both"/>
              <w:rPr>
                <w:rFonts w:ascii="Times New Roman" w:hAnsi="Times New Roman"/>
                <w:b/>
                <w:bCs/>
                <w:sz w:val="24"/>
                <w:szCs w:val="24"/>
                <w:highlight w:val="yellow"/>
              </w:rPr>
            </w:pPr>
          </w:p>
          <w:p w14:paraId="14790074" w14:textId="77777777" w:rsidR="00812FE1" w:rsidRPr="003B5540" w:rsidRDefault="00812FE1" w:rsidP="004B6004">
            <w:pPr>
              <w:spacing w:after="0" w:line="240" w:lineRule="auto"/>
              <w:jc w:val="both"/>
              <w:rPr>
                <w:rFonts w:ascii="Times New Roman" w:hAnsi="Times New Roman"/>
                <w:b/>
                <w:bCs/>
                <w:sz w:val="24"/>
                <w:szCs w:val="24"/>
                <w:highlight w:val="yellow"/>
              </w:rPr>
            </w:pPr>
          </w:p>
          <w:p w14:paraId="011322E2" w14:textId="77777777" w:rsidR="00812FE1" w:rsidRPr="003B5540" w:rsidRDefault="00812FE1" w:rsidP="004B6004">
            <w:pPr>
              <w:spacing w:after="0" w:line="240" w:lineRule="auto"/>
              <w:jc w:val="both"/>
              <w:rPr>
                <w:rFonts w:ascii="Times New Roman" w:hAnsi="Times New Roman"/>
                <w:b/>
                <w:bCs/>
                <w:sz w:val="24"/>
                <w:szCs w:val="24"/>
                <w:highlight w:val="yellow"/>
              </w:rPr>
            </w:pPr>
          </w:p>
          <w:p w14:paraId="562DE92E" w14:textId="77777777" w:rsidR="00812FE1" w:rsidRPr="003B5540" w:rsidRDefault="00812FE1" w:rsidP="004B6004">
            <w:pPr>
              <w:spacing w:after="0" w:line="240" w:lineRule="auto"/>
              <w:jc w:val="both"/>
              <w:rPr>
                <w:rFonts w:ascii="Times New Roman" w:hAnsi="Times New Roman"/>
                <w:b/>
                <w:bCs/>
                <w:sz w:val="24"/>
                <w:szCs w:val="24"/>
                <w:highlight w:val="yellow"/>
              </w:rPr>
            </w:pPr>
          </w:p>
          <w:p w14:paraId="3A576294" w14:textId="77777777" w:rsidR="00812FE1" w:rsidRPr="003B5540" w:rsidRDefault="00812FE1" w:rsidP="004B6004">
            <w:pPr>
              <w:spacing w:after="0" w:line="240" w:lineRule="auto"/>
              <w:jc w:val="both"/>
              <w:rPr>
                <w:rFonts w:ascii="Times New Roman" w:hAnsi="Times New Roman"/>
                <w:b/>
                <w:bCs/>
                <w:sz w:val="24"/>
                <w:szCs w:val="24"/>
                <w:highlight w:val="yellow"/>
              </w:rPr>
            </w:pPr>
          </w:p>
          <w:p w14:paraId="456D970A" w14:textId="77777777" w:rsidR="00812FE1" w:rsidRPr="003B5540" w:rsidRDefault="00812FE1" w:rsidP="004B6004">
            <w:pPr>
              <w:spacing w:after="0" w:line="240" w:lineRule="auto"/>
              <w:jc w:val="both"/>
              <w:rPr>
                <w:rFonts w:ascii="Times New Roman" w:hAnsi="Times New Roman"/>
                <w:b/>
                <w:bCs/>
                <w:sz w:val="24"/>
                <w:szCs w:val="24"/>
                <w:highlight w:val="yellow"/>
              </w:rPr>
            </w:pPr>
          </w:p>
          <w:p w14:paraId="18483B38" w14:textId="77777777" w:rsidR="00812FE1" w:rsidRPr="003B5540" w:rsidRDefault="00812FE1" w:rsidP="004B6004">
            <w:pPr>
              <w:spacing w:after="0" w:line="240" w:lineRule="auto"/>
              <w:jc w:val="both"/>
              <w:rPr>
                <w:rFonts w:ascii="Times New Roman" w:hAnsi="Times New Roman"/>
                <w:b/>
                <w:bCs/>
                <w:sz w:val="24"/>
                <w:szCs w:val="24"/>
                <w:highlight w:val="yellow"/>
              </w:rPr>
            </w:pPr>
          </w:p>
          <w:p w14:paraId="2825D4C4" w14:textId="1399471A" w:rsidR="00812FE1" w:rsidRDefault="00812FE1" w:rsidP="004B6004">
            <w:pPr>
              <w:spacing w:after="0" w:line="240" w:lineRule="auto"/>
              <w:jc w:val="both"/>
              <w:rPr>
                <w:rFonts w:ascii="Times New Roman" w:hAnsi="Times New Roman"/>
                <w:b/>
                <w:bCs/>
                <w:sz w:val="24"/>
                <w:szCs w:val="24"/>
                <w:highlight w:val="yellow"/>
              </w:rPr>
            </w:pPr>
          </w:p>
          <w:p w14:paraId="597ACA0D" w14:textId="77777777" w:rsidR="00812FE1" w:rsidRPr="000D01CC" w:rsidRDefault="00812FE1" w:rsidP="004B6004">
            <w:pPr>
              <w:spacing w:after="0" w:line="240" w:lineRule="auto"/>
              <w:jc w:val="both"/>
              <w:rPr>
                <w:rFonts w:ascii="Times New Roman" w:hAnsi="Times New Roman"/>
                <w:color w:val="333333"/>
                <w:sz w:val="24"/>
                <w:szCs w:val="24"/>
                <w:shd w:val="clear" w:color="auto" w:fill="FFFFFF"/>
              </w:rPr>
            </w:pPr>
            <w:r w:rsidRPr="000D01CC">
              <w:rPr>
                <w:rFonts w:ascii="Times New Roman" w:hAnsi="Times New Roman"/>
                <w:b/>
                <w:color w:val="333333"/>
                <w:sz w:val="24"/>
                <w:szCs w:val="24"/>
                <w:shd w:val="clear" w:color="auto" w:fill="FFFFFF"/>
              </w:rPr>
              <w:t>Задание 2.</w:t>
            </w:r>
            <w:r w:rsidRPr="000D01CC">
              <w:rPr>
                <w:rFonts w:ascii="Times New Roman" w:hAnsi="Times New Roman"/>
                <w:color w:val="333333"/>
                <w:sz w:val="24"/>
                <w:szCs w:val="24"/>
                <w:shd w:val="clear" w:color="auto" w:fill="FFFFFF"/>
              </w:rPr>
              <w:t xml:space="preserve"> Охарактеризуйте экономико-географическое положение провинции Китая по плану и сделайте вывод о роли провинции в экономике страны:</w:t>
            </w:r>
          </w:p>
          <w:p w14:paraId="56A63C7F" w14:textId="77777777" w:rsidR="00812FE1" w:rsidRPr="000D01CC" w:rsidRDefault="00812FE1" w:rsidP="004B6004">
            <w:pPr>
              <w:spacing w:after="0" w:line="240" w:lineRule="auto"/>
              <w:jc w:val="both"/>
              <w:rPr>
                <w:rFonts w:ascii="Times New Roman" w:hAnsi="Times New Roman"/>
                <w:sz w:val="24"/>
                <w:szCs w:val="24"/>
              </w:rPr>
            </w:pPr>
            <w:r w:rsidRPr="000D01CC">
              <w:rPr>
                <w:rFonts w:ascii="Times New Roman" w:hAnsi="Times New Roman"/>
                <w:sz w:val="24"/>
                <w:szCs w:val="24"/>
              </w:rPr>
              <w:t>1.Положение объекта на территории материка;</w:t>
            </w:r>
          </w:p>
          <w:p w14:paraId="426BC3EE" w14:textId="77777777" w:rsidR="00812FE1" w:rsidRPr="000D01CC" w:rsidRDefault="00812FE1" w:rsidP="004B6004">
            <w:pPr>
              <w:spacing w:after="0" w:line="240" w:lineRule="auto"/>
              <w:jc w:val="both"/>
              <w:rPr>
                <w:rFonts w:ascii="Times New Roman" w:hAnsi="Times New Roman"/>
                <w:sz w:val="24"/>
                <w:szCs w:val="24"/>
              </w:rPr>
            </w:pPr>
            <w:r w:rsidRPr="000D01CC">
              <w:rPr>
                <w:rFonts w:ascii="Times New Roman" w:hAnsi="Times New Roman"/>
                <w:sz w:val="24"/>
                <w:szCs w:val="24"/>
              </w:rPr>
              <w:t>2.Положение по отношению соседним провинциям;</w:t>
            </w:r>
          </w:p>
          <w:p w14:paraId="3B485B9A" w14:textId="77777777" w:rsidR="00812FE1" w:rsidRPr="000D01CC" w:rsidRDefault="00812FE1" w:rsidP="004B6004">
            <w:pPr>
              <w:spacing w:after="0" w:line="240" w:lineRule="auto"/>
              <w:jc w:val="both"/>
              <w:rPr>
                <w:rFonts w:ascii="Times New Roman" w:hAnsi="Times New Roman"/>
                <w:sz w:val="24"/>
                <w:szCs w:val="24"/>
              </w:rPr>
            </w:pPr>
            <w:r w:rsidRPr="000D01CC">
              <w:rPr>
                <w:rFonts w:ascii="Times New Roman" w:hAnsi="Times New Roman"/>
                <w:sz w:val="24"/>
                <w:szCs w:val="24"/>
              </w:rPr>
              <w:t>3.Положение по отношению к главным топливно-сырьевым, промышленным и сельскохозяйственным районам;</w:t>
            </w:r>
          </w:p>
          <w:p w14:paraId="61EEEA20" w14:textId="77777777" w:rsidR="00812FE1" w:rsidRPr="000D01CC" w:rsidRDefault="00812FE1" w:rsidP="004B6004">
            <w:pPr>
              <w:spacing w:after="0" w:line="240" w:lineRule="auto"/>
              <w:jc w:val="both"/>
              <w:rPr>
                <w:rFonts w:ascii="Times New Roman" w:hAnsi="Times New Roman"/>
                <w:sz w:val="24"/>
                <w:szCs w:val="24"/>
              </w:rPr>
            </w:pPr>
            <w:r w:rsidRPr="000D01CC">
              <w:rPr>
                <w:rFonts w:ascii="Times New Roman" w:hAnsi="Times New Roman"/>
                <w:sz w:val="24"/>
                <w:szCs w:val="24"/>
              </w:rPr>
              <w:t>4.Положение по отношению к главным транспортным магистралям;</w:t>
            </w:r>
          </w:p>
          <w:p w14:paraId="2598BCE5" w14:textId="77777777" w:rsidR="00812FE1" w:rsidRPr="000D01CC" w:rsidRDefault="00812FE1" w:rsidP="004B6004">
            <w:pPr>
              <w:spacing w:after="0" w:line="240" w:lineRule="auto"/>
              <w:jc w:val="both"/>
              <w:rPr>
                <w:rFonts w:ascii="Times New Roman" w:hAnsi="Times New Roman"/>
                <w:sz w:val="20"/>
                <w:szCs w:val="20"/>
              </w:rPr>
            </w:pPr>
            <w:r w:rsidRPr="000D01CC">
              <w:rPr>
                <w:rFonts w:ascii="Times New Roman" w:hAnsi="Times New Roman"/>
                <w:sz w:val="24"/>
                <w:szCs w:val="24"/>
              </w:rPr>
              <w:t>5.Положение по отношению к главным районам сбыта продукции</w:t>
            </w:r>
            <w:r w:rsidRPr="000D01CC">
              <w:rPr>
                <w:rFonts w:ascii="Times New Roman" w:hAnsi="Times New Roman"/>
                <w:sz w:val="20"/>
                <w:szCs w:val="20"/>
              </w:rPr>
              <w:t>.</w:t>
            </w:r>
          </w:p>
          <w:p w14:paraId="21118B4F" w14:textId="0E993940" w:rsidR="00812FE1" w:rsidRPr="00571580" w:rsidRDefault="00812FE1" w:rsidP="004B6004">
            <w:pPr>
              <w:spacing w:after="0" w:line="240" w:lineRule="auto"/>
              <w:jc w:val="both"/>
              <w:rPr>
                <w:rFonts w:ascii="Times New Roman" w:hAnsi="Times New Roman"/>
                <w:sz w:val="24"/>
                <w:szCs w:val="24"/>
              </w:rPr>
            </w:pPr>
          </w:p>
          <w:p w14:paraId="391A0F52" w14:textId="7EBF7594" w:rsidR="00812FE1" w:rsidRPr="00571580" w:rsidRDefault="00812FE1" w:rsidP="004B6004">
            <w:pPr>
              <w:spacing w:after="0" w:line="240" w:lineRule="auto"/>
              <w:jc w:val="both"/>
              <w:rPr>
                <w:rFonts w:ascii="Times New Roman" w:hAnsi="Times New Roman"/>
                <w:sz w:val="24"/>
                <w:szCs w:val="24"/>
              </w:rPr>
            </w:pPr>
            <w:r w:rsidRPr="00571580">
              <w:rPr>
                <w:rFonts w:ascii="Times New Roman" w:hAnsi="Times New Roman"/>
                <w:b/>
                <w:bCs/>
                <w:sz w:val="24"/>
                <w:szCs w:val="24"/>
              </w:rPr>
              <w:t>Задание 3</w:t>
            </w:r>
            <w:r w:rsidR="00F43D18">
              <w:rPr>
                <w:rFonts w:ascii="Times New Roman" w:hAnsi="Times New Roman"/>
                <w:b/>
                <w:bCs/>
                <w:sz w:val="24"/>
                <w:szCs w:val="24"/>
              </w:rPr>
              <w:t>.</w:t>
            </w:r>
            <w:r w:rsidRPr="00571580">
              <w:rPr>
                <w:rFonts w:ascii="Times New Roman" w:hAnsi="Times New Roman"/>
                <w:sz w:val="24"/>
                <w:szCs w:val="24"/>
              </w:rPr>
              <w:t xml:space="preserve"> На основании данных </w:t>
            </w:r>
            <w:hyperlink r:id="rId9" w:history="1">
              <w:r w:rsidRPr="00571580">
                <w:rPr>
                  <w:rStyle w:val="af0"/>
                  <w:rFonts w:ascii="Times New Roman" w:hAnsi="Times New Roman"/>
                  <w:sz w:val="24"/>
                  <w:szCs w:val="24"/>
                  <w:lang w:val="en-US"/>
                </w:rPr>
                <w:t>www</w:t>
              </w:r>
              <w:r w:rsidRPr="00571580">
                <w:rPr>
                  <w:rStyle w:val="af0"/>
                  <w:rFonts w:ascii="Times New Roman" w:hAnsi="Times New Roman"/>
                  <w:sz w:val="24"/>
                  <w:szCs w:val="24"/>
                </w:rPr>
                <w:t>.</w:t>
              </w:r>
              <w:proofErr w:type="spellStart"/>
              <w:r w:rsidRPr="00571580">
                <w:rPr>
                  <w:rStyle w:val="af0"/>
                  <w:rFonts w:ascii="Times New Roman" w:hAnsi="Times New Roman"/>
                  <w:sz w:val="24"/>
                  <w:szCs w:val="24"/>
                  <w:lang w:val="en-US"/>
                </w:rPr>
                <w:t>rosinfostat</w:t>
              </w:r>
              <w:proofErr w:type="spellEnd"/>
              <w:r w:rsidRPr="00571580">
                <w:rPr>
                  <w:rStyle w:val="af0"/>
                  <w:rFonts w:ascii="Times New Roman" w:hAnsi="Times New Roman"/>
                  <w:sz w:val="24"/>
                  <w:szCs w:val="24"/>
                </w:rPr>
                <w:t>.</w:t>
              </w:r>
              <w:proofErr w:type="spellStart"/>
              <w:r w:rsidRPr="00571580">
                <w:rPr>
                  <w:rStyle w:val="af0"/>
                  <w:rFonts w:ascii="Times New Roman" w:hAnsi="Times New Roman"/>
                  <w:sz w:val="24"/>
                  <w:szCs w:val="24"/>
                  <w:lang w:val="en-US"/>
                </w:rPr>
                <w:t>ru</w:t>
              </w:r>
              <w:proofErr w:type="spellEnd"/>
            </w:hyperlink>
            <w:r w:rsidRPr="00571580">
              <w:rPr>
                <w:rFonts w:ascii="Times New Roman" w:hAnsi="Times New Roman"/>
                <w:sz w:val="24"/>
                <w:szCs w:val="24"/>
              </w:rPr>
              <w:t xml:space="preserve"> составьте классификацию городов Китая по составу, </w:t>
            </w:r>
            <w:r w:rsidRPr="00571580">
              <w:rPr>
                <w:rFonts w:ascii="Times New Roman" w:hAnsi="Times New Roman"/>
                <w:sz w:val="24"/>
                <w:szCs w:val="24"/>
              </w:rPr>
              <w:lastRenderedPageBreak/>
              <w:t>численности и плотности населения за период с 2010 по 2021 гг. На основании анализа полученных данных сделайте выводы о влиянии данных показателей на развитие городов страны.</w:t>
            </w:r>
          </w:p>
          <w:p w14:paraId="37CA8A6A" w14:textId="77777777" w:rsidR="00812FE1" w:rsidRPr="003B5540" w:rsidRDefault="00812FE1" w:rsidP="004B6004">
            <w:pPr>
              <w:spacing w:after="0" w:line="240" w:lineRule="auto"/>
              <w:jc w:val="both"/>
              <w:rPr>
                <w:rFonts w:ascii="Times New Roman" w:hAnsi="Times New Roman"/>
                <w:b/>
                <w:bCs/>
                <w:sz w:val="24"/>
                <w:szCs w:val="24"/>
                <w:highlight w:val="yellow"/>
              </w:rPr>
            </w:pPr>
          </w:p>
          <w:p w14:paraId="702CE53D" w14:textId="77777777" w:rsidR="00812FE1" w:rsidRPr="003B5540" w:rsidRDefault="00812FE1" w:rsidP="004B6004">
            <w:pPr>
              <w:spacing w:after="0" w:line="240" w:lineRule="auto"/>
              <w:jc w:val="both"/>
              <w:rPr>
                <w:rFonts w:ascii="Times New Roman" w:hAnsi="Times New Roman"/>
                <w:b/>
                <w:bCs/>
                <w:sz w:val="24"/>
                <w:szCs w:val="24"/>
                <w:highlight w:val="yellow"/>
              </w:rPr>
            </w:pPr>
          </w:p>
          <w:p w14:paraId="0563421C" w14:textId="77777777" w:rsidR="00812FE1" w:rsidRPr="003B5540" w:rsidRDefault="00812FE1" w:rsidP="004B6004">
            <w:pPr>
              <w:spacing w:after="0" w:line="240" w:lineRule="auto"/>
              <w:jc w:val="both"/>
              <w:rPr>
                <w:rFonts w:ascii="Times New Roman" w:hAnsi="Times New Roman"/>
                <w:b/>
                <w:bCs/>
                <w:sz w:val="24"/>
                <w:szCs w:val="24"/>
                <w:highlight w:val="yellow"/>
              </w:rPr>
            </w:pPr>
          </w:p>
          <w:p w14:paraId="4BEBE3D8" w14:textId="77777777" w:rsidR="00812FE1" w:rsidRPr="003B5540" w:rsidRDefault="00812FE1" w:rsidP="004B6004">
            <w:pPr>
              <w:spacing w:after="0" w:line="240" w:lineRule="auto"/>
              <w:jc w:val="both"/>
              <w:rPr>
                <w:rFonts w:ascii="Times New Roman" w:hAnsi="Times New Roman"/>
                <w:b/>
                <w:bCs/>
                <w:sz w:val="24"/>
                <w:szCs w:val="24"/>
                <w:highlight w:val="yellow"/>
              </w:rPr>
            </w:pPr>
          </w:p>
          <w:p w14:paraId="3390ADBC" w14:textId="77777777" w:rsidR="00812FE1" w:rsidRPr="003B5540" w:rsidRDefault="00812FE1" w:rsidP="004B6004">
            <w:pPr>
              <w:spacing w:after="0" w:line="240" w:lineRule="auto"/>
              <w:jc w:val="both"/>
              <w:rPr>
                <w:rFonts w:ascii="Times New Roman" w:hAnsi="Times New Roman"/>
                <w:b/>
                <w:bCs/>
                <w:sz w:val="24"/>
                <w:szCs w:val="24"/>
                <w:highlight w:val="yellow"/>
              </w:rPr>
            </w:pPr>
          </w:p>
          <w:p w14:paraId="5065DE16" w14:textId="77777777" w:rsidR="00812FE1" w:rsidRPr="003B5540" w:rsidRDefault="00812FE1" w:rsidP="004B6004">
            <w:pPr>
              <w:spacing w:after="0" w:line="240" w:lineRule="auto"/>
              <w:jc w:val="both"/>
              <w:rPr>
                <w:rFonts w:ascii="Times New Roman" w:hAnsi="Times New Roman"/>
                <w:b/>
                <w:bCs/>
                <w:sz w:val="24"/>
                <w:szCs w:val="24"/>
                <w:highlight w:val="yellow"/>
              </w:rPr>
            </w:pPr>
          </w:p>
          <w:p w14:paraId="6F05D532" w14:textId="77777777" w:rsidR="00812FE1" w:rsidRPr="003B5540" w:rsidRDefault="00812FE1" w:rsidP="004B6004">
            <w:pPr>
              <w:spacing w:after="0" w:line="240" w:lineRule="auto"/>
              <w:jc w:val="both"/>
              <w:rPr>
                <w:rFonts w:ascii="Times New Roman" w:hAnsi="Times New Roman"/>
                <w:b/>
                <w:bCs/>
                <w:sz w:val="24"/>
                <w:szCs w:val="24"/>
                <w:highlight w:val="yellow"/>
              </w:rPr>
            </w:pPr>
          </w:p>
          <w:p w14:paraId="5EA4D85E" w14:textId="77777777" w:rsidR="00812FE1" w:rsidRPr="00571580" w:rsidRDefault="00812FE1" w:rsidP="004B6004">
            <w:pPr>
              <w:spacing w:after="0" w:line="240" w:lineRule="auto"/>
              <w:jc w:val="both"/>
              <w:rPr>
                <w:rFonts w:ascii="Times New Roman" w:hAnsi="Times New Roman"/>
                <w:sz w:val="24"/>
                <w:szCs w:val="24"/>
              </w:rPr>
            </w:pPr>
            <w:r w:rsidRPr="00571580">
              <w:rPr>
                <w:rFonts w:ascii="Times New Roman" w:hAnsi="Times New Roman"/>
                <w:b/>
                <w:bCs/>
                <w:sz w:val="24"/>
                <w:szCs w:val="24"/>
              </w:rPr>
              <w:t xml:space="preserve">Задание 4. </w:t>
            </w:r>
            <w:r w:rsidRPr="00571580">
              <w:rPr>
                <w:rFonts w:ascii="Times New Roman" w:hAnsi="Times New Roman"/>
                <w:sz w:val="24"/>
                <w:szCs w:val="24"/>
              </w:rPr>
              <w:t>Оцените, использую данные карты, экономико-географический потенциал провинций Китая</w:t>
            </w:r>
            <w:r>
              <w:rPr>
                <w:rFonts w:ascii="Times New Roman" w:hAnsi="Times New Roman"/>
                <w:sz w:val="24"/>
                <w:szCs w:val="24"/>
              </w:rPr>
              <w:t xml:space="preserve"> (две на выбор)</w:t>
            </w:r>
          </w:p>
          <w:p w14:paraId="750D789E" w14:textId="77777777" w:rsidR="00812FE1" w:rsidRPr="00571580" w:rsidRDefault="00812FE1" w:rsidP="004B6004">
            <w:pPr>
              <w:spacing w:after="0" w:line="240" w:lineRule="auto"/>
              <w:jc w:val="both"/>
              <w:rPr>
                <w:rFonts w:ascii="Times New Roman" w:hAnsi="Times New Roman"/>
                <w:sz w:val="24"/>
                <w:szCs w:val="24"/>
                <w:highlight w:val="yellow"/>
              </w:rPr>
            </w:pPr>
          </w:p>
          <w:p w14:paraId="20D949E0" w14:textId="77777777" w:rsidR="00812FE1" w:rsidRDefault="00812FE1" w:rsidP="004B6004">
            <w:pPr>
              <w:shd w:val="clear" w:color="auto" w:fill="FFFFFF"/>
              <w:jc w:val="both"/>
              <w:rPr>
                <w:rFonts w:ascii="Times New Roman" w:hAnsi="Times New Roman"/>
                <w:b/>
                <w:bCs/>
                <w:sz w:val="24"/>
                <w:szCs w:val="24"/>
                <w:highlight w:val="yellow"/>
              </w:rPr>
            </w:pPr>
          </w:p>
          <w:p w14:paraId="4AF3CF3F" w14:textId="77777777" w:rsidR="00812FE1" w:rsidRPr="00AC48C0" w:rsidRDefault="00812FE1" w:rsidP="004B6004">
            <w:pPr>
              <w:jc w:val="both"/>
              <w:rPr>
                <w:rFonts w:ascii="Times New Roman" w:hAnsi="Times New Roman"/>
                <w:sz w:val="24"/>
                <w:szCs w:val="24"/>
                <w:highlight w:val="yellow"/>
              </w:rPr>
            </w:pPr>
          </w:p>
          <w:p w14:paraId="0662788F" w14:textId="77777777" w:rsidR="00812FE1" w:rsidRPr="00AC48C0" w:rsidRDefault="00812FE1" w:rsidP="004B6004">
            <w:pPr>
              <w:jc w:val="both"/>
              <w:rPr>
                <w:rFonts w:ascii="Times New Roman" w:hAnsi="Times New Roman"/>
                <w:sz w:val="24"/>
                <w:szCs w:val="24"/>
                <w:highlight w:val="yellow"/>
              </w:rPr>
            </w:pPr>
          </w:p>
          <w:p w14:paraId="1E8925FC" w14:textId="54F21713" w:rsidR="00BF32A0" w:rsidRPr="003B5540" w:rsidRDefault="00812FE1" w:rsidP="004B6004">
            <w:pPr>
              <w:spacing w:after="0" w:line="240" w:lineRule="auto"/>
              <w:jc w:val="both"/>
              <w:rPr>
                <w:rFonts w:ascii="Times New Roman" w:hAnsi="Times New Roman"/>
                <w:b/>
                <w:bCs/>
                <w:sz w:val="24"/>
                <w:szCs w:val="24"/>
                <w:highlight w:val="yellow"/>
              </w:rPr>
            </w:pPr>
            <w:r w:rsidRPr="00AC48C0">
              <w:rPr>
                <w:rFonts w:ascii="Times New Roman" w:hAnsi="Times New Roman"/>
                <w:b/>
                <w:bCs/>
                <w:sz w:val="24"/>
                <w:szCs w:val="24"/>
              </w:rPr>
              <w:t>Задание 5.</w:t>
            </w:r>
            <w:r w:rsidRPr="00AC48C0">
              <w:rPr>
                <w:rFonts w:ascii="Times New Roman" w:hAnsi="Times New Roman"/>
                <w:sz w:val="24"/>
                <w:szCs w:val="24"/>
              </w:rPr>
              <w:t xml:space="preserve"> Составьте таблицу 7 природных районов Китая: Северо-Восток Китая, Север Китая, Юго-Восток Китая, Юго-Запад Китая, Южный район, Северо-Западный район, Нагорье Тибет и оцените их влияние на экономическое развитие страны.</w:t>
            </w:r>
          </w:p>
        </w:tc>
      </w:tr>
    </w:tbl>
    <w:p w14:paraId="2A55DFFA" w14:textId="1DB3EAE4" w:rsidR="00894BEF" w:rsidRDefault="00894BEF" w:rsidP="00894BEF">
      <w:pPr>
        <w:pStyle w:val="Style26"/>
        <w:widowControl/>
        <w:tabs>
          <w:tab w:val="left" w:pos="706"/>
        </w:tabs>
        <w:spacing w:line="240" w:lineRule="auto"/>
        <w:ind w:firstLine="0"/>
        <w:rPr>
          <w:rStyle w:val="FontStyle90"/>
          <w:sz w:val="28"/>
          <w:szCs w:val="28"/>
        </w:rPr>
      </w:pPr>
    </w:p>
    <w:p w14:paraId="411989F7" w14:textId="77777777" w:rsidR="00B97F3A" w:rsidRDefault="00B97F3A" w:rsidP="000E42B9">
      <w:pPr>
        <w:pStyle w:val="Style49"/>
        <w:widowControl/>
        <w:spacing w:line="240" w:lineRule="auto"/>
        <w:rPr>
          <w:rFonts w:ascii="Times New Roman" w:hAnsi="Times New Roman" w:cs="Times New Roman"/>
          <w:b/>
          <w:bCs/>
          <w:sz w:val="28"/>
          <w:szCs w:val="28"/>
        </w:rPr>
      </w:pPr>
    </w:p>
    <w:p w14:paraId="13120635" w14:textId="10F0D29B" w:rsidR="00C610F4" w:rsidRDefault="00C610F4" w:rsidP="00C610F4">
      <w:pPr>
        <w:pStyle w:val="Style49"/>
        <w:widowControl/>
        <w:spacing w:line="240" w:lineRule="auto"/>
        <w:ind w:firstLine="709"/>
        <w:rPr>
          <w:rFonts w:ascii="Times New Roman" w:hAnsi="Times New Roman" w:cs="Times New Roman"/>
          <w:b/>
          <w:bCs/>
          <w:sz w:val="28"/>
          <w:szCs w:val="28"/>
        </w:rPr>
      </w:pPr>
      <w:r w:rsidRPr="002D6D15">
        <w:rPr>
          <w:rFonts w:ascii="Times New Roman" w:hAnsi="Times New Roman" w:cs="Times New Roman"/>
          <w:b/>
          <w:bCs/>
          <w:sz w:val="28"/>
          <w:szCs w:val="28"/>
        </w:rPr>
        <w:t xml:space="preserve">Типовые </w:t>
      </w:r>
      <w:r w:rsidRPr="007E51A3">
        <w:rPr>
          <w:rFonts w:ascii="Times New Roman" w:hAnsi="Times New Roman" w:cs="Times New Roman"/>
          <w:b/>
          <w:bCs/>
          <w:sz w:val="28"/>
          <w:szCs w:val="28"/>
        </w:rPr>
        <w:t xml:space="preserve">вопросы к </w:t>
      </w:r>
      <w:r w:rsidR="00B97F3A" w:rsidRPr="007E51A3">
        <w:rPr>
          <w:rFonts w:ascii="Times New Roman" w:hAnsi="Times New Roman" w:cs="Times New Roman"/>
          <w:b/>
          <w:bCs/>
          <w:sz w:val="28"/>
          <w:szCs w:val="28"/>
        </w:rPr>
        <w:t>зачету</w:t>
      </w:r>
    </w:p>
    <w:p w14:paraId="01CC3B63" w14:textId="77777777" w:rsidR="00120F8B" w:rsidRPr="002D6D15" w:rsidRDefault="00120F8B" w:rsidP="00C610F4">
      <w:pPr>
        <w:pStyle w:val="Style49"/>
        <w:widowControl/>
        <w:spacing w:line="240" w:lineRule="auto"/>
        <w:ind w:firstLine="709"/>
        <w:rPr>
          <w:rFonts w:ascii="Times New Roman" w:hAnsi="Times New Roman" w:cs="Times New Roman"/>
          <w:b/>
          <w:bCs/>
          <w:sz w:val="28"/>
          <w:szCs w:val="28"/>
        </w:rPr>
      </w:pPr>
    </w:p>
    <w:p w14:paraId="3E187777" w14:textId="2FC60335" w:rsidR="000E42B9" w:rsidRPr="000E42B9" w:rsidRDefault="000E42B9" w:rsidP="004B6004">
      <w:pPr>
        <w:shd w:val="clear" w:color="auto" w:fill="FFFFFF"/>
        <w:spacing w:after="0"/>
        <w:jc w:val="both"/>
        <w:rPr>
          <w:rFonts w:ascii="Times New Roman" w:hAnsi="Times New Roman"/>
          <w:color w:val="000000"/>
          <w:sz w:val="28"/>
          <w:szCs w:val="28"/>
        </w:rPr>
      </w:pPr>
      <w:r w:rsidRPr="000E42B9">
        <w:rPr>
          <w:rFonts w:ascii="Times New Roman" w:hAnsi="Times New Roman"/>
          <w:color w:val="000000"/>
          <w:sz w:val="28"/>
          <w:szCs w:val="28"/>
        </w:rPr>
        <w:t>1.  Экономико-географическое положение Китая, его особенности, значение для экономического развития.</w:t>
      </w:r>
    </w:p>
    <w:p w14:paraId="4BABF858" w14:textId="646CDC82" w:rsidR="000E42B9" w:rsidRPr="000E42B9" w:rsidRDefault="000E42B9" w:rsidP="004B6004">
      <w:pPr>
        <w:shd w:val="clear" w:color="auto" w:fill="FFFFFF"/>
        <w:spacing w:after="0"/>
        <w:jc w:val="both"/>
        <w:rPr>
          <w:rFonts w:ascii="Times New Roman" w:hAnsi="Times New Roman"/>
          <w:color w:val="000000"/>
          <w:sz w:val="28"/>
          <w:szCs w:val="28"/>
        </w:rPr>
      </w:pPr>
      <w:r w:rsidRPr="000E42B9">
        <w:rPr>
          <w:rFonts w:ascii="Times New Roman" w:hAnsi="Times New Roman"/>
          <w:color w:val="000000"/>
          <w:sz w:val="28"/>
          <w:szCs w:val="28"/>
        </w:rPr>
        <w:t>2.  Природно-ресурсный потенциал Китая: минеральные, земельные, водные, лесные ресурсы.</w:t>
      </w:r>
    </w:p>
    <w:p w14:paraId="5F4E240D" w14:textId="53C9FA69" w:rsidR="000E42B9" w:rsidRPr="000E42B9" w:rsidRDefault="000E42B9" w:rsidP="004B6004">
      <w:pPr>
        <w:shd w:val="clear" w:color="auto" w:fill="FFFFFF"/>
        <w:spacing w:after="0"/>
        <w:jc w:val="both"/>
        <w:rPr>
          <w:rFonts w:ascii="Times New Roman" w:hAnsi="Times New Roman"/>
          <w:color w:val="000000"/>
          <w:sz w:val="28"/>
          <w:szCs w:val="28"/>
        </w:rPr>
      </w:pPr>
      <w:r w:rsidRPr="000E42B9">
        <w:rPr>
          <w:rFonts w:ascii="Times New Roman" w:hAnsi="Times New Roman"/>
          <w:color w:val="000000"/>
          <w:sz w:val="28"/>
          <w:szCs w:val="28"/>
        </w:rPr>
        <w:lastRenderedPageBreak/>
        <w:t>3.  Трудовые ресурсы Китая: количественная и качественная характеристика, показатели использования.</w:t>
      </w:r>
    </w:p>
    <w:p w14:paraId="233FFFE2" w14:textId="78FAE0FA" w:rsidR="00A0088C" w:rsidRPr="00A23BA5" w:rsidRDefault="00A23BA5" w:rsidP="004B6004">
      <w:pPr>
        <w:shd w:val="clear" w:color="auto" w:fill="FFFFFF"/>
        <w:spacing w:after="0"/>
        <w:jc w:val="both"/>
        <w:rPr>
          <w:rFonts w:ascii="Times New Roman" w:hAnsi="Times New Roman"/>
          <w:color w:val="000000"/>
          <w:sz w:val="28"/>
          <w:szCs w:val="28"/>
        </w:rPr>
      </w:pPr>
      <w:r>
        <w:rPr>
          <w:rFonts w:ascii="Times New Roman" w:hAnsi="Times New Roman"/>
          <w:color w:val="000000"/>
          <w:sz w:val="28"/>
          <w:szCs w:val="28"/>
          <w:shd w:val="clear" w:color="auto" w:fill="FFFFFF"/>
        </w:rPr>
        <w:t>4</w:t>
      </w:r>
      <w:r w:rsidR="000E42B9" w:rsidRPr="000E42B9">
        <w:rPr>
          <w:rFonts w:ascii="Times New Roman" w:hAnsi="Times New Roman"/>
          <w:color w:val="000000"/>
          <w:sz w:val="28"/>
          <w:szCs w:val="28"/>
          <w:shd w:val="clear" w:color="auto" w:fill="FFFFFF"/>
        </w:rPr>
        <w:t>. Сельское хозяйство Китая: специфика развития подотраслей и сельскохозяйственных районов.</w:t>
      </w:r>
    </w:p>
    <w:p w14:paraId="2EA4FAB3" w14:textId="4FC58326" w:rsidR="000E42B9" w:rsidRPr="000E42B9" w:rsidRDefault="00A23BA5" w:rsidP="004B6004">
      <w:pPr>
        <w:shd w:val="clear" w:color="auto" w:fill="FFFFFF"/>
        <w:spacing w:after="0"/>
        <w:jc w:val="both"/>
        <w:rPr>
          <w:rFonts w:ascii="Times New Roman" w:hAnsi="Times New Roman"/>
          <w:color w:val="000000"/>
          <w:sz w:val="28"/>
          <w:szCs w:val="28"/>
        </w:rPr>
      </w:pPr>
      <w:r>
        <w:rPr>
          <w:rFonts w:ascii="Times New Roman" w:hAnsi="Times New Roman"/>
          <w:color w:val="000000"/>
          <w:sz w:val="28"/>
          <w:szCs w:val="28"/>
        </w:rPr>
        <w:t>5</w:t>
      </w:r>
      <w:r w:rsidR="000E42B9" w:rsidRPr="000E42B9">
        <w:rPr>
          <w:rFonts w:ascii="Times New Roman" w:hAnsi="Times New Roman"/>
          <w:color w:val="000000"/>
          <w:sz w:val="28"/>
          <w:szCs w:val="28"/>
        </w:rPr>
        <w:t>. Энергетика КНР: структура отрасли, география размещения.</w:t>
      </w:r>
    </w:p>
    <w:p w14:paraId="0A32628C" w14:textId="62ADC158" w:rsidR="000E42B9" w:rsidRPr="000E42B9" w:rsidRDefault="00A23BA5" w:rsidP="004B6004">
      <w:pPr>
        <w:shd w:val="clear" w:color="auto" w:fill="FFFFFF"/>
        <w:spacing w:after="0"/>
        <w:jc w:val="both"/>
        <w:rPr>
          <w:rFonts w:ascii="Times New Roman" w:hAnsi="Times New Roman"/>
          <w:color w:val="000000"/>
          <w:sz w:val="28"/>
          <w:szCs w:val="28"/>
        </w:rPr>
      </w:pPr>
      <w:r>
        <w:rPr>
          <w:rFonts w:ascii="Times New Roman" w:hAnsi="Times New Roman"/>
          <w:color w:val="000000"/>
          <w:sz w:val="28"/>
          <w:szCs w:val="28"/>
        </w:rPr>
        <w:t>6</w:t>
      </w:r>
      <w:r w:rsidR="000E42B9" w:rsidRPr="000E42B9">
        <w:rPr>
          <w:rFonts w:ascii="Times New Roman" w:hAnsi="Times New Roman"/>
          <w:color w:val="000000"/>
          <w:sz w:val="28"/>
          <w:szCs w:val="28"/>
        </w:rPr>
        <w:t>.  Тяжелая промышленность КНР: металлургия и машиностроение.</w:t>
      </w:r>
    </w:p>
    <w:p w14:paraId="49FB4D35" w14:textId="146D2784" w:rsidR="000E42B9" w:rsidRPr="000E42B9" w:rsidRDefault="00A23BA5" w:rsidP="004B6004">
      <w:pPr>
        <w:shd w:val="clear" w:color="auto" w:fill="FFFFFF"/>
        <w:spacing w:after="0"/>
        <w:jc w:val="both"/>
        <w:rPr>
          <w:rFonts w:ascii="Times New Roman" w:hAnsi="Times New Roman"/>
          <w:color w:val="000000"/>
          <w:sz w:val="28"/>
          <w:szCs w:val="28"/>
        </w:rPr>
      </w:pPr>
      <w:r>
        <w:rPr>
          <w:rFonts w:ascii="Times New Roman" w:hAnsi="Times New Roman"/>
          <w:color w:val="000000"/>
          <w:sz w:val="28"/>
          <w:szCs w:val="28"/>
        </w:rPr>
        <w:t>7</w:t>
      </w:r>
      <w:r w:rsidR="000E42B9" w:rsidRPr="000E42B9">
        <w:rPr>
          <w:rFonts w:ascii="Times New Roman" w:hAnsi="Times New Roman"/>
          <w:color w:val="000000"/>
          <w:sz w:val="28"/>
          <w:szCs w:val="28"/>
        </w:rPr>
        <w:t>.  Легкая промышленность КНР: текстильная, швейная, обувная, пищевая.</w:t>
      </w:r>
    </w:p>
    <w:p w14:paraId="48CDB482" w14:textId="0422D3AD" w:rsidR="000E42B9" w:rsidRPr="000E42B9" w:rsidRDefault="00A23BA5" w:rsidP="004B6004">
      <w:pPr>
        <w:shd w:val="clear" w:color="auto" w:fill="FFFFFF"/>
        <w:spacing w:after="0"/>
        <w:jc w:val="both"/>
        <w:rPr>
          <w:rFonts w:ascii="Times New Roman" w:hAnsi="Times New Roman"/>
          <w:color w:val="000000"/>
          <w:sz w:val="28"/>
          <w:szCs w:val="28"/>
        </w:rPr>
      </w:pPr>
      <w:r>
        <w:rPr>
          <w:rFonts w:ascii="Times New Roman" w:hAnsi="Times New Roman"/>
          <w:color w:val="000000"/>
          <w:sz w:val="28"/>
          <w:szCs w:val="28"/>
        </w:rPr>
        <w:t>8</w:t>
      </w:r>
      <w:r w:rsidR="000E42B9" w:rsidRPr="000E42B9">
        <w:rPr>
          <w:rFonts w:ascii="Times New Roman" w:hAnsi="Times New Roman"/>
          <w:color w:val="000000"/>
          <w:sz w:val="28"/>
          <w:szCs w:val="28"/>
        </w:rPr>
        <w:t>.  Транспортная система КНР: виды транспорта, их значение в экономике.</w:t>
      </w:r>
    </w:p>
    <w:p w14:paraId="4688118A" w14:textId="6A7798B6" w:rsidR="000E42B9" w:rsidRPr="000E42B9" w:rsidRDefault="00A23BA5" w:rsidP="004B6004">
      <w:pPr>
        <w:shd w:val="clear" w:color="auto" w:fill="FFFFFF"/>
        <w:spacing w:after="0"/>
        <w:jc w:val="both"/>
        <w:rPr>
          <w:rFonts w:ascii="Times New Roman" w:hAnsi="Times New Roman"/>
          <w:color w:val="000000"/>
          <w:sz w:val="28"/>
          <w:szCs w:val="28"/>
        </w:rPr>
      </w:pPr>
      <w:r>
        <w:rPr>
          <w:rFonts w:ascii="Times New Roman" w:hAnsi="Times New Roman"/>
          <w:color w:val="000000"/>
          <w:sz w:val="28"/>
          <w:szCs w:val="28"/>
        </w:rPr>
        <w:t>9</w:t>
      </w:r>
      <w:r w:rsidR="000E42B9" w:rsidRPr="000E42B9">
        <w:rPr>
          <w:rFonts w:ascii="Times New Roman" w:hAnsi="Times New Roman"/>
          <w:color w:val="000000"/>
          <w:sz w:val="28"/>
          <w:szCs w:val="28"/>
        </w:rPr>
        <w:t>.  Внешняя торговля КНР: особенности развития, товарная и географическая структура.</w:t>
      </w:r>
    </w:p>
    <w:p w14:paraId="6D15C2AE" w14:textId="3E765EE0" w:rsidR="000E42B9" w:rsidRPr="000E42B9" w:rsidRDefault="000E42B9" w:rsidP="004B6004">
      <w:pPr>
        <w:shd w:val="clear" w:color="auto" w:fill="FFFFFF"/>
        <w:spacing w:after="0"/>
        <w:jc w:val="both"/>
        <w:rPr>
          <w:rFonts w:ascii="Times New Roman" w:hAnsi="Times New Roman"/>
          <w:color w:val="000000"/>
          <w:sz w:val="28"/>
          <w:szCs w:val="28"/>
        </w:rPr>
      </w:pPr>
      <w:r w:rsidRPr="000E42B9">
        <w:rPr>
          <w:rFonts w:ascii="Times New Roman" w:hAnsi="Times New Roman"/>
          <w:color w:val="000000"/>
          <w:sz w:val="28"/>
          <w:szCs w:val="28"/>
        </w:rPr>
        <w:t>1</w:t>
      </w:r>
      <w:r w:rsidR="00A23BA5">
        <w:rPr>
          <w:rFonts w:ascii="Times New Roman" w:hAnsi="Times New Roman"/>
          <w:color w:val="000000"/>
          <w:sz w:val="28"/>
          <w:szCs w:val="28"/>
        </w:rPr>
        <w:t>0</w:t>
      </w:r>
      <w:r>
        <w:rPr>
          <w:rFonts w:ascii="Times New Roman" w:hAnsi="Times New Roman"/>
          <w:color w:val="000000"/>
          <w:sz w:val="28"/>
          <w:szCs w:val="28"/>
        </w:rPr>
        <w:t>.</w:t>
      </w:r>
      <w:r w:rsidRPr="000E42B9">
        <w:rPr>
          <w:rFonts w:ascii="Times New Roman" w:hAnsi="Times New Roman"/>
          <w:color w:val="000000"/>
          <w:sz w:val="28"/>
          <w:szCs w:val="28"/>
        </w:rPr>
        <w:t xml:space="preserve"> Регулирование внешней торговли КНР: тарифные и нетарифные методы.</w:t>
      </w:r>
    </w:p>
    <w:p w14:paraId="39982B72" w14:textId="6E3E0741" w:rsidR="000E42B9" w:rsidRPr="000E42B9" w:rsidRDefault="000E42B9" w:rsidP="004B6004">
      <w:pPr>
        <w:shd w:val="clear" w:color="auto" w:fill="FFFFFF"/>
        <w:spacing w:after="0"/>
        <w:jc w:val="both"/>
        <w:rPr>
          <w:rFonts w:ascii="Times New Roman" w:hAnsi="Times New Roman"/>
          <w:color w:val="000000"/>
          <w:sz w:val="28"/>
          <w:szCs w:val="28"/>
        </w:rPr>
      </w:pPr>
      <w:r w:rsidRPr="000E42B9">
        <w:rPr>
          <w:rFonts w:ascii="Times New Roman" w:hAnsi="Times New Roman"/>
          <w:color w:val="000000"/>
          <w:sz w:val="28"/>
          <w:szCs w:val="28"/>
        </w:rPr>
        <w:t>1</w:t>
      </w:r>
      <w:r w:rsidR="00A23BA5">
        <w:rPr>
          <w:rFonts w:ascii="Times New Roman" w:hAnsi="Times New Roman"/>
          <w:color w:val="000000"/>
          <w:sz w:val="28"/>
          <w:szCs w:val="28"/>
        </w:rPr>
        <w:t>1</w:t>
      </w:r>
      <w:r w:rsidRPr="000E42B9">
        <w:rPr>
          <w:rFonts w:ascii="Times New Roman" w:hAnsi="Times New Roman"/>
          <w:color w:val="000000"/>
          <w:sz w:val="28"/>
          <w:szCs w:val="28"/>
        </w:rPr>
        <w:t>.  Свободные экономические зоны КНР: виды, принципы деятельности.</w:t>
      </w:r>
    </w:p>
    <w:p w14:paraId="1DC78185" w14:textId="6430591F" w:rsidR="000E42B9" w:rsidRPr="000E42B9" w:rsidRDefault="000E42B9" w:rsidP="004B6004">
      <w:pPr>
        <w:shd w:val="clear" w:color="auto" w:fill="FFFFFF"/>
        <w:spacing w:after="0"/>
        <w:jc w:val="both"/>
        <w:rPr>
          <w:rFonts w:ascii="Times New Roman" w:hAnsi="Times New Roman"/>
          <w:color w:val="000000"/>
          <w:sz w:val="28"/>
          <w:szCs w:val="28"/>
        </w:rPr>
      </w:pPr>
      <w:r w:rsidRPr="000E42B9">
        <w:rPr>
          <w:rFonts w:ascii="Times New Roman" w:hAnsi="Times New Roman"/>
          <w:color w:val="000000"/>
          <w:sz w:val="28"/>
          <w:szCs w:val="28"/>
        </w:rPr>
        <w:t>1</w:t>
      </w:r>
      <w:r w:rsidR="00A23BA5">
        <w:rPr>
          <w:rFonts w:ascii="Times New Roman" w:hAnsi="Times New Roman"/>
          <w:color w:val="000000"/>
          <w:sz w:val="28"/>
          <w:szCs w:val="28"/>
        </w:rPr>
        <w:t>2</w:t>
      </w:r>
      <w:r w:rsidRPr="000E42B9">
        <w:rPr>
          <w:rFonts w:ascii="Times New Roman" w:hAnsi="Times New Roman"/>
          <w:color w:val="000000"/>
          <w:sz w:val="28"/>
          <w:szCs w:val="28"/>
        </w:rPr>
        <w:t>.  Международная миграция рабочей силы: причины, виды, направления, последствия.</w:t>
      </w:r>
    </w:p>
    <w:p w14:paraId="09C07B46" w14:textId="4DE7C47C" w:rsidR="000E42B9" w:rsidRDefault="000E42B9" w:rsidP="004B6004">
      <w:pPr>
        <w:shd w:val="clear" w:color="auto" w:fill="FFFFFF"/>
        <w:spacing w:after="0"/>
        <w:jc w:val="both"/>
        <w:rPr>
          <w:rFonts w:ascii="Times New Roman" w:hAnsi="Times New Roman"/>
          <w:color w:val="000000"/>
          <w:sz w:val="28"/>
          <w:szCs w:val="28"/>
        </w:rPr>
      </w:pPr>
      <w:r w:rsidRPr="000E42B9">
        <w:rPr>
          <w:rFonts w:ascii="Times New Roman" w:hAnsi="Times New Roman"/>
          <w:color w:val="000000"/>
          <w:sz w:val="28"/>
          <w:szCs w:val="28"/>
        </w:rPr>
        <w:t>1</w:t>
      </w:r>
      <w:r w:rsidR="00A23BA5">
        <w:rPr>
          <w:rFonts w:ascii="Times New Roman" w:hAnsi="Times New Roman"/>
          <w:color w:val="000000"/>
          <w:sz w:val="28"/>
          <w:szCs w:val="28"/>
        </w:rPr>
        <w:t>3</w:t>
      </w:r>
      <w:r w:rsidRPr="000E42B9">
        <w:rPr>
          <w:rFonts w:ascii="Times New Roman" w:hAnsi="Times New Roman"/>
          <w:color w:val="000000"/>
          <w:sz w:val="28"/>
          <w:szCs w:val="28"/>
        </w:rPr>
        <w:t>.  Деятельность КНР в ГАТТ/ВТО</w:t>
      </w:r>
    </w:p>
    <w:p w14:paraId="0CF61526" w14:textId="6C12277F" w:rsidR="000E42B9" w:rsidRPr="000E42B9" w:rsidRDefault="000E42B9" w:rsidP="004B6004">
      <w:pPr>
        <w:shd w:val="clear" w:color="auto" w:fill="FFFFFF"/>
        <w:spacing w:after="0"/>
        <w:jc w:val="both"/>
        <w:rPr>
          <w:rFonts w:ascii="Times New Roman" w:hAnsi="Times New Roman"/>
          <w:color w:val="000000"/>
          <w:sz w:val="28"/>
          <w:szCs w:val="28"/>
        </w:rPr>
      </w:pPr>
      <w:r w:rsidRPr="000E42B9">
        <w:rPr>
          <w:rFonts w:ascii="Times New Roman" w:hAnsi="Times New Roman"/>
          <w:color w:val="000000"/>
          <w:sz w:val="28"/>
          <w:szCs w:val="28"/>
          <w:shd w:val="clear" w:color="auto" w:fill="FFFFFF"/>
        </w:rPr>
        <w:t>1</w:t>
      </w:r>
      <w:r w:rsidR="00A23BA5">
        <w:rPr>
          <w:rFonts w:ascii="Times New Roman" w:hAnsi="Times New Roman"/>
          <w:color w:val="000000"/>
          <w:sz w:val="28"/>
          <w:szCs w:val="28"/>
          <w:shd w:val="clear" w:color="auto" w:fill="FFFFFF"/>
        </w:rPr>
        <w:t>4</w:t>
      </w:r>
      <w:r w:rsidRPr="000E42B9">
        <w:rPr>
          <w:rFonts w:ascii="Times New Roman" w:hAnsi="Times New Roman"/>
          <w:color w:val="000000"/>
          <w:sz w:val="28"/>
          <w:szCs w:val="28"/>
          <w:shd w:val="clear" w:color="auto" w:fill="FFFFFF"/>
        </w:rPr>
        <w:t>. Участие Китая в организациях системы ООН</w:t>
      </w:r>
    </w:p>
    <w:p w14:paraId="3B605CD8" w14:textId="0EED39E5" w:rsidR="000E42B9" w:rsidRPr="000E42B9" w:rsidRDefault="000E42B9" w:rsidP="004B6004">
      <w:pPr>
        <w:shd w:val="clear" w:color="auto" w:fill="FFFFFF"/>
        <w:spacing w:after="0"/>
        <w:jc w:val="both"/>
        <w:rPr>
          <w:rFonts w:ascii="Times New Roman" w:hAnsi="Times New Roman"/>
          <w:color w:val="000000"/>
          <w:sz w:val="28"/>
          <w:szCs w:val="28"/>
        </w:rPr>
      </w:pPr>
      <w:r w:rsidRPr="000E42B9">
        <w:rPr>
          <w:rFonts w:ascii="Times New Roman" w:hAnsi="Times New Roman"/>
          <w:color w:val="000000"/>
          <w:sz w:val="28"/>
          <w:szCs w:val="28"/>
        </w:rPr>
        <w:t>1</w:t>
      </w:r>
      <w:r w:rsidR="00A23BA5">
        <w:rPr>
          <w:rFonts w:ascii="Times New Roman" w:hAnsi="Times New Roman"/>
          <w:color w:val="000000"/>
          <w:sz w:val="28"/>
          <w:szCs w:val="28"/>
        </w:rPr>
        <w:t>5</w:t>
      </w:r>
      <w:r w:rsidRPr="000E42B9">
        <w:rPr>
          <w:rFonts w:ascii="Times New Roman" w:hAnsi="Times New Roman"/>
          <w:color w:val="000000"/>
          <w:sz w:val="28"/>
          <w:szCs w:val="28"/>
        </w:rPr>
        <w:t>. Северо-Восточный экономический район Китая</w:t>
      </w:r>
    </w:p>
    <w:p w14:paraId="7AD6ABDF" w14:textId="568E9949" w:rsidR="000E42B9" w:rsidRPr="000E42B9" w:rsidRDefault="000E42B9" w:rsidP="004B6004">
      <w:pPr>
        <w:shd w:val="clear" w:color="auto" w:fill="FFFFFF"/>
        <w:spacing w:after="0"/>
        <w:jc w:val="both"/>
        <w:rPr>
          <w:rFonts w:ascii="Times New Roman" w:hAnsi="Times New Roman"/>
          <w:color w:val="000000"/>
          <w:sz w:val="28"/>
          <w:szCs w:val="28"/>
        </w:rPr>
      </w:pPr>
      <w:r w:rsidRPr="000E42B9">
        <w:rPr>
          <w:rFonts w:ascii="Times New Roman" w:hAnsi="Times New Roman"/>
          <w:color w:val="000000"/>
          <w:sz w:val="28"/>
          <w:szCs w:val="28"/>
        </w:rPr>
        <w:t>1</w:t>
      </w:r>
      <w:r w:rsidR="00A23BA5">
        <w:rPr>
          <w:rFonts w:ascii="Times New Roman" w:hAnsi="Times New Roman"/>
          <w:color w:val="000000"/>
          <w:sz w:val="28"/>
          <w:szCs w:val="28"/>
        </w:rPr>
        <w:t>6</w:t>
      </w:r>
      <w:r w:rsidRPr="000E42B9">
        <w:rPr>
          <w:rFonts w:ascii="Times New Roman" w:hAnsi="Times New Roman"/>
          <w:color w:val="000000"/>
          <w:sz w:val="28"/>
          <w:szCs w:val="28"/>
        </w:rPr>
        <w:t>.  Северный экономический район Китая</w:t>
      </w:r>
    </w:p>
    <w:p w14:paraId="188C8F50" w14:textId="60A8A6F1" w:rsidR="000E42B9" w:rsidRPr="000E42B9" w:rsidRDefault="000E42B9" w:rsidP="004B6004">
      <w:pPr>
        <w:shd w:val="clear" w:color="auto" w:fill="FFFFFF"/>
        <w:spacing w:after="0"/>
        <w:jc w:val="both"/>
        <w:rPr>
          <w:rFonts w:ascii="Times New Roman" w:hAnsi="Times New Roman"/>
          <w:color w:val="000000"/>
          <w:sz w:val="28"/>
          <w:szCs w:val="28"/>
        </w:rPr>
      </w:pPr>
      <w:r w:rsidRPr="000E42B9">
        <w:rPr>
          <w:rFonts w:ascii="Times New Roman" w:hAnsi="Times New Roman"/>
          <w:color w:val="000000"/>
          <w:sz w:val="28"/>
          <w:szCs w:val="28"/>
        </w:rPr>
        <w:t>1</w:t>
      </w:r>
      <w:r w:rsidR="00A23BA5">
        <w:rPr>
          <w:rFonts w:ascii="Times New Roman" w:hAnsi="Times New Roman"/>
          <w:color w:val="000000"/>
          <w:sz w:val="28"/>
          <w:szCs w:val="28"/>
        </w:rPr>
        <w:t>7</w:t>
      </w:r>
      <w:r w:rsidRPr="000E42B9">
        <w:rPr>
          <w:rFonts w:ascii="Times New Roman" w:hAnsi="Times New Roman"/>
          <w:color w:val="000000"/>
          <w:sz w:val="28"/>
          <w:szCs w:val="28"/>
        </w:rPr>
        <w:t>.  Восточный экономический район Китая</w:t>
      </w:r>
    </w:p>
    <w:p w14:paraId="6362A8EE" w14:textId="05E60CB2" w:rsidR="000E42B9" w:rsidRPr="000E42B9" w:rsidRDefault="000E42B9" w:rsidP="004B6004">
      <w:pPr>
        <w:shd w:val="clear" w:color="auto" w:fill="FFFFFF"/>
        <w:spacing w:after="0"/>
        <w:jc w:val="both"/>
        <w:rPr>
          <w:rFonts w:ascii="Times New Roman" w:hAnsi="Times New Roman"/>
          <w:color w:val="000000"/>
          <w:sz w:val="28"/>
          <w:szCs w:val="28"/>
        </w:rPr>
      </w:pPr>
      <w:r w:rsidRPr="000E42B9">
        <w:rPr>
          <w:rFonts w:ascii="Times New Roman" w:hAnsi="Times New Roman"/>
          <w:color w:val="000000"/>
          <w:sz w:val="28"/>
          <w:szCs w:val="28"/>
        </w:rPr>
        <w:t>1</w:t>
      </w:r>
      <w:r w:rsidR="00A23BA5">
        <w:rPr>
          <w:rFonts w:ascii="Times New Roman" w:hAnsi="Times New Roman"/>
          <w:color w:val="000000"/>
          <w:sz w:val="28"/>
          <w:szCs w:val="28"/>
        </w:rPr>
        <w:t>8</w:t>
      </w:r>
      <w:r w:rsidRPr="000E42B9">
        <w:rPr>
          <w:rFonts w:ascii="Times New Roman" w:hAnsi="Times New Roman"/>
          <w:color w:val="000000"/>
          <w:sz w:val="28"/>
          <w:szCs w:val="28"/>
        </w:rPr>
        <w:t>.  Центрально-Южный экономический район Китая</w:t>
      </w:r>
    </w:p>
    <w:p w14:paraId="5AF7AD7E" w14:textId="42124D30" w:rsidR="000E42B9" w:rsidRPr="000E42B9" w:rsidRDefault="00A23BA5" w:rsidP="004B6004">
      <w:pPr>
        <w:shd w:val="clear" w:color="auto" w:fill="FFFFFF"/>
        <w:spacing w:after="0"/>
        <w:jc w:val="both"/>
        <w:rPr>
          <w:rFonts w:ascii="Times New Roman" w:hAnsi="Times New Roman"/>
          <w:color w:val="000000"/>
          <w:sz w:val="28"/>
          <w:szCs w:val="28"/>
        </w:rPr>
      </w:pPr>
      <w:r>
        <w:rPr>
          <w:rFonts w:ascii="Times New Roman" w:hAnsi="Times New Roman"/>
          <w:color w:val="000000"/>
          <w:sz w:val="28"/>
          <w:szCs w:val="28"/>
        </w:rPr>
        <w:t>19</w:t>
      </w:r>
      <w:r w:rsidR="000E42B9" w:rsidRPr="000E42B9">
        <w:rPr>
          <w:rFonts w:ascii="Times New Roman" w:hAnsi="Times New Roman"/>
          <w:color w:val="000000"/>
          <w:sz w:val="28"/>
          <w:szCs w:val="28"/>
        </w:rPr>
        <w:t>.  Юго-Западный экономический район Китая</w:t>
      </w:r>
    </w:p>
    <w:p w14:paraId="6AC79E5A" w14:textId="423E7DB2" w:rsidR="000E42B9" w:rsidRPr="000E42B9" w:rsidRDefault="000E42B9" w:rsidP="004B6004">
      <w:pPr>
        <w:shd w:val="clear" w:color="auto" w:fill="FFFFFF"/>
        <w:spacing w:after="0"/>
        <w:jc w:val="both"/>
        <w:rPr>
          <w:rFonts w:ascii="Times New Roman" w:hAnsi="Times New Roman"/>
          <w:color w:val="000000"/>
          <w:sz w:val="28"/>
          <w:szCs w:val="28"/>
        </w:rPr>
      </w:pPr>
      <w:r w:rsidRPr="000E42B9">
        <w:rPr>
          <w:rFonts w:ascii="Times New Roman" w:hAnsi="Times New Roman"/>
          <w:color w:val="000000"/>
          <w:sz w:val="28"/>
          <w:szCs w:val="28"/>
        </w:rPr>
        <w:t>2</w:t>
      </w:r>
      <w:r w:rsidR="00A23BA5">
        <w:rPr>
          <w:rFonts w:ascii="Times New Roman" w:hAnsi="Times New Roman"/>
          <w:color w:val="000000"/>
          <w:sz w:val="28"/>
          <w:szCs w:val="28"/>
        </w:rPr>
        <w:t>0</w:t>
      </w:r>
      <w:r w:rsidRPr="000E42B9">
        <w:rPr>
          <w:rFonts w:ascii="Times New Roman" w:hAnsi="Times New Roman"/>
          <w:color w:val="000000"/>
          <w:sz w:val="28"/>
          <w:szCs w:val="28"/>
        </w:rPr>
        <w:t>.  Северо-Западный экономический район Китая.</w:t>
      </w:r>
    </w:p>
    <w:p w14:paraId="0712CBE6" w14:textId="3FF24B70" w:rsidR="000E42B9" w:rsidRPr="000E42B9" w:rsidRDefault="000E42B9" w:rsidP="004B6004">
      <w:pPr>
        <w:shd w:val="clear" w:color="auto" w:fill="FFFFFF"/>
        <w:spacing w:after="0"/>
        <w:jc w:val="both"/>
        <w:rPr>
          <w:rFonts w:ascii="Times New Roman" w:hAnsi="Times New Roman"/>
          <w:color w:val="000000"/>
          <w:sz w:val="28"/>
          <w:szCs w:val="28"/>
        </w:rPr>
      </w:pPr>
      <w:r w:rsidRPr="000E42B9">
        <w:rPr>
          <w:rFonts w:ascii="Times New Roman" w:hAnsi="Times New Roman"/>
          <w:color w:val="000000"/>
          <w:sz w:val="28"/>
          <w:szCs w:val="28"/>
        </w:rPr>
        <w:t>2</w:t>
      </w:r>
      <w:r w:rsidR="00A23BA5">
        <w:rPr>
          <w:rFonts w:ascii="Times New Roman" w:hAnsi="Times New Roman"/>
          <w:color w:val="000000"/>
          <w:sz w:val="28"/>
          <w:szCs w:val="28"/>
        </w:rPr>
        <w:t>1</w:t>
      </w:r>
      <w:r w:rsidRPr="000E42B9">
        <w:rPr>
          <w:rFonts w:ascii="Times New Roman" w:hAnsi="Times New Roman"/>
          <w:color w:val="000000"/>
          <w:sz w:val="28"/>
          <w:szCs w:val="28"/>
        </w:rPr>
        <w:t>.  Внешняя торговля России и КНР</w:t>
      </w:r>
    </w:p>
    <w:p w14:paraId="2274E238" w14:textId="77777777" w:rsidR="000E42B9" w:rsidRPr="00A23BA5" w:rsidRDefault="000E42B9" w:rsidP="00C610F4">
      <w:pPr>
        <w:autoSpaceDE w:val="0"/>
        <w:autoSpaceDN w:val="0"/>
        <w:adjustRightInd w:val="0"/>
        <w:spacing w:after="0" w:line="240" w:lineRule="auto"/>
        <w:rPr>
          <w:rFonts w:asciiTheme="minorHAnsi" w:eastAsia="Calibri" w:hAnsiTheme="minorHAnsi"/>
          <w:sz w:val="28"/>
          <w:szCs w:val="28"/>
        </w:rPr>
      </w:pPr>
    </w:p>
    <w:p w14:paraId="35C24082" w14:textId="4D050289" w:rsidR="00B316FE" w:rsidRPr="00E21FBC" w:rsidRDefault="00C610F4" w:rsidP="00E21FBC">
      <w:pPr>
        <w:pStyle w:val="1"/>
        <w:ind w:firstLine="709"/>
        <w:jc w:val="both"/>
        <w:rPr>
          <w:rFonts w:ascii="Times New Roman" w:hAnsi="Times New Roman"/>
          <w:sz w:val="28"/>
          <w:szCs w:val="28"/>
        </w:rPr>
      </w:pPr>
      <w:bookmarkStart w:id="19" w:name="_Toc23952993"/>
      <w:r w:rsidRPr="00685613">
        <w:rPr>
          <w:rFonts w:ascii="Times New Roman" w:hAnsi="Times New Roman"/>
          <w:sz w:val="28"/>
          <w:szCs w:val="28"/>
        </w:rPr>
        <w:t>8. Перечень основной и дополнительной учебной литературы</w:t>
      </w:r>
      <w:bookmarkEnd w:id="19"/>
      <w:r w:rsidR="00B316FE" w:rsidRPr="00685613">
        <w:rPr>
          <w:rFonts w:ascii="Times New Roman" w:hAnsi="Times New Roman"/>
          <w:sz w:val="28"/>
          <w:szCs w:val="28"/>
        </w:rPr>
        <w:t>, необходимой для освоения дисциплины</w:t>
      </w:r>
    </w:p>
    <w:p w14:paraId="16072903" w14:textId="06884B6D" w:rsidR="00FE0C7D" w:rsidRDefault="003A1D76" w:rsidP="00E21FBC">
      <w:pPr>
        <w:ind w:firstLine="708"/>
        <w:rPr>
          <w:rFonts w:ascii="Times New Roman" w:hAnsi="Times New Roman"/>
          <w:b/>
          <w:sz w:val="28"/>
          <w:szCs w:val="28"/>
        </w:rPr>
      </w:pPr>
      <w:r w:rsidRPr="003A1D76">
        <w:rPr>
          <w:rFonts w:ascii="Times New Roman" w:hAnsi="Times New Roman"/>
          <w:b/>
          <w:sz w:val="28"/>
          <w:szCs w:val="28"/>
        </w:rPr>
        <w:t>Основная литература</w:t>
      </w:r>
    </w:p>
    <w:p w14:paraId="480BDE9D" w14:textId="3EECC516" w:rsidR="007C3F46" w:rsidRPr="007C3F46" w:rsidRDefault="007C3F46" w:rsidP="006C751B">
      <w:pPr>
        <w:pStyle w:val="a3"/>
        <w:numPr>
          <w:ilvl w:val="0"/>
          <w:numId w:val="3"/>
        </w:numPr>
        <w:jc w:val="both"/>
        <w:rPr>
          <w:rFonts w:ascii="Times New Roman" w:hAnsi="Times New Roman"/>
          <w:sz w:val="28"/>
          <w:szCs w:val="28"/>
        </w:rPr>
      </w:pPr>
      <w:proofErr w:type="spellStart"/>
      <w:r w:rsidRPr="007C3F46">
        <w:rPr>
          <w:rFonts w:ascii="Times New Roman" w:hAnsi="Times New Roman"/>
          <w:iCs/>
          <w:color w:val="000000"/>
          <w:sz w:val="28"/>
          <w:szCs w:val="28"/>
          <w:shd w:val="clear" w:color="auto" w:fill="FFFFFF"/>
        </w:rPr>
        <w:t>Алепко</w:t>
      </w:r>
      <w:proofErr w:type="spellEnd"/>
      <w:r w:rsidRPr="007C3F46">
        <w:rPr>
          <w:rFonts w:ascii="Times New Roman" w:hAnsi="Times New Roman"/>
          <w:iCs/>
          <w:color w:val="000000"/>
          <w:sz w:val="28"/>
          <w:szCs w:val="28"/>
          <w:shd w:val="clear" w:color="auto" w:fill="FFFFFF"/>
        </w:rPr>
        <w:t xml:space="preserve">, А. В.  Социально-экономическая география </w:t>
      </w:r>
      <w:proofErr w:type="gramStart"/>
      <w:r w:rsidRPr="007C3F46">
        <w:rPr>
          <w:rFonts w:ascii="Times New Roman" w:hAnsi="Times New Roman"/>
          <w:iCs/>
          <w:color w:val="000000"/>
          <w:sz w:val="28"/>
          <w:szCs w:val="28"/>
          <w:shd w:val="clear" w:color="auto" w:fill="FFFFFF"/>
        </w:rPr>
        <w:t>Китая :</w:t>
      </w:r>
      <w:proofErr w:type="gramEnd"/>
      <w:r w:rsidRPr="007C3F46">
        <w:rPr>
          <w:rFonts w:ascii="Times New Roman" w:hAnsi="Times New Roman"/>
          <w:iCs/>
          <w:color w:val="000000"/>
          <w:sz w:val="28"/>
          <w:szCs w:val="28"/>
          <w:shd w:val="clear" w:color="auto" w:fill="FFFFFF"/>
        </w:rPr>
        <w:t xml:space="preserve"> учебное пособие для вузов / А. В. </w:t>
      </w:r>
      <w:proofErr w:type="spellStart"/>
      <w:r w:rsidRPr="007C3F46">
        <w:rPr>
          <w:rFonts w:ascii="Times New Roman" w:hAnsi="Times New Roman"/>
          <w:iCs/>
          <w:color w:val="000000"/>
          <w:sz w:val="28"/>
          <w:szCs w:val="28"/>
          <w:shd w:val="clear" w:color="auto" w:fill="FFFFFF"/>
        </w:rPr>
        <w:t>Алепко</w:t>
      </w:r>
      <w:proofErr w:type="spellEnd"/>
      <w:r w:rsidRPr="007C3F46">
        <w:rPr>
          <w:rFonts w:ascii="Times New Roman" w:hAnsi="Times New Roman"/>
          <w:iCs/>
          <w:color w:val="000000"/>
          <w:sz w:val="28"/>
          <w:szCs w:val="28"/>
          <w:shd w:val="clear" w:color="auto" w:fill="FFFFFF"/>
        </w:rPr>
        <w:t xml:space="preserve">. — </w:t>
      </w:r>
      <w:proofErr w:type="gramStart"/>
      <w:r w:rsidRPr="007C3F46">
        <w:rPr>
          <w:rFonts w:ascii="Times New Roman" w:hAnsi="Times New Roman"/>
          <w:iCs/>
          <w:color w:val="000000"/>
          <w:sz w:val="28"/>
          <w:szCs w:val="28"/>
          <w:shd w:val="clear" w:color="auto" w:fill="FFFFFF"/>
        </w:rPr>
        <w:t>Москва :</w:t>
      </w:r>
      <w:proofErr w:type="gramEnd"/>
      <w:r w:rsidRPr="007C3F46">
        <w:rPr>
          <w:rFonts w:ascii="Times New Roman" w:hAnsi="Times New Roman"/>
          <w:iCs/>
          <w:color w:val="000000"/>
          <w:sz w:val="28"/>
          <w:szCs w:val="28"/>
          <w:shd w:val="clear" w:color="auto" w:fill="FFFFFF"/>
        </w:rPr>
        <w:t xml:space="preserve"> Издательство </w:t>
      </w:r>
      <w:proofErr w:type="spellStart"/>
      <w:r w:rsidRPr="007C3F46">
        <w:rPr>
          <w:rFonts w:ascii="Times New Roman" w:hAnsi="Times New Roman"/>
          <w:iCs/>
          <w:color w:val="000000"/>
          <w:sz w:val="28"/>
          <w:szCs w:val="28"/>
          <w:shd w:val="clear" w:color="auto" w:fill="FFFFFF"/>
        </w:rPr>
        <w:t>Юрайт</w:t>
      </w:r>
      <w:proofErr w:type="spellEnd"/>
      <w:r w:rsidRPr="007C3F46">
        <w:rPr>
          <w:rFonts w:ascii="Times New Roman" w:hAnsi="Times New Roman"/>
          <w:iCs/>
          <w:color w:val="000000"/>
          <w:sz w:val="28"/>
          <w:szCs w:val="28"/>
          <w:shd w:val="clear" w:color="auto" w:fill="FFFFFF"/>
        </w:rPr>
        <w:t xml:space="preserve">, 2024. — 506 с. — (Высшее образование). — ISBN 978-5-534-13997-6 —Образовательная платформа </w:t>
      </w:r>
      <w:proofErr w:type="spellStart"/>
      <w:r w:rsidRPr="007C3F46">
        <w:rPr>
          <w:rFonts w:ascii="Times New Roman" w:hAnsi="Times New Roman"/>
          <w:iCs/>
          <w:color w:val="000000"/>
          <w:sz w:val="28"/>
          <w:szCs w:val="28"/>
          <w:shd w:val="clear" w:color="auto" w:fill="FFFFFF"/>
        </w:rPr>
        <w:t>Юрайт</w:t>
      </w:r>
      <w:proofErr w:type="spellEnd"/>
      <w:r w:rsidRPr="007C3F46">
        <w:rPr>
          <w:rFonts w:ascii="Times New Roman" w:hAnsi="Times New Roman"/>
          <w:iCs/>
          <w:color w:val="000000"/>
          <w:sz w:val="28"/>
          <w:szCs w:val="28"/>
          <w:shd w:val="clear" w:color="auto" w:fill="FFFFFF"/>
        </w:rPr>
        <w:t xml:space="preserve"> [сайт]. — URL: https://urait.ru/bcode/543046 (дата обращения: 25.10.2024). — </w:t>
      </w:r>
      <w:proofErr w:type="gramStart"/>
      <w:r w:rsidRPr="007C3F46">
        <w:rPr>
          <w:rFonts w:ascii="Times New Roman" w:hAnsi="Times New Roman"/>
          <w:iCs/>
          <w:color w:val="000000"/>
          <w:sz w:val="28"/>
          <w:szCs w:val="28"/>
          <w:shd w:val="clear" w:color="auto" w:fill="FFFFFF"/>
        </w:rPr>
        <w:t>Текст :</w:t>
      </w:r>
      <w:proofErr w:type="gramEnd"/>
      <w:r w:rsidRPr="007C3F46">
        <w:rPr>
          <w:rFonts w:ascii="Times New Roman" w:hAnsi="Times New Roman"/>
          <w:iCs/>
          <w:color w:val="000000"/>
          <w:sz w:val="28"/>
          <w:szCs w:val="28"/>
          <w:shd w:val="clear" w:color="auto" w:fill="FFFFFF"/>
        </w:rPr>
        <w:t xml:space="preserve"> электронный</w:t>
      </w:r>
      <w:r>
        <w:rPr>
          <w:rFonts w:ascii="Times New Roman" w:hAnsi="Times New Roman"/>
          <w:iCs/>
          <w:color w:val="000000"/>
          <w:sz w:val="28"/>
          <w:szCs w:val="28"/>
          <w:shd w:val="clear" w:color="auto" w:fill="FFFFFF"/>
        </w:rPr>
        <w:t>.</w:t>
      </w:r>
    </w:p>
    <w:p w14:paraId="409598FD" w14:textId="2FF5788A" w:rsidR="00491706" w:rsidRPr="00F06F65" w:rsidRDefault="00491706" w:rsidP="006C751B">
      <w:pPr>
        <w:pStyle w:val="a3"/>
        <w:numPr>
          <w:ilvl w:val="0"/>
          <w:numId w:val="3"/>
        </w:numPr>
        <w:jc w:val="both"/>
        <w:rPr>
          <w:rFonts w:ascii="Times New Roman" w:hAnsi="Times New Roman"/>
          <w:sz w:val="28"/>
          <w:szCs w:val="28"/>
        </w:rPr>
      </w:pPr>
      <w:proofErr w:type="spellStart"/>
      <w:r w:rsidRPr="00F06F65">
        <w:rPr>
          <w:rFonts w:ascii="Times New Roman" w:hAnsi="Times New Roman"/>
          <w:sz w:val="28"/>
          <w:szCs w:val="28"/>
        </w:rPr>
        <w:t>Сороко</w:t>
      </w:r>
      <w:proofErr w:type="spellEnd"/>
      <w:r w:rsidRPr="00F06F65">
        <w:rPr>
          <w:rFonts w:ascii="Times New Roman" w:hAnsi="Times New Roman"/>
          <w:sz w:val="28"/>
          <w:szCs w:val="28"/>
        </w:rPr>
        <w:t xml:space="preserve">, П. О. Экономическая и социальная география </w:t>
      </w:r>
      <w:proofErr w:type="gramStart"/>
      <w:r w:rsidRPr="00F06F65">
        <w:rPr>
          <w:rFonts w:ascii="Times New Roman" w:hAnsi="Times New Roman"/>
          <w:sz w:val="28"/>
          <w:szCs w:val="28"/>
        </w:rPr>
        <w:t>Китая :</w:t>
      </w:r>
      <w:proofErr w:type="gramEnd"/>
      <w:r w:rsidRPr="00F06F65">
        <w:rPr>
          <w:rFonts w:ascii="Times New Roman" w:hAnsi="Times New Roman"/>
          <w:sz w:val="28"/>
          <w:szCs w:val="28"/>
        </w:rPr>
        <w:t xml:space="preserve"> учебно-методическое пособие / П. О. </w:t>
      </w:r>
      <w:proofErr w:type="spellStart"/>
      <w:r w:rsidRPr="00F06F65">
        <w:rPr>
          <w:rFonts w:ascii="Times New Roman" w:hAnsi="Times New Roman"/>
          <w:sz w:val="28"/>
          <w:szCs w:val="28"/>
        </w:rPr>
        <w:t>Сороко</w:t>
      </w:r>
      <w:proofErr w:type="spellEnd"/>
      <w:r w:rsidRPr="00F06F65">
        <w:rPr>
          <w:rFonts w:ascii="Times New Roman" w:hAnsi="Times New Roman"/>
          <w:sz w:val="28"/>
          <w:szCs w:val="28"/>
        </w:rPr>
        <w:t xml:space="preserve">. — </w:t>
      </w:r>
      <w:proofErr w:type="gramStart"/>
      <w:r w:rsidRPr="00F06F65">
        <w:rPr>
          <w:rFonts w:ascii="Times New Roman" w:hAnsi="Times New Roman"/>
          <w:sz w:val="28"/>
          <w:szCs w:val="28"/>
        </w:rPr>
        <w:t>Минск :</w:t>
      </w:r>
      <w:proofErr w:type="gramEnd"/>
      <w:r w:rsidRPr="00F06F65">
        <w:rPr>
          <w:rFonts w:ascii="Times New Roman" w:hAnsi="Times New Roman"/>
          <w:sz w:val="28"/>
          <w:szCs w:val="28"/>
        </w:rPr>
        <w:t xml:space="preserve"> БГУ, 2017. — 167 с. — ЭБС Лань. — URL: https://e.lanbook.com/book/180534 (дата обращения: </w:t>
      </w:r>
      <w:r w:rsidR="007C3F46">
        <w:rPr>
          <w:rFonts w:ascii="Times New Roman" w:hAnsi="Times New Roman"/>
          <w:sz w:val="28"/>
          <w:szCs w:val="28"/>
        </w:rPr>
        <w:t>25</w:t>
      </w:r>
      <w:r w:rsidRPr="00F06F65">
        <w:rPr>
          <w:rFonts w:ascii="Times New Roman" w:hAnsi="Times New Roman"/>
          <w:sz w:val="28"/>
          <w:szCs w:val="28"/>
        </w:rPr>
        <w:t>.1</w:t>
      </w:r>
      <w:r>
        <w:rPr>
          <w:rFonts w:ascii="Times New Roman" w:hAnsi="Times New Roman"/>
          <w:sz w:val="28"/>
          <w:szCs w:val="28"/>
        </w:rPr>
        <w:t>0</w:t>
      </w:r>
      <w:r w:rsidRPr="00F06F65">
        <w:rPr>
          <w:rFonts w:ascii="Times New Roman" w:hAnsi="Times New Roman"/>
          <w:sz w:val="28"/>
          <w:szCs w:val="28"/>
        </w:rPr>
        <w:t>.202</w:t>
      </w:r>
      <w:r w:rsidR="007C3F46">
        <w:rPr>
          <w:rFonts w:ascii="Times New Roman" w:hAnsi="Times New Roman"/>
          <w:sz w:val="28"/>
          <w:szCs w:val="28"/>
        </w:rPr>
        <w:t>4</w:t>
      </w:r>
      <w:r w:rsidRPr="00F06F65">
        <w:rPr>
          <w:rFonts w:ascii="Times New Roman" w:hAnsi="Times New Roman"/>
          <w:sz w:val="28"/>
          <w:szCs w:val="28"/>
        </w:rPr>
        <w:t xml:space="preserve">). —  </w:t>
      </w:r>
      <w:proofErr w:type="gramStart"/>
      <w:r w:rsidRPr="00F06F65">
        <w:rPr>
          <w:rFonts w:ascii="Times New Roman" w:hAnsi="Times New Roman"/>
          <w:sz w:val="28"/>
          <w:szCs w:val="28"/>
        </w:rPr>
        <w:t>Текст :</w:t>
      </w:r>
      <w:proofErr w:type="gramEnd"/>
      <w:r w:rsidRPr="00F06F65">
        <w:rPr>
          <w:rFonts w:ascii="Times New Roman" w:hAnsi="Times New Roman"/>
          <w:sz w:val="28"/>
          <w:szCs w:val="28"/>
        </w:rPr>
        <w:t xml:space="preserve"> электронный.</w:t>
      </w:r>
    </w:p>
    <w:p w14:paraId="3165A6A0" w14:textId="77777777" w:rsidR="003A1D76" w:rsidRPr="003A1D76" w:rsidRDefault="003A1D76" w:rsidP="00E21FBC">
      <w:pPr>
        <w:ind w:firstLine="708"/>
        <w:rPr>
          <w:rFonts w:ascii="Times New Roman" w:hAnsi="Times New Roman"/>
          <w:b/>
          <w:sz w:val="28"/>
          <w:szCs w:val="28"/>
        </w:rPr>
      </w:pPr>
      <w:r w:rsidRPr="003A1D76">
        <w:rPr>
          <w:rFonts w:ascii="Times New Roman" w:hAnsi="Times New Roman"/>
          <w:b/>
          <w:sz w:val="28"/>
          <w:szCs w:val="28"/>
        </w:rPr>
        <w:lastRenderedPageBreak/>
        <w:t>Дополнительная литература</w:t>
      </w:r>
    </w:p>
    <w:p w14:paraId="27F40B3B" w14:textId="77777777" w:rsidR="00115FCD" w:rsidRPr="00C56BAB" w:rsidRDefault="00115FCD" w:rsidP="006C751B">
      <w:pPr>
        <w:pStyle w:val="a3"/>
        <w:numPr>
          <w:ilvl w:val="0"/>
          <w:numId w:val="3"/>
        </w:numPr>
        <w:jc w:val="both"/>
        <w:rPr>
          <w:rFonts w:ascii="Times New Roman" w:hAnsi="Times New Roman"/>
          <w:sz w:val="28"/>
          <w:szCs w:val="28"/>
        </w:rPr>
      </w:pPr>
      <w:r w:rsidRPr="00C56BAB">
        <w:rPr>
          <w:rFonts w:ascii="Times New Roman" w:hAnsi="Times New Roman"/>
          <w:sz w:val="28"/>
          <w:szCs w:val="28"/>
        </w:rPr>
        <w:t xml:space="preserve">Петухов, В. Б. География </w:t>
      </w:r>
      <w:proofErr w:type="gramStart"/>
      <w:r w:rsidRPr="00C56BAB">
        <w:rPr>
          <w:rFonts w:ascii="Times New Roman" w:hAnsi="Times New Roman"/>
          <w:sz w:val="28"/>
          <w:szCs w:val="28"/>
        </w:rPr>
        <w:t>Китая :</w:t>
      </w:r>
      <w:proofErr w:type="gramEnd"/>
      <w:r w:rsidRPr="00C56BAB">
        <w:rPr>
          <w:rFonts w:ascii="Times New Roman" w:hAnsi="Times New Roman"/>
          <w:sz w:val="28"/>
          <w:szCs w:val="28"/>
        </w:rPr>
        <w:t xml:space="preserve"> учебное пособие / В. Б. Петухов. — </w:t>
      </w:r>
      <w:proofErr w:type="gramStart"/>
      <w:r w:rsidRPr="00C56BAB">
        <w:rPr>
          <w:rFonts w:ascii="Times New Roman" w:hAnsi="Times New Roman"/>
          <w:sz w:val="28"/>
          <w:szCs w:val="28"/>
        </w:rPr>
        <w:t>Ульяновск :</w:t>
      </w:r>
      <w:proofErr w:type="gramEnd"/>
      <w:r w:rsidRPr="00C56BAB">
        <w:rPr>
          <w:rFonts w:ascii="Times New Roman" w:hAnsi="Times New Roman"/>
          <w:sz w:val="28"/>
          <w:szCs w:val="28"/>
        </w:rPr>
        <w:t xml:space="preserve"> УлГТУ, 2021. — 236 с. — </w:t>
      </w:r>
      <w:proofErr w:type="gramStart"/>
      <w:r w:rsidRPr="00C56BAB">
        <w:rPr>
          <w:rFonts w:ascii="Times New Roman" w:hAnsi="Times New Roman"/>
          <w:sz w:val="28"/>
          <w:szCs w:val="28"/>
        </w:rPr>
        <w:t>ЭБС  Лань</w:t>
      </w:r>
      <w:proofErr w:type="gramEnd"/>
      <w:r w:rsidRPr="00C56BAB">
        <w:rPr>
          <w:rFonts w:ascii="Times New Roman" w:hAnsi="Times New Roman"/>
          <w:sz w:val="28"/>
          <w:szCs w:val="28"/>
        </w:rPr>
        <w:t xml:space="preserve">. — URL: https://e.lanbook.com/book/259757 (дата обращения: </w:t>
      </w:r>
      <w:r w:rsidRPr="007C3F46">
        <w:rPr>
          <w:rFonts w:ascii="Times New Roman" w:hAnsi="Times New Roman"/>
          <w:sz w:val="28"/>
          <w:szCs w:val="28"/>
        </w:rPr>
        <w:t>25.10.2024</w:t>
      </w:r>
      <w:r w:rsidRPr="00C56BAB">
        <w:rPr>
          <w:rFonts w:ascii="Times New Roman" w:hAnsi="Times New Roman"/>
          <w:sz w:val="28"/>
          <w:szCs w:val="28"/>
        </w:rPr>
        <w:t xml:space="preserve">). — </w:t>
      </w:r>
      <w:proofErr w:type="gramStart"/>
      <w:r w:rsidRPr="00C56BAB">
        <w:rPr>
          <w:rFonts w:ascii="Times New Roman" w:hAnsi="Times New Roman"/>
          <w:sz w:val="28"/>
          <w:szCs w:val="28"/>
        </w:rPr>
        <w:t>Текст :</w:t>
      </w:r>
      <w:proofErr w:type="gramEnd"/>
      <w:r w:rsidRPr="00C56BAB">
        <w:rPr>
          <w:rFonts w:ascii="Times New Roman" w:hAnsi="Times New Roman"/>
          <w:sz w:val="28"/>
          <w:szCs w:val="28"/>
        </w:rPr>
        <w:t xml:space="preserve"> электронный. </w:t>
      </w:r>
    </w:p>
    <w:p w14:paraId="3B5894DA" w14:textId="351BA5AA" w:rsidR="001D4BDE" w:rsidRPr="00696AC4" w:rsidRDefault="001D4BDE" w:rsidP="00696AC4">
      <w:pPr>
        <w:ind w:firstLine="450"/>
        <w:rPr>
          <w:rFonts w:ascii="Times New Roman" w:hAnsi="Times New Roman"/>
          <w:b/>
          <w:sz w:val="28"/>
          <w:szCs w:val="28"/>
        </w:rPr>
      </w:pPr>
      <w:r w:rsidRPr="001D4BDE">
        <w:rPr>
          <w:rFonts w:ascii="Times New Roman" w:hAnsi="Times New Roman"/>
          <w:b/>
          <w:sz w:val="28"/>
          <w:szCs w:val="28"/>
        </w:rPr>
        <w:t>Периодические издания</w:t>
      </w:r>
      <w:r w:rsidRPr="00696AC4">
        <w:rPr>
          <w:rFonts w:ascii="Times New Roman" w:hAnsi="Times New Roman"/>
          <w:sz w:val="28"/>
          <w:szCs w:val="28"/>
        </w:rPr>
        <w:t xml:space="preserve"> </w:t>
      </w:r>
    </w:p>
    <w:p w14:paraId="505337CD" w14:textId="5835F557" w:rsidR="001D4BDE" w:rsidRDefault="001D4BDE" w:rsidP="006C751B">
      <w:pPr>
        <w:pStyle w:val="a3"/>
        <w:numPr>
          <w:ilvl w:val="0"/>
          <w:numId w:val="4"/>
        </w:numPr>
        <w:spacing w:after="0"/>
        <w:rPr>
          <w:rFonts w:ascii="Times New Roman" w:hAnsi="Times New Roman"/>
          <w:sz w:val="28"/>
          <w:szCs w:val="28"/>
        </w:rPr>
      </w:pPr>
      <w:r w:rsidRPr="009B2ABF">
        <w:rPr>
          <w:rFonts w:ascii="Times New Roman" w:hAnsi="Times New Roman"/>
          <w:sz w:val="28"/>
          <w:szCs w:val="28"/>
        </w:rPr>
        <w:t>Вопросы экономики.</w:t>
      </w:r>
    </w:p>
    <w:p w14:paraId="2911F621" w14:textId="72169099" w:rsidR="00696AC4" w:rsidRPr="009B2ABF" w:rsidRDefault="00696AC4" w:rsidP="006C751B">
      <w:pPr>
        <w:pStyle w:val="a3"/>
        <w:numPr>
          <w:ilvl w:val="0"/>
          <w:numId w:val="4"/>
        </w:numPr>
        <w:spacing w:after="0"/>
        <w:rPr>
          <w:rFonts w:ascii="Times New Roman" w:hAnsi="Times New Roman"/>
          <w:sz w:val="28"/>
          <w:szCs w:val="28"/>
        </w:rPr>
      </w:pPr>
      <w:r>
        <w:rPr>
          <w:rFonts w:ascii="Times New Roman" w:hAnsi="Times New Roman"/>
          <w:sz w:val="28"/>
          <w:szCs w:val="28"/>
        </w:rPr>
        <w:t>Журнал «Китай».</w:t>
      </w:r>
    </w:p>
    <w:p w14:paraId="23909927" w14:textId="6712A133" w:rsidR="001D4BDE" w:rsidRPr="009B2ABF" w:rsidRDefault="001D4BDE" w:rsidP="006C751B">
      <w:pPr>
        <w:pStyle w:val="a3"/>
        <w:numPr>
          <w:ilvl w:val="0"/>
          <w:numId w:val="4"/>
        </w:numPr>
        <w:spacing w:after="0"/>
        <w:rPr>
          <w:rFonts w:ascii="Times New Roman" w:hAnsi="Times New Roman"/>
          <w:sz w:val="28"/>
          <w:szCs w:val="28"/>
        </w:rPr>
      </w:pPr>
      <w:r w:rsidRPr="009B2ABF">
        <w:rPr>
          <w:rFonts w:ascii="Times New Roman" w:hAnsi="Times New Roman"/>
          <w:sz w:val="28"/>
          <w:szCs w:val="28"/>
        </w:rPr>
        <w:t>Коммерсант.</w:t>
      </w:r>
    </w:p>
    <w:p w14:paraId="7D50334C" w14:textId="4DCD4FEF" w:rsidR="001D4BDE" w:rsidRPr="009B2ABF" w:rsidRDefault="001D4BDE" w:rsidP="006C751B">
      <w:pPr>
        <w:pStyle w:val="a3"/>
        <w:numPr>
          <w:ilvl w:val="0"/>
          <w:numId w:val="4"/>
        </w:numPr>
        <w:spacing w:after="0"/>
        <w:rPr>
          <w:rFonts w:ascii="Times New Roman" w:hAnsi="Times New Roman"/>
          <w:sz w:val="28"/>
          <w:szCs w:val="28"/>
        </w:rPr>
      </w:pPr>
      <w:r w:rsidRPr="009B2ABF">
        <w:rPr>
          <w:rFonts w:ascii="Times New Roman" w:hAnsi="Times New Roman"/>
          <w:sz w:val="28"/>
          <w:szCs w:val="28"/>
        </w:rPr>
        <w:t xml:space="preserve">Мировая экономика и международные отношения. </w:t>
      </w:r>
    </w:p>
    <w:p w14:paraId="08CCEB6A" w14:textId="2B4C830F" w:rsidR="001D4BDE" w:rsidRPr="009B2ABF" w:rsidRDefault="001D4BDE" w:rsidP="006C751B">
      <w:pPr>
        <w:pStyle w:val="a3"/>
        <w:numPr>
          <w:ilvl w:val="0"/>
          <w:numId w:val="4"/>
        </w:numPr>
        <w:spacing w:after="0"/>
        <w:rPr>
          <w:rFonts w:ascii="Times New Roman" w:hAnsi="Times New Roman"/>
          <w:sz w:val="28"/>
          <w:szCs w:val="28"/>
        </w:rPr>
      </w:pPr>
      <w:r w:rsidRPr="009B2ABF">
        <w:rPr>
          <w:rFonts w:ascii="Times New Roman" w:hAnsi="Times New Roman"/>
          <w:sz w:val="28"/>
          <w:szCs w:val="28"/>
        </w:rPr>
        <w:t xml:space="preserve">Российский экономический журнал. </w:t>
      </w:r>
    </w:p>
    <w:p w14:paraId="386FFE47" w14:textId="7C123C74" w:rsidR="001D4BDE" w:rsidRPr="009B2ABF" w:rsidRDefault="001D4BDE" w:rsidP="006C751B">
      <w:pPr>
        <w:pStyle w:val="a3"/>
        <w:numPr>
          <w:ilvl w:val="0"/>
          <w:numId w:val="4"/>
        </w:numPr>
        <w:spacing w:after="0"/>
        <w:rPr>
          <w:rFonts w:ascii="Times New Roman" w:hAnsi="Times New Roman"/>
          <w:sz w:val="28"/>
          <w:szCs w:val="28"/>
        </w:rPr>
      </w:pPr>
      <w:r w:rsidRPr="009B2ABF">
        <w:rPr>
          <w:rFonts w:ascii="Times New Roman" w:hAnsi="Times New Roman"/>
          <w:sz w:val="28"/>
          <w:szCs w:val="28"/>
        </w:rPr>
        <w:t>Экономика и жизнь.</w:t>
      </w:r>
    </w:p>
    <w:p w14:paraId="4B6D9218" w14:textId="65DB1A0C" w:rsidR="001D4BDE" w:rsidRPr="00696AC4" w:rsidRDefault="001D4BDE" w:rsidP="006C751B">
      <w:pPr>
        <w:pStyle w:val="a3"/>
        <w:numPr>
          <w:ilvl w:val="0"/>
          <w:numId w:val="4"/>
        </w:numPr>
        <w:spacing w:after="0"/>
        <w:rPr>
          <w:rFonts w:ascii="Times New Roman" w:hAnsi="Times New Roman"/>
          <w:sz w:val="28"/>
          <w:szCs w:val="28"/>
        </w:rPr>
      </w:pPr>
      <w:r w:rsidRPr="009B2ABF">
        <w:rPr>
          <w:rFonts w:ascii="Times New Roman" w:hAnsi="Times New Roman"/>
          <w:sz w:val="28"/>
          <w:szCs w:val="28"/>
        </w:rPr>
        <w:t>Экономист.</w:t>
      </w:r>
    </w:p>
    <w:p w14:paraId="54B59E6A" w14:textId="77777777" w:rsidR="001D4BDE" w:rsidRPr="00B41E7B" w:rsidRDefault="001D4BDE" w:rsidP="001D4BDE">
      <w:pPr>
        <w:spacing w:after="0"/>
        <w:rPr>
          <w:rFonts w:ascii="Times New Roman" w:hAnsi="Times New Roman"/>
          <w:sz w:val="28"/>
          <w:szCs w:val="28"/>
        </w:rPr>
      </w:pPr>
    </w:p>
    <w:p w14:paraId="250ED235" w14:textId="77777777" w:rsidR="003A1D76" w:rsidRPr="00B41E7B" w:rsidRDefault="003A1D76" w:rsidP="003A1D76">
      <w:pPr>
        <w:rPr>
          <w:rFonts w:ascii="Times New Roman" w:hAnsi="Times New Roman"/>
          <w:b/>
          <w:sz w:val="28"/>
          <w:szCs w:val="28"/>
        </w:rPr>
      </w:pPr>
      <w:r w:rsidRPr="00B41E7B">
        <w:rPr>
          <w:rFonts w:ascii="Times New Roman" w:hAnsi="Times New Roman"/>
          <w:b/>
          <w:sz w:val="28"/>
          <w:szCs w:val="28"/>
        </w:rPr>
        <w:t>9. Перечень ресурсов информационно-телекоммуникационной сети «Интернет», необходимых для освоения дисциплины</w:t>
      </w:r>
    </w:p>
    <w:p w14:paraId="5B315036" w14:textId="78766D54" w:rsidR="00CC1BFB" w:rsidRPr="00A7063E" w:rsidRDefault="00CC1BFB" w:rsidP="006C751B">
      <w:pPr>
        <w:pStyle w:val="a3"/>
        <w:numPr>
          <w:ilvl w:val="0"/>
          <w:numId w:val="5"/>
        </w:numPr>
        <w:spacing w:after="0"/>
        <w:rPr>
          <w:rFonts w:ascii="Times New Roman" w:hAnsi="Times New Roman"/>
          <w:sz w:val="28"/>
          <w:szCs w:val="28"/>
        </w:rPr>
      </w:pPr>
      <w:r w:rsidRPr="00A7063E">
        <w:rPr>
          <w:rFonts w:ascii="Times New Roman" w:hAnsi="Times New Roman"/>
          <w:sz w:val="28"/>
          <w:szCs w:val="28"/>
        </w:rPr>
        <w:t>www.baidu.com</w:t>
      </w:r>
    </w:p>
    <w:p w14:paraId="71EB9D78" w14:textId="280176A5" w:rsidR="00041F41" w:rsidRPr="00A7063E" w:rsidRDefault="00041F41" w:rsidP="006C751B">
      <w:pPr>
        <w:pStyle w:val="a3"/>
        <w:numPr>
          <w:ilvl w:val="0"/>
          <w:numId w:val="5"/>
        </w:numPr>
        <w:spacing w:after="0"/>
        <w:rPr>
          <w:rFonts w:ascii="Times New Roman" w:hAnsi="Times New Roman"/>
          <w:sz w:val="28"/>
          <w:szCs w:val="28"/>
        </w:rPr>
      </w:pPr>
      <w:r w:rsidRPr="00A7063E">
        <w:rPr>
          <w:rFonts w:ascii="Times New Roman" w:hAnsi="Times New Roman"/>
          <w:sz w:val="28"/>
          <w:szCs w:val="28"/>
        </w:rPr>
        <w:t xml:space="preserve">www.ifc.org </w:t>
      </w:r>
    </w:p>
    <w:p w14:paraId="7704FCDA" w14:textId="77777777" w:rsidR="00041F41" w:rsidRPr="00A7063E" w:rsidRDefault="00041F41" w:rsidP="006C751B">
      <w:pPr>
        <w:pStyle w:val="a3"/>
        <w:numPr>
          <w:ilvl w:val="0"/>
          <w:numId w:val="5"/>
        </w:numPr>
        <w:spacing w:after="0"/>
        <w:rPr>
          <w:rFonts w:ascii="Times New Roman" w:hAnsi="Times New Roman"/>
          <w:sz w:val="28"/>
          <w:szCs w:val="28"/>
        </w:rPr>
      </w:pPr>
      <w:r w:rsidRPr="00A7063E">
        <w:rPr>
          <w:rFonts w:ascii="Times New Roman" w:hAnsi="Times New Roman"/>
          <w:sz w:val="28"/>
          <w:szCs w:val="28"/>
        </w:rPr>
        <w:t>www.imf.org.</w:t>
      </w:r>
    </w:p>
    <w:p w14:paraId="15652591" w14:textId="77777777" w:rsidR="00041F41" w:rsidRPr="00A7063E" w:rsidRDefault="00041F41" w:rsidP="006C751B">
      <w:pPr>
        <w:pStyle w:val="a3"/>
        <w:numPr>
          <w:ilvl w:val="0"/>
          <w:numId w:val="5"/>
        </w:numPr>
        <w:spacing w:after="0"/>
        <w:rPr>
          <w:rFonts w:ascii="Times New Roman" w:hAnsi="Times New Roman"/>
          <w:sz w:val="28"/>
          <w:szCs w:val="28"/>
        </w:rPr>
      </w:pPr>
      <w:r w:rsidRPr="00A7063E">
        <w:rPr>
          <w:rFonts w:ascii="Times New Roman" w:hAnsi="Times New Roman"/>
          <w:sz w:val="28"/>
          <w:szCs w:val="28"/>
        </w:rPr>
        <w:t xml:space="preserve">www.oecd.org. </w:t>
      </w:r>
    </w:p>
    <w:p w14:paraId="645EF494" w14:textId="77777777" w:rsidR="00041F41" w:rsidRPr="00A7063E" w:rsidRDefault="00041F41" w:rsidP="006C751B">
      <w:pPr>
        <w:pStyle w:val="a3"/>
        <w:numPr>
          <w:ilvl w:val="0"/>
          <w:numId w:val="5"/>
        </w:numPr>
        <w:spacing w:after="0"/>
        <w:rPr>
          <w:rFonts w:ascii="Times New Roman" w:hAnsi="Times New Roman"/>
          <w:sz w:val="28"/>
          <w:szCs w:val="28"/>
        </w:rPr>
      </w:pPr>
      <w:r w:rsidRPr="00A7063E">
        <w:rPr>
          <w:rFonts w:ascii="Times New Roman" w:hAnsi="Times New Roman"/>
          <w:sz w:val="28"/>
          <w:szCs w:val="28"/>
        </w:rPr>
        <w:t xml:space="preserve">www.un.org. </w:t>
      </w:r>
    </w:p>
    <w:p w14:paraId="29D9C7DB" w14:textId="77777777" w:rsidR="00041F41" w:rsidRPr="00A7063E" w:rsidRDefault="00041F41" w:rsidP="006C751B">
      <w:pPr>
        <w:pStyle w:val="a3"/>
        <w:numPr>
          <w:ilvl w:val="0"/>
          <w:numId w:val="5"/>
        </w:numPr>
        <w:spacing w:after="0"/>
        <w:rPr>
          <w:rFonts w:ascii="Times New Roman" w:hAnsi="Times New Roman"/>
          <w:sz w:val="28"/>
          <w:szCs w:val="28"/>
        </w:rPr>
      </w:pPr>
      <w:r w:rsidRPr="00A7063E">
        <w:rPr>
          <w:rFonts w:ascii="Times New Roman" w:hAnsi="Times New Roman"/>
          <w:sz w:val="28"/>
          <w:szCs w:val="28"/>
        </w:rPr>
        <w:t xml:space="preserve">www.unctad.org. </w:t>
      </w:r>
    </w:p>
    <w:p w14:paraId="22D4DA3A" w14:textId="77777777" w:rsidR="00041F41" w:rsidRPr="00A7063E" w:rsidRDefault="00041F41" w:rsidP="006C751B">
      <w:pPr>
        <w:pStyle w:val="a3"/>
        <w:numPr>
          <w:ilvl w:val="0"/>
          <w:numId w:val="5"/>
        </w:numPr>
        <w:spacing w:after="0"/>
        <w:rPr>
          <w:rFonts w:ascii="Times New Roman" w:hAnsi="Times New Roman"/>
          <w:sz w:val="28"/>
          <w:szCs w:val="28"/>
        </w:rPr>
      </w:pPr>
      <w:r w:rsidRPr="00A7063E">
        <w:rPr>
          <w:rFonts w:ascii="Times New Roman" w:hAnsi="Times New Roman"/>
          <w:sz w:val="28"/>
          <w:szCs w:val="28"/>
        </w:rPr>
        <w:t xml:space="preserve">www.undp.org. </w:t>
      </w:r>
    </w:p>
    <w:p w14:paraId="5AC4A95A" w14:textId="77777777" w:rsidR="00041F41" w:rsidRPr="00A7063E" w:rsidRDefault="00041F41" w:rsidP="006C751B">
      <w:pPr>
        <w:pStyle w:val="a3"/>
        <w:numPr>
          <w:ilvl w:val="0"/>
          <w:numId w:val="5"/>
        </w:numPr>
        <w:spacing w:after="0"/>
        <w:rPr>
          <w:rFonts w:ascii="Times New Roman" w:hAnsi="Times New Roman"/>
          <w:sz w:val="28"/>
          <w:szCs w:val="28"/>
        </w:rPr>
      </w:pPr>
      <w:r w:rsidRPr="00A7063E">
        <w:rPr>
          <w:rFonts w:ascii="Times New Roman" w:hAnsi="Times New Roman"/>
          <w:sz w:val="28"/>
          <w:szCs w:val="28"/>
        </w:rPr>
        <w:t>ww.unwto.org.</w:t>
      </w:r>
    </w:p>
    <w:p w14:paraId="45A1CA12" w14:textId="77777777" w:rsidR="00041F41" w:rsidRPr="00A7063E" w:rsidRDefault="00041F41" w:rsidP="006C751B">
      <w:pPr>
        <w:pStyle w:val="a3"/>
        <w:numPr>
          <w:ilvl w:val="0"/>
          <w:numId w:val="5"/>
        </w:numPr>
        <w:spacing w:after="0"/>
        <w:rPr>
          <w:rFonts w:ascii="Times New Roman" w:hAnsi="Times New Roman"/>
          <w:sz w:val="28"/>
          <w:szCs w:val="28"/>
        </w:rPr>
      </w:pPr>
      <w:r w:rsidRPr="00A7063E">
        <w:rPr>
          <w:rFonts w:ascii="Times New Roman" w:hAnsi="Times New Roman"/>
          <w:sz w:val="28"/>
          <w:szCs w:val="28"/>
        </w:rPr>
        <w:t>www.worldbank.org.</w:t>
      </w:r>
    </w:p>
    <w:p w14:paraId="6AD1EF5A" w14:textId="77777777" w:rsidR="00041F41" w:rsidRPr="00A7063E" w:rsidRDefault="00041F41" w:rsidP="006C751B">
      <w:pPr>
        <w:pStyle w:val="a3"/>
        <w:numPr>
          <w:ilvl w:val="0"/>
          <w:numId w:val="5"/>
        </w:numPr>
        <w:spacing w:after="0"/>
        <w:rPr>
          <w:rFonts w:ascii="Times New Roman" w:hAnsi="Times New Roman"/>
          <w:sz w:val="28"/>
          <w:szCs w:val="28"/>
        </w:rPr>
      </w:pPr>
      <w:r w:rsidRPr="00A7063E">
        <w:rPr>
          <w:rFonts w:ascii="Times New Roman" w:hAnsi="Times New Roman"/>
          <w:sz w:val="28"/>
          <w:szCs w:val="28"/>
        </w:rPr>
        <w:t xml:space="preserve">www.wto.org. </w:t>
      </w:r>
    </w:p>
    <w:p w14:paraId="222D2C26" w14:textId="4C49BE86" w:rsidR="00696AC4" w:rsidRPr="00A7063E" w:rsidRDefault="00A7063E" w:rsidP="006C751B">
      <w:pPr>
        <w:pStyle w:val="a3"/>
        <w:numPr>
          <w:ilvl w:val="0"/>
          <w:numId w:val="5"/>
        </w:numPr>
        <w:spacing w:after="0"/>
        <w:rPr>
          <w:rFonts w:ascii="Times New Roman" w:hAnsi="Times New Roman"/>
          <w:sz w:val="28"/>
          <w:szCs w:val="28"/>
        </w:rPr>
      </w:pPr>
      <w:proofErr w:type="gramStart"/>
      <w:r w:rsidRPr="00A7063E">
        <w:rPr>
          <w:rFonts w:ascii="Times New Roman" w:hAnsi="Times New Roman"/>
          <w:sz w:val="28"/>
          <w:szCs w:val="28"/>
        </w:rPr>
        <w:t>Китай :</w:t>
      </w:r>
      <w:proofErr w:type="gramEnd"/>
      <w:r w:rsidRPr="00A7063E">
        <w:rPr>
          <w:rFonts w:ascii="Times New Roman" w:hAnsi="Times New Roman"/>
          <w:sz w:val="28"/>
          <w:szCs w:val="28"/>
        </w:rPr>
        <w:t xml:space="preserve"> статья / Е.Н. </w:t>
      </w:r>
      <w:proofErr w:type="spellStart"/>
      <w:r w:rsidRPr="00A7063E">
        <w:rPr>
          <w:rFonts w:ascii="Times New Roman" w:hAnsi="Times New Roman"/>
          <w:sz w:val="28"/>
          <w:szCs w:val="28"/>
        </w:rPr>
        <w:t>Самбурова</w:t>
      </w:r>
      <w:proofErr w:type="spellEnd"/>
      <w:r w:rsidRPr="00A7063E">
        <w:rPr>
          <w:rFonts w:ascii="Times New Roman" w:hAnsi="Times New Roman"/>
          <w:sz w:val="28"/>
          <w:szCs w:val="28"/>
        </w:rPr>
        <w:t xml:space="preserve">, Л.М. Гудошников, Е.А. </w:t>
      </w:r>
      <w:proofErr w:type="spellStart"/>
      <w:r w:rsidRPr="00A7063E">
        <w:rPr>
          <w:rFonts w:ascii="Times New Roman" w:hAnsi="Times New Roman"/>
          <w:sz w:val="28"/>
          <w:szCs w:val="28"/>
        </w:rPr>
        <w:t>Фортыгина</w:t>
      </w:r>
      <w:proofErr w:type="spellEnd"/>
      <w:r w:rsidRPr="00A7063E">
        <w:rPr>
          <w:rFonts w:ascii="Times New Roman" w:hAnsi="Times New Roman"/>
          <w:sz w:val="28"/>
          <w:szCs w:val="28"/>
        </w:rPr>
        <w:t xml:space="preserve"> [и др.] – Текст : электронный // Большая российская энциклопедия. - Том 14.  - Москва, 2009. -  С. 75. - URL: https://old.bigenc.ru/geography/text/2068564 (дата обращения: 25.10.2024).</w:t>
      </w:r>
    </w:p>
    <w:p w14:paraId="0A98B4B1" w14:textId="5D9F5A7D" w:rsidR="00041F41" w:rsidRPr="003F6298" w:rsidRDefault="00041F41" w:rsidP="006C751B">
      <w:pPr>
        <w:pStyle w:val="a3"/>
        <w:numPr>
          <w:ilvl w:val="0"/>
          <w:numId w:val="5"/>
        </w:numPr>
        <w:spacing w:after="0"/>
        <w:rPr>
          <w:rFonts w:ascii="Times New Roman" w:hAnsi="Times New Roman"/>
          <w:sz w:val="28"/>
          <w:szCs w:val="28"/>
        </w:rPr>
      </w:pPr>
      <w:r w:rsidRPr="003F6298">
        <w:rPr>
          <w:rFonts w:ascii="Times New Roman" w:hAnsi="Times New Roman"/>
          <w:sz w:val="28"/>
          <w:szCs w:val="28"/>
        </w:rPr>
        <w:t>Электронные ресурсы БИК:</w:t>
      </w:r>
    </w:p>
    <w:p w14:paraId="1DB40BE7" w14:textId="77777777" w:rsidR="003F6298" w:rsidRPr="003F6298" w:rsidRDefault="003F6298" w:rsidP="003F6298">
      <w:pPr>
        <w:pStyle w:val="1"/>
        <w:ind w:firstLine="709"/>
        <w:contextualSpacing/>
        <w:jc w:val="both"/>
        <w:rPr>
          <w:rFonts w:ascii="Times New Roman" w:hAnsi="Times New Roman"/>
          <w:b w:val="0"/>
          <w:bCs w:val="0"/>
          <w:kern w:val="0"/>
          <w:sz w:val="28"/>
          <w:szCs w:val="28"/>
        </w:rPr>
      </w:pPr>
      <w:bookmarkStart w:id="20" w:name="_Toc23952995"/>
      <w:r w:rsidRPr="003F6298">
        <w:rPr>
          <w:rFonts w:ascii="Times New Roman" w:hAnsi="Times New Roman"/>
          <w:b w:val="0"/>
          <w:bCs w:val="0"/>
          <w:kern w:val="0"/>
          <w:sz w:val="28"/>
          <w:szCs w:val="28"/>
        </w:rPr>
        <w:lastRenderedPageBreak/>
        <w:t>Электронная библиотека Финансового университета (ЭБ) http://elib.fa.ru/</w:t>
      </w:r>
    </w:p>
    <w:p w14:paraId="1F395FAE" w14:textId="77777777" w:rsidR="003F6298" w:rsidRPr="003F6298" w:rsidRDefault="003F6298" w:rsidP="003F6298">
      <w:pPr>
        <w:pStyle w:val="1"/>
        <w:ind w:firstLine="709"/>
        <w:contextualSpacing/>
        <w:jc w:val="both"/>
        <w:rPr>
          <w:rFonts w:ascii="Times New Roman" w:hAnsi="Times New Roman"/>
          <w:b w:val="0"/>
          <w:bCs w:val="0"/>
          <w:kern w:val="0"/>
          <w:sz w:val="28"/>
          <w:szCs w:val="28"/>
        </w:rPr>
      </w:pPr>
      <w:r w:rsidRPr="003F6298">
        <w:rPr>
          <w:rFonts w:ascii="Times New Roman" w:hAnsi="Times New Roman"/>
          <w:b w:val="0"/>
          <w:bCs w:val="0"/>
          <w:kern w:val="0"/>
          <w:sz w:val="28"/>
          <w:szCs w:val="28"/>
        </w:rPr>
        <w:t>Электронно-библиотечная система BOOK.RU http://www.book.ru</w:t>
      </w:r>
    </w:p>
    <w:p w14:paraId="771869FA" w14:textId="77777777" w:rsidR="003F6298" w:rsidRPr="003F6298" w:rsidRDefault="003F6298" w:rsidP="003F6298">
      <w:pPr>
        <w:pStyle w:val="1"/>
        <w:ind w:firstLine="709"/>
        <w:contextualSpacing/>
        <w:jc w:val="both"/>
        <w:rPr>
          <w:rFonts w:ascii="Times New Roman" w:hAnsi="Times New Roman"/>
          <w:b w:val="0"/>
          <w:bCs w:val="0"/>
          <w:kern w:val="0"/>
          <w:sz w:val="28"/>
          <w:szCs w:val="28"/>
        </w:rPr>
      </w:pPr>
      <w:r w:rsidRPr="003F6298">
        <w:rPr>
          <w:rFonts w:ascii="Times New Roman" w:hAnsi="Times New Roman"/>
          <w:b w:val="0"/>
          <w:bCs w:val="0"/>
          <w:kern w:val="0"/>
          <w:sz w:val="28"/>
          <w:szCs w:val="28"/>
        </w:rPr>
        <w:t>Электронно-библиотечная система «Университетская библиотека ОНЛАЙН» http://biblioclub.ru/</w:t>
      </w:r>
    </w:p>
    <w:p w14:paraId="7EA69EDE" w14:textId="77777777" w:rsidR="003F6298" w:rsidRPr="003F6298" w:rsidRDefault="003F6298" w:rsidP="003F6298">
      <w:pPr>
        <w:pStyle w:val="1"/>
        <w:ind w:firstLine="709"/>
        <w:contextualSpacing/>
        <w:jc w:val="both"/>
        <w:rPr>
          <w:rFonts w:ascii="Times New Roman" w:hAnsi="Times New Roman"/>
          <w:b w:val="0"/>
          <w:bCs w:val="0"/>
          <w:kern w:val="0"/>
          <w:sz w:val="28"/>
          <w:szCs w:val="28"/>
        </w:rPr>
      </w:pPr>
      <w:r w:rsidRPr="003F6298">
        <w:rPr>
          <w:rFonts w:ascii="Times New Roman" w:hAnsi="Times New Roman"/>
          <w:b w:val="0"/>
          <w:bCs w:val="0"/>
          <w:kern w:val="0"/>
          <w:sz w:val="28"/>
          <w:szCs w:val="28"/>
        </w:rPr>
        <w:t xml:space="preserve">Электронно-библиотечная система </w:t>
      </w:r>
      <w:proofErr w:type="spellStart"/>
      <w:r w:rsidRPr="003F6298">
        <w:rPr>
          <w:rFonts w:ascii="Times New Roman" w:hAnsi="Times New Roman"/>
          <w:b w:val="0"/>
          <w:bCs w:val="0"/>
          <w:kern w:val="0"/>
          <w:sz w:val="28"/>
          <w:szCs w:val="28"/>
        </w:rPr>
        <w:t>Znanium</w:t>
      </w:r>
      <w:proofErr w:type="spellEnd"/>
      <w:r w:rsidRPr="003F6298">
        <w:rPr>
          <w:rFonts w:ascii="Times New Roman" w:hAnsi="Times New Roman"/>
          <w:b w:val="0"/>
          <w:bCs w:val="0"/>
          <w:kern w:val="0"/>
          <w:sz w:val="28"/>
          <w:szCs w:val="28"/>
        </w:rPr>
        <w:t xml:space="preserve"> http://www.znanium.ru/</w:t>
      </w:r>
    </w:p>
    <w:p w14:paraId="59299F03" w14:textId="77777777" w:rsidR="003F6298" w:rsidRPr="003F6298" w:rsidRDefault="003F6298" w:rsidP="003F6298">
      <w:pPr>
        <w:pStyle w:val="1"/>
        <w:ind w:firstLine="709"/>
        <w:contextualSpacing/>
        <w:jc w:val="both"/>
        <w:rPr>
          <w:rFonts w:ascii="Times New Roman" w:hAnsi="Times New Roman"/>
          <w:b w:val="0"/>
          <w:bCs w:val="0"/>
          <w:kern w:val="0"/>
          <w:sz w:val="28"/>
          <w:szCs w:val="28"/>
        </w:rPr>
      </w:pPr>
      <w:r w:rsidRPr="003F6298">
        <w:rPr>
          <w:rFonts w:ascii="Times New Roman" w:hAnsi="Times New Roman"/>
          <w:b w:val="0"/>
          <w:bCs w:val="0"/>
          <w:kern w:val="0"/>
          <w:sz w:val="28"/>
          <w:szCs w:val="28"/>
        </w:rPr>
        <w:t>Электронно-библиотечная система издательства «ЮРАЙТ» https://urait.ru/</w:t>
      </w:r>
    </w:p>
    <w:p w14:paraId="2CC61361" w14:textId="77777777" w:rsidR="003F6298" w:rsidRPr="003F6298" w:rsidRDefault="003F6298" w:rsidP="003F6298">
      <w:pPr>
        <w:pStyle w:val="1"/>
        <w:ind w:firstLine="709"/>
        <w:contextualSpacing/>
        <w:jc w:val="both"/>
        <w:rPr>
          <w:rFonts w:ascii="Times New Roman" w:hAnsi="Times New Roman"/>
          <w:b w:val="0"/>
          <w:bCs w:val="0"/>
          <w:kern w:val="0"/>
          <w:sz w:val="28"/>
          <w:szCs w:val="28"/>
        </w:rPr>
      </w:pPr>
      <w:r w:rsidRPr="003F6298">
        <w:rPr>
          <w:rFonts w:ascii="Times New Roman" w:hAnsi="Times New Roman"/>
          <w:b w:val="0"/>
          <w:bCs w:val="0"/>
          <w:kern w:val="0"/>
          <w:sz w:val="28"/>
          <w:szCs w:val="28"/>
        </w:rPr>
        <w:t>Электронно-библиотечная система издательства Проспект http://ebs.prospekt.org/books</w:t>
      </w:r>
    </w:p>
    <w:p w14:paraId="45E2292F" w14:textId="77777777" w:rsidR="003F6298" w:rsidRPr="003F6298" w:rsidRDefault="003F6298" w:rsidP="003F6298">
      <w:pPr>
        <w:pStyle w:val="1"/>
        <w:ind w:firstLine="709"/>
        <w:contextualSpacing/>
        <w:jc w:val="both"/>
        <w:rPr>
          <w:rFonts w:ascii="Times New Roman" w:hAnsi="Times New Roman"/>
          <w:b w:val="0"/>
          <w:bCs w:val="0"/>
          <w:kern w:val="0"/>
          <w:sz w:val="28"/>
          <w:szCs w:val="28"/>
        </w:rPr>
      </w:pPr>
      <w:r w:rsidRPr="003F6298">
        <w:rPr>
          <w:rFonts w:ascii="Times New Roman" w:hAnsi="Times New Roman"/>
          <w:b w:val="0"/>
          <w:bCs w:val="0"/>
          <w:kern w:val="0"/>
          <w:sz w:val="28"/>
          <w:szCs w:val="28"/>
        </w:rPr>
        <w:t>Электронно-библиотечная система издательства Лань https://e.lanbook.com/</w:t>
      </w:r>
    </w:p>
    <w:p w14:paraId="1052CBB7" w14:textId="77777777" w:rsidR="003F6298" w:rsidRPr="003F6298" w:rsidRDefault="003F6298" w:rsidP="003F6298">
      <w:pPr>
        <w:pStyle w:val="1"/>
        <w:ind w:firstLine="709"/>
        <w:contextualSpacing/>
        <w:jc w:val="both"/>
        <w:rPr>
          <w:rFonts w:ascii="Times New Roman" w:hAnsi="Times New Roman"/>
          <w:b w:val="0"/>
          <w:bCs w:val="0"/>
          <w:kern w:val="0"/>
          <w:sz w:val="28"/>
          <w:szCs w:val="28"/>
        </w:rPr>
      </w:pPr>
      <w:r w:rsidRPr="003F6298">
        <w:rPr>
          <w:rFonts w:ascii="Times New Roman" w:hAnsi="Times New Roman"/>
          <w:b w:val="0"/>
          <w:bCs w:val="0"/>
          <w:kern w:val="0"/>
          <w:sz w:val="28"/>
          <w:szCs w:val="28"/>
        </w:rPr>
        <w:t xml:space="preserve">Деловая онлайн-библиотека </w:t>
      </w:r>
      <w:proofErr w:type="spellStart"/>
      <w:r w:rsidRPr="003F6298">
        <w:rPr>
          <w:rFonts w:ascii="Times New Roman" w:hAnsi="Times New Roman"/>
          <w:b w:val="0"/>
          <w:bCs w:val="0"/>
          <w:kern w:val="0"/>
          <w:sz w:val="28"/>
          <w:szCs w:val="28"/>
        </w:rPr>
        <w:t>Alpina</w:t>
      </w:r>
      <w:proofErr w:type="spellEnd"/>
      <w:r w:rsidRPr="003F6298">
        <w:rPr>
          <w:rFonts w:ascii="Times New Roman" w:hAnsi="Times New Roman"/>
          <w:b w:val="0"/>
          <w:bCs w:val="0"/>
          <w:kern w:val="0"/>
          <w:sz w:val="28"/>
          <w:szCs w:val="28"/>
        </w:rPr>
        <w:t xml:space="preserve"> </w:t>
      </w:r>
      <w:proofErr w:type="spellStart"/>
      <w:r w:rsidRPr="003F6298">
        <w:rPr>
          <w:rFonts w:ascii="Times New Roman" w:hAnsi="Times New Roman"/>
          <w:b w:val="0"/>
          <w:bCs w:val="0"/>
          <w:kern w:val="0"/>
          <w:sz w:val="28"/>
          <w:szCs w:val="28"/>
        </w:rPr>
        <w:t>Digital</w:t>
      </w:r>
      <w:proofErr w:type="spellEnd"/>
      <w:r w:rsidRPr="003F6298">
        <w:rPr>
          <w:rFonts w:ascii="Times New Roman" w:hAnsi="Times New Roman"/>
          <w:b w:val="0"/>
          <w:bCs w:val="0"/>
          <w:kern w:val="0"/>
          <w:sz w:val="28"/>
          <w:szCs w:val="28"/>
        </w:rPr>
        <w:t xml:space="preserve"> http://lib.alpinadigital.ru/</w:t>
      </w:r>
    </w:p>
    <w:p w14:paraId="535DE493" w14:textId="77777777" w:rsidR="003F6298" w:rsidRPr="003F6298" w:rsidRDefault="003F6298" w:rsidP="003F6298">
      <w:pPr>
        <w:pStyle w:val="1"/>
        <w:ind w:firstLine="709"/>
        <w:contextualSpacing/>
        <w:jc w:val="both"/>
        <w:rPr>
          <w:rFonts w:ascii="Times New Roman" w:hAnsi="Times New Roman"/>
          <w:b w:val="0"/>
          <w:bCs w:val="0"/>
          <w:kern w:val="0"/>
          <w:sz w:val="28"/>
          <w:szCs w:val="28"/>
        </w:rPr>
      </w:pPr>
      <w:r w:rsidRPr="003F6298">
        <w:rPr>
          <w:rFonts w:ascii="Times New Roman" w:hAnsi="Times New Roman"/>
          <w:b w:val="0"/>
          <w:bCs w:val="0"/>
          <w:kern w:val="0"/>
          <w:sz w:val="28"/>
          <w:szCs w:val="28"/>
        </w:rPr>
        <w:t>Электронная библиотека Издательского дома «Гребенников» https://grebennikon.ru/</w:t>
      </w:r>
    </w:p>
    <w:p w14:paraId="5416C4FA" w14:textId="77777777" w:rsidR="003F6298" w:rsidRPr="003F6298" w:rsidRDefault="003F6298" w:rsidP="003F6298">
      <w:pPr>
        <w:pStyle w:val="1"/>
        <w:ind w:firstLine="709"/>
        <w:contextualSpacing/>
        <w:jc w:val="both"/>
        <w:rPr>
          <w:rFonts w:ascii="Times New Roman" w:hAnsi="Times New Roman"/>
          <w:b w:val="0"/>
          <w:bCs w:val="0"/>
          <w:kern w:val="0"/>
          <w:sz w:val="28"/>
          <w:szCs w:val="28"/>
        </w:rPr>
      </w:pPr>
      <w:r w:rsidRPr="003F6298">
        <w:rPr>
          <w:rFonts w:ascii="Times New Roman" w:hAnsi="Times New Roman"/>
          <w:b w:val="0"/>
          <w:bCs w:val="0"/>
          <w:kern w:val="0"/>
          <w:sz w:val="28"/>
          <w:szCs w:val="28"/>
        </w:rPr>
        <w:t xml:space="preserve">Научная электронная библиотека eLibrary.ru http://elibrary.ru  </w:t>
      </w:r>
    </w:p>
    <w:p w14:paraId="088F820A" w14:textId="77777777" w:rsidR="003F6298" w:rsidRPr="003F6298" w:rsidRDefault="003F6298" w:rsidP="003F6298">
      <w:pPr>
        <w:pStyle w:val="1"/>
        <w:ind w:firstLine="709"/>
        <w:contextualSpacing/>
        <w:jc w:val="both"/>
        <w:rPr>
          <w:rFonts w:ascii="Times New Roman" w:hAnsi="Times New Roman"/>
          <w:b w:val="0"/>
          <w:bCs w:val="0"/>
          <w:kern w:val="0"/>
          <w:sz w:val="28"/>
          <w:szCs w:val="28"/>
        </w:rPr>
      </w:pPr>
      <w:r w:rsidRPr="003F6298">
        <w:rPr>
          <w:rFonts w:ascii="Times New Roman" w:hAnsi="Times New Roman"/>
          <w:b w:val="0"/>
          <w:bCs w:val="0"/>
          <w:kern w:val="0"/>
          <w:sz w:val="28"/>
          <w:szCs w:val="28"/>
        </w:rPr>
        <w:t>Национальная электронная библиотека http://нэб.рф/</w:t>
      </w:r>
    </w:p>
    <w:p w14:paraId="047C7D99" w14:textId="77777777" w:rsidR="003F6298" w:rsidRPr="003F6298" w:rsidRDefault="003F6298" w:rsidP="003F6298">
      <w:pPr>
        <w:pStyle w:val="1"/>
        <w:ind w:firstLine="709"/>
        <w:contextualSpacing/>
        <w:jc w:val="both"/>
        <w:rPr>
          <w:rFonts w:ascii="Times New Roman" w:hAnsi="Times New Roman"/>
          <w:b w:val="0"/>
          <w:bCs w:val="0"/>
          <w:kern w:val="0"/>
          <w:sz w:val="28"/>
          <w:szCs w:val="28"/>
        </w:rPr>
      </w:pPr>
      <w:r w:rsidRPr="003F6298">
        <w:rPr>
          <w:rFonts w:ascii="Times New Roman" w:hAnsi="Times New Roman"/>
          <w:b w:val="0"/>
          <w:bCs w:val="0"/>
          <w:kern w:val="0"/>
          <w:sz w:val="28"/>
          <w:szCs w:val="28"/>
        </w:rPr>
        <w:t>Информационная система «Континент-WWW» http://continent-online.com/</w:t>
      </w:r>
    </w:p>
    <w:p w14:paraId="36EB0065" w14:textId="77777777" w:rsidR="003F6298" w:rsidRPr="003F6298" w:rsidRDefault="003F6298" w:rsidP="003F6298">
      <w:pPr>
        <w:pStyle w:val="1"/>
        <w:ind w:firstLine="709"/>
        <w:contextualSpacing/>
        <w:jc w:val="both"/>
        <w:rPr>
          <w:rFonts w:ascii="Times New Roman" w:hAnsi="Times New Roman"/>
          <w:b w:val="0"/>
          <w:bCs w:val="0"/>
          <w:kern w:val="0"/>
          <w:sz w:val="28"/>
          <w:szCs w:val="28"/>
        </w:rPr>
      </w:pPr>
      <w:r w:rsidRPr="003F6298">
        <w:rPr>
          <w:rFonts w:ascii="Times New Roman" w:hAnsi="Times New Roman"/>
          <w:b w:val="0"/>
          <w:bCs w:val="0"/>
          <w:kern w:val="0"/>
          <w:sz w:val="28"/>
          <w:szCs w:val="28"/>
        </w:rPr>
        <w:t>Справочная правовая система «Консультант Плюс» https://www.consultant.ru/</w:t>
      </w:r>
    </w:p>
    <w:p w14:paraId="707AE3CD" w14:textId="77777777" w:rsidR="003F6298" w:rsidRPr="003F6298" w:rsidRDefault="003F6298" w:rsidP="003F6298">
      <w:pPr>
        <w:pStyle w:val="1"/>
        <w:ind w:firstLine="709"/>
        <w:contextualSpacing/>
        <w:jc w:val="both"/>
        <w:rPr>
          <w:rFonts w:ascii="Times New Roman" w:hAnsi="Times New Roman"/>
          <w:b w:val="0"/>
          <w:bCs w:val="0"/>
          <w:kern w:val="0"/>
          <w:sz w:val="28"/>
          <w:szCs w:val="28"/>
        </w:rPr>
      </w:pPr>
      <w:r w:rsidRPr="003F6298">
        <w:rPr>
          <w:rFonts w:ascii="Times New Roman" w:hAnsi="Times New Roman"/>
          <w:b w:val="0"/>
          <w:bCs w:val="0"/>
          <w:kern w:val="0"/>
          <w:sz w:val="28"/>
          <w:szCs w:val="28"/>
        </w:rPr>
        <w:t>Справочная правовая система «ГАРАНТ» https://www.garant.ru/</w:t>
      </w:r>
    </w:p>
    <w:p w14:paraId="358229C2" w14:textId="77777777" w:rsidR="003F6298" w:rsidRPr="003F6298" w:rsidRDefault="003F6298" w:rsidP="003F6298">
      <w:pPr>
        <w:pStyle w:val="1"/>
        <w:ind w:firstLine="709"/>
        <w:contextualSpacing/>
        <w:jc w:val="both"/>
        <w:rPr>
          <w:rFonts w:ascii="Times New Roman" w:hAnsi="Times New Roman"/>
          <w:b w:val="0"/>
          <w:bCs w:val="0"/>
          <w:kern w:val="0"/>
          <w:sz w:val="28"/>
          <w:szCs w:val="28"/>
        </w:rPr>
      </w:pPr>
      <w:r w:rsidRPr="003F6298">
        <w:rPr>
          <w:rFonts w:ascii="Times New Roman" w:hAnsi="Times New Roman"/>
          <w:b w:val="0"/>
          <w:bCs w:val="0"/>
          <w:kern w:val="0"/>
          <w:sz w:val="28"/>
          <w:szCs w:val="28"/>
        </w:rPr>
        <w:t xml:space="preserve">Библиотека онлайн Лекций по Бизнесу и Маркетингу издательства </w:t>
      </w:r>
      <w:proofErr w:type="spellStart"/>
      <w:r w:rsidRPr="003F6298">
        <w:rPr>
          <w:rFonts w:ascii="Times New Roman" w:hAnsi="Times New Roman"/>
          <w:b w:val="0"/>
          <w:bCs w:val="0"/>
          <w:kern w:val="0"/>
          <w:sz w:val="28"/>
          <w:szCs w:val="28"/>
        </w:rPr>
        <w:t>Неnrу</w:t>
      </w:r>
      <w:proofErr w:type="spellEnd"/>
      <w:r w:rsidRPr="003F6298">
        <w:rPr>
          <w:rFonts w:ascii="Times New Roman" w:hAnsi="Times New Roman"/>
          <w:b w:val="0"/>
          <w:bCs w:val="0"/>
          <w:kern w:val="0"/>
          <w:sz w:val="28"/>
          <w:szCs w:val="28"/>
        </w:rPr>
        <w:t xml:space="preserve"> </w:t>
      </w:r>
      <w:proofErr w:type="spellStart"/>
      <w:r w:rsidRPr="003F6298">
        <w:rPr>
          <w:rFonts w:ascii="Times New Roman" w:hAnsi="Times New Roman"/>
          <w:b w:val="0"/>
          <w:bCs w:val="0"/>
          <w:kern w:val="0"/>
          <w:sz w:val="28"/>
          <w:szCs w:val="28"/>
        </w:rPr>
        <w:t>Stewart</w:t>
      </w:r>
      <w:proofErr w:type="spellEnd"/>
      <w:r w:rsidRPr="003F6298">
        <w:rPr>
          <w:rFonts w:ascii="Times New Roman" w:hAnsi="Times New Roman"/>
          <w:b w:val="0"/>
          <w:bCs w:val="0"/>
          <w:kern w:val="0"/>
          <w:sz w:val="28"/>
          <w:szCs w:val="28"/>
        </w:rPr>
        <w:t xml:space="preserve"> </w:t>
      </w:r>
      <w:proofErr w:type="spellStart"/>
      <w:r w:rsidRPr="003F6298">
        <w:rPr>
          <w:rFonts w:ascii="Times New Roman" w:hAnsi="Times New Roman"/>
          <w:b w:val="0"/>
          <w:bCs w:val="0"/>
          <w:kern w:val="0"/>
          <w:sz w:val="28"/>
          <w:szCs w:val="28"/>
        </w:rPr>
        <w:t>Talks</w:t>
      </w:r>
      <w:proofErr w:type="spellEnd"/>
      <w:r w:rsidRPr="003F6298">
        <w:rPr>
          <w:rFonts w:ascii="Times New Roman" w:hAnsi="Times New Roman"/>
          <w:b w:val="0"/>
          <w:bCs w:val="0"/>
          <w:kern w:val="0"/>
          <w:sz w:val="28"/>
          <w:szCs w:val="28"/>
        </w:rPr>
        <w:t xml:space="preserve"> https://hstalks.com/business/</w:t>
      </w:r>
    </w:p>
    <w:p w14:paraId="5D88BBBC" w14:textId="77777777" w:rsidR="003F6298" w:rsidRPr="003F6298" w:rsidRDefault="003F6298" w:rsidP="003F6298">
      <w:pPr>
        <w:pStyle w:val="1"/>
        <w:ind w:firstLine="709"/>
        <w:contextualSpacing/>
        <w:jc w:val="both"/>
        <w:rPr>
          <w:rFonts w:ascii="Times New Roman" w:hAnsi="Times New Roman"/>
          <w:b w:val="0"/>
          <w:bCs w:val="0"/>
          <w:kern w:val="0"/>
          <w:sz w:val="28"/>
          <w:szCs w:val="28"/>
          <w:lang w:val="en-US"/>
        </w:rPr>
      </w:pPr>
      <w:r w:rsidRPr="003F6298">
        <w:rPr>
          <w:rFonts w:ascii="Times New Roman" w:hAnsi="Times New Roman"/>
          <w:b w:val="0"/>
          <w:bCs w:val="0"/>
          <w:kern w:val="0"/>
          <w:sz w:val="28"/>
          <w:szCs w:val="28"/>
          <w:lang w:val="en-US"/>
        </w:rPr>
        <w:t>Henry Stewart Talks: Journals in The Business &amp; Management Collection https://hstalks.com/business/journals/</w:t>
      </w:r>
    </w:p>
    <w:p w14:paraId="61970757" w14:textId="77777777" w:rsidR="003F6298" w:rsidRPr="003F6298" w:rsidRDefault="003F6298" w:rsidP="003F6298">
      <w:pPr>
        <w:pStyle w:val="1"/>
        <w:ind w:firstLine="709"/>
        <w:contextualSpacing/>
        <w:jc w:val="both"/>
        <w:rPr>
          <w:rFonts w:ascii="Times New Roman" w:hAnsi="Times New Roman"/>
          <w:b w:val="0"/>
          <w:bCs w:val="0"/>
          <w:kern w:val="0"/>
          <w:sz w:val="28"/>
          <w:szCs w:val="28"/>
          <w:lang w:val="en-US"/>
        </w:rPr>
      </w:pPr>
      <w:r w:rsidRPr="003F6298">
        <w:rPr>
          <w:rFonts w:ascii="Times New Roman" w:hAnsi="Times New Roman"/>
          <w:b w:val="0"/>
          <w:bCs w:val="0"/>
          <w:kern w:val="0"/>
          <w:sz w:val="28"/>
          <w:szCs w:val="28"/>
          <w:lang w:val="en-US"/>
        </w:rPr>
        <w:t>CNKI. Academic Reference https://ar.oversea.cnki.net/</w:t>
      </w:r>
    </w:p>
    <w:p w14:paraId="7A0191F5" w14:textId="77777777" w:rsidR="003F6298" w:rsidRPr="003F6298" w:rsidRDefault="003F6298" w:rsidP="003F6298">
      <w:pPr>
        <w:pStyle w:val="1"/>
        <w:ind w:firstLine="709"/>
        <w:contextualSpacing/>
        <w:jc w:val="both"/>
        <w:rPr>
          <w:rFonts w:ascii="Times New Roman" w:hAnsi="Times New Roman"/>
          <w:b w:val="0"/>
          <w:bCs w:val="0"/>
          <w:kern w:val="0"/>
          <w:sz w:val="28"/>
          <w:szCs w:val="28"/>
          <w:lang w:val="en-US"/>
        </w:rPr>
      </w:pPr>
      <w:r w:rsidRPr="003F6298">
        <w:rPr>
          <w:rFonts w:ascii="Times New Roman" w:hAnsi="Times New Roman"/>
          <w:b w:val="0"/>
          <w:bCs w:val="0"/>
          <w:kern w:val="0"/>
          <w:sz w:val="28"/>
          <w:szCs w:val="28"/>
          <w:lang w:val="en-US"/>
        </w:rPr>
        <w:t>CNKI. China Academic Journals Full-text Database https://oversea.cnki.net/kns?dbcode=CFLQ</w:t>
      </w:r>
    </w:p>
    <w:p w14:paraId="29495FCA" w14:textId="77777777" w:rsidR="003F6298" w:rsidRPr="003F6298" w:rsidRDefault="003F6298" w:rsidP="003F6298">
      <w:pPr>
        <w:pStyle w:val="1"/>
        <w:ind w:firstLine="709"/>
        <w:contextualSpacing/>
        <w:jc w:val="both"/>
        <w:rPr>
          <w:rFonts w:ascii="Times New Roman" w:hAnsi="Times New Roman"/>
          <w:b w:val="0"/>
          <w:bCs w:val="0"/>
          <w:kern w:val="0"/>
          <w:sz w:val="28"/>
          <w:szCs w:val="28"/>
          <w:lang w:val="en-US"/>
        </w:rPr>
      </w:pPr>
      <w:r w:rsidRPr="003F6298">
        <w:rPr>
          <w:rFonts w:ascii="Times New Roman" w:hAnsi="Times New Roman"/>
          <w:b w:val="0"/>
          <w:bCs w:val="0"/>
          <w:kern w:val="0"/>
          <w:sz w:val="28"/>
          <w:szCs w:val="28"/>
          <w:lang w:val="en-US"/>
        </w:rPr>
        <w:t>JSTOR Arts &amp; Sciences I Collection http://jstor.org</w:t>
      </w:r>
    </w:p>
    <w:p w14:paraId="51BFF3F0" w14:textId="77777777" w:rsidR="003F6298" w:rsidRPr="003F6298" w:rsidRDefault="003F6298" w:rsidP="003F6298">
      <w:pPr>
        <w:pStyle w:val="1"/>
        <w:ind w:firstLine="709"/>
        <w:contextualSpacing/>
        <w:jc w:val="both"/>
        <w:rPr>
          <w:rFonts w:ascii="Times New Roman" w:hAnsi="Times New Roman"/>
          <w:b w:val="0"/>
          <w:bCs w:val="0"/>
          <w:kern w:val="0"/>
          <w:sz w:val="28"/>
          <w:szCs w:val="28"/>
          <w:lang w:val="en-US"/>
        </w:rPr>
      </w:pPr>
      <w:r w:rsidRPr="003F6298">
        <w:rPr>
          <w:rFonts w:ascii="Times New Roman" w:hAnsi="Times New Roman"/>
          <w:b w:val="0"/>
          <w:bCs w:val="0"/>
          <w:kern w:val="0"/>
          <w:sz w:val="28"/>
          <w:szCs w:val="28"/>
          <w:lang w:val="en-US"/>
        </w:rPr>
        <w:t xml:space="preserve">Emerald: Management </w:t>
      </w:r>
      <w:proofErr w:type="spellStart"/>
      <w:r w:rsidRPr="003F6298">
        <w:rPr>
          <w:rFonts w:ascii="Times New Roman" w:hAnsi="Times New Roman"/>
          <w:b w:val="0"/>
          <w:bCs w:val="0"/>
          <w:kern w:val="0"/>
          <w:sz w:val="28"/>
          <w:szCs w:val="28"/>
          <w:lang w:val="en-US"/>
        </w:rPr>
        <w:t>eJournal</w:t>
      </w:r>
      <w:proofErr w:type="spellEnd"/>
      <w:r w:rsidRPr="003F6298">
        <w:rPr>
          <w:rFonts w:ascii="Times New Roman" w:hAnsi="Times New Roman"/>
          <w:b w:val="0"/>
          <w:bCs w:val="0"/>
          <w:kern w:val="0"/>
          <w:sz w:val="28"/>
          <w:szCs w:val="28"/>
          <w:lang w:val="en-US"/>
        </w:rPr>
        <w:t xml:space="preserve"> Portfolio https://www.emerald.com/insight/</w:t>
      </w:r>
    </w:p>
    <w:p w14:paraId="4BFE1CD2" w14:textId="77777777" w:rsidR="003F6298" w:rsidRPr="003F6298" w:rsidRDefault="003F6298" w:rsidP="003F6298">
      <w:pPr>
        <w:pStyle w:val="1"/>
        <w:ind w:firstLine="709"/>
        <w:contextualSpacing/>
        <w:jc w:val="both"/>
        <w:rPr>
          <w:rFonts w:ascii="Times New Roman" w:hAnsi="Times New Roman"/>
          <w:b w:val="0"/>
          <w:bCs w:val="0"/>
          <w:kern w:val="0"/>
          <w:sz w:val="28"/>
          <w:szCs w:val="28"/>
        </w:rPr>
      </w:pPr>
      <w:r w:rsidRPr="003F6298">
        <w:rPr>
          <w:rFonts w:ascii="Times New Roman" w:hAnsi="Times New Roman"/>
          <w:b w:val="0"/>
          <w:bCs w:val="0"/>
          <w:kern w:val="0"/>
          <w:sz w:val="28"/>
          <w:szCs w:val="28"/>
        </w:rPr>
        <w:t xml:space="preserve">Коллекция научных журналов </w:t>
      </w:r>
      <w:proofErr w:type="spellStart"/>
      <w:r w:rsidRPr="003F6298">
        <w:rPr>
          <w:rFonts w:ascii="Times New Roman" w:hAnsi="Times New Roman"/>
          <w:b w:val="0"/>
          <w:bCs w:val="0"/>
          <w:kern w:val="0"/>
          <w:sz w:val="28"/>
          <w:szCs w:val="28"/>
        </w:rPr>
        <w:t>Oxford</w:t>
      </w:r>
      <w:proofErr w:type="spellEnd"/>
      <w:r w:rsidRPr="003F6298">
        <w:rPr>
          <w:rFonts w:ascii="Times New Roman" w:hAnsi="Times New Roman"/>
          <w:b w:val="0"/>
          <w:bCs w:val="0"/>
          <w:kern w:val="0"/>
          <w:sz w:val="28"/>
          <w:szCs w:val="28"/>
        </w:rPr>
        <w:t xml:space="preserve"> </w:t>
      </w:r>
      <w:proofErr w:type="spellStart"/>
      <w:r w:rsidRPr="003F6298">
        <w:rPr>
          <w:rFonts w:ascii="Times New Roman" w:hAnsi="Times New Roman"/>
          <w:b w:val="0"/>
          <w:bCs w:val="0"/>
          <w:kern w:val="0"/>
          <w:sz w:val="28"/>
          <w:szCs w:val="28"/>
        </w:rPr>
        <w:t>University</w:t>
      </w:r>
      <w:proofErr w:type="spellEnd"/>
      <w:r w:rsidRPr="003F6298">
        <w:rPr>
          <w:rFonts w:ascii="Times New Roman" w:hAnsi="Times New Roman"/>
          <w:b w:val="0"/>
          <w:bCs w:val="0"/>
          <w:kern w:val="0"/>
          <w:sz w:val="28"/>
          <w:szCs w:val="28"/>
        </w:rPr>
        <w:t xml:space="preserve"> </w:t>
      </w:r>
      <w:proofErr w:type="spellStart"/>
      <w:r w:rsidRPr="003F6298">
        <w:rPr>
          <w:rFonts w:ascii="Times New Roman" w:hAnsi="Times New Roman"/>
          <w:b w:val="0"/>
          <w:bCs w:val="0"/>
          <w:kern w:val="0"/>
          <w:sz w:val="28"/>
          <w:szCs w:val="28"/>
        </w:rPr>
        <w:t>Press</w:t>
      </w:r>
      <w:proofErr w:type="spellEnd"/>
      <w:r w:rsidRPr="003F6298">
        <w:rPr>
          <w:rFonts w:ascii="Times New Roman" w:hAnsi="Times New Roman"/>
          <w:b w:val="0"/>
          <w:bCs w:val="0"/>
          <w:kern w:val="0"/>
          <w:sz w:val="28"/>
          <w:szCs w:val="28"/>
        </w:rPr>
        <w:t xml:space="preserve"> https://academic.oup.com/journals/</w:t>
      </w:r>
    </w:p>
    <w:p w14:paraId="6EA48DEF" w14:textId="77777777" w:rsidR="003F6298" w:rsidRPr="003F6298" w:rsidRDefault="003F6298" w:rsidP="003F6298">
      <w:pPr>
        <w:pStyle w:val="1"/>
        <w:ind w:firstLine="709"/>
        <w:contextualSpacing/>
        <w:jc w:val="both"/>
        <w:rPr>
          <w:rFonts w:ascii="Times New Roman" w:hAnsi="Times New Roman"/>
          <w:b w:val="0"/>
          <w:bCs w:val="0"/>
          <w:kern w:val="0"/>
          <w:sz w:val="28"/>
          <w:szCs w:val="28"/>
        </w:rPr>
      </w:pPr>
      <w:r w:rsidRPr="003F6298">
        <w:rPr>
          <w:rFonts w:ascii="Times New Roman" w:hAnsi="Times New Roman"/>
          <w:b w:val="0"/>
          <w:bCs w:val="0"/>
          <w:kern w:val="0"/>
          <w:sz w:val="28"/>
          <w:szCs w:val="28"/>
        </w:rPr>
        <w:t xml:space="preserve">Электронные коллекции книг и журналов издательства </w:t>
      </w:r>
      <w:proofErr w:type="spellStart"/>
      <w:r w:rsidRPr="003F6298">
        <w:rPr>
          <w:rFonts w:ascii="Times New Roman" w:hAnsi="Times New Roman"/>
          <w:b w:val="0"/>
          <w:bCs w:val="0"/>
          <w:kern w:val="0"/>
          <w:sz w:val="28"/>
          <w:szCs w:val="28"/>
        </w:rPr>
        <w:t>Springer</w:t>
      </w:r>
      <w:proofErr w:type="spellEnd"/>
      <w:r w:rsidRPr="003F6298">
        <w:rPr>
          <w:rFonts w:ascii="Times New Roman" w:hAnsi="Times New Roman"/>
          <w:b w:val="0"/>
          <w:bCs w:val="0"/>
          <w:kern w:val="0"/>
          <w:sz w:val="28"/>
          <w:szCs w:val="28"/>
        </w:rPr>
        <w:t>: http://link.springer.com/</w:t>
      </w:r>
    </w:p>
    <w:p w14:paraId="39E60E60" w14:textId="77777777" w:rsidR="003F6298" w:rsidRPr="003F6298" w:rsidRDefault="003F6298" w:rsidP="003F6298">
      <w:pPr>
        <w:pStyle w:val="1"/>
        <w:ind w:firstLine="709"/>
        <w:contextualSpacing/>
        <w:jc w:val="both"/>
        <w:rPr>
          <w:rFonts w:ascii="Times New Roman" w:hAnsi="Times New Roman"/>
          <w:b w:val="0"/>
          <w:bCs w:val="0"/>
          <w:kern w:val="0"/>
          <w:sz w:val="28"/>
          <w:szCs w:val="28"/>
          <w:lang w:val="en-US"/>
        </w:rPr>
      </w:pPr>
      <w:r w:rsidRPr="003F6298">
        <w:rPr>
          <w:rFonts w:ascii="Times New Roman" w:hAnsi="Times New Roman"/>
          <w:b w:val="0"/>
          <w:bCs w:val="0"/>
          <w:kern w:val="0"/>
          <w:sz w:val="28"/>
          <w:szCs w:val="28"/>
        </w:rPr>
        <w:t>Платформа</w:t>
      </w:r>
      <w:r w:rsidRPr="003F6298">
        <w:rPr>
          <w:rFonts w:ascii="Times New Roman" w:hAnsi="Times New Roman"/>
          <w:b w:val="0"/>
          <w:bCs w:val="0"/>
          <w:kern w:val="0"/>
          <w:sz w:val="28"/>
          <w:szCs w:val="28"/>
          <w:lang w:val="en-US"/>
        </w:rPr>
        <w:t xml:space="preserve"> STATISTA https://www.statista.com/</w:t>
      </w:r>
    </w:p>
    <w:p w14:paraId="49C238CA" w14:textId="77777777" w:rsidR="003F6298" w:rsidRPr="003F6298" w:rsidRDefault="003F6298" w:rsidP="003F6298">
      <w:pPr>
        <w:pStyle w:val="1"/>
        <w:ind w:firstLine="709"/>
        <w:contextualSpacing/>
        <w:jc w:val="both"/>
        <w:rPr>
          <w:rFonts w:ascii="Times New Roman" w:hAnsi="Times New Roman"/>
          <w:b w:val="0"/>
          <w:bCs w:val="0"/>
          <w:kern w:val="0"/>
          <w:sz w:val="28"/>
          <w:szCs w:val="28"/>
        </w:rPr>
      </w:pPr>
      <w:r w:rsidRPr="003F6298">
        <w:rPr>
          <w:rFonts w:ascii="Times New Roman" w:hAnsi="Times New Roman"/>
          <w:b w:val="0"/>
          <w:bCs w:val="0"/>
          <w:kern w:val="0"/>
          <w:sz w:val="28"/>
          <w:szCs w:val="28"/>
        </w:rPr>
        <w:t xml:space="preserve">Патентная база данных </w:t>
      </w:r>
      <w:proofErr w:type="spellStart"/>
      <w:r w:rsidRPr="003F6298">
        <w:rPr>
          <w:rFonts w:ascii="Times New Roman" w:hAnsi="Times New Roman"/>
          <w:b w:val="0"/>
          <w:bCs w:val="0"/>
          <w:kern w:val="0"/>
          <w:sz w:val="28"/>
          <w:szCs w:val="28"/>
        </w:rPr>
        <w:t>Questel</w:t>
      </w:r>
      <w:proofErr w:type="spellEnd"/>
      <w:r w:rsidRPr="003F6298">
        <w:rPr>
          <w:rFonts w:ascii="Times New Roman" w:hAnsi="Times New Roman"/>
          <w:b w:val="0"/>
          <w:bCs w:val="0"/>
          <w:kern w:val="0"/>
          <w:sz w:val="28"/>
          <w:szCs w:val="28"/>
        </w:rPr>
        <w:t xml:space="preserve"> </w:t>
      </w:r>
      <w:proofErr w:type="spellStart"/>
      <w:r w:rsidRPr="003F6298">
        <w:rPr>
          <w:rFonts w:ascii="Times New Roman" w:hAnsi="Times New Roman"/>
          <w:b w:val="0"/>
          <w:bCs w:val="0"/>
          <w:kern w:val="0"/>
          <w:sz w:val="28"/>
          <w:szCs w:val="28"/>
        </w:rPr>
        <w:t>Orbit</w:t>
      </w:r>
      <w:proofErr w:type="spellEnd"/>
      <w:r w:rsidRPr="003F6298">
        <w:rPr>
          <w:rFonts w:ascii="Times New Roman" w:hAnsi="Times New Roman"/>
          <w:b w:val="0"/>
          <w:bCs w:val="0"/>
          <w:kern w:val="0"/>
          <w:sz w:val="28"/>
          <w:szCs w:val="28"/>
        </w:rPr>
        <w:t xml:space="preserve"> https://www.orbit.com/ </w:t>
      </w:r>
    </w:p>
    <w:p w14:paraId="3B0974E6" w14:textId="77777777" w:rsidR="003F6298" w:rsidRPr="003F6298" w:rsidRDefault="003F6298" w:rsidP="003F6298">
      <w:pPr>
        <w:pStyle w:val="1"/>
        <w:ind w:firstLine="709"/>
        <w:contextualSpacing/>
        <w:jc w:val="both"/>
        <w:rPr>
          <w:rFonts w:ascii="Times New Roman" w:hAnsi="Times New Roman"/>
          <w:b w:val="0"/>
          <w:bCs w:val="0"/>
          <w:kern w:val="0"/>
          <w:sz w:val="28"/>
          <w:szCs w:val="28"/>
        </w:rPr>
      </w:pPr>
      <w:r w:rsidRPr="003F6298">
        <w:rPr>
          <w:rFonts w:ascii="Times New Roman" w:hAnsi="Times New Roman"/>
          <w:b w:val="0"/>
          <w:bCs w:val="0"/>
          <w:kern w:val="0"/>
          <w:sz w:val="28"/>
          <w:szCs w:val="28"/>
        </w:rPr>
        <w:t xml:space="preserve">База данных научных журналов издательства </w:t>
      </w:r>
      <w:proofErr w:type="spellStart"/>
      <w:r w:rsidRPr="003F6298">
        <w:rPr>
          <w:rFonts w:ascii="Times New Roman" w:hAnsi="Times New Roman"/>
          <w:b w:val="0"/>
          <w:bCs w:val="0"/>
          <w:kern w:val="0"/>
          <w:sz w:val="28"/>
          <w:szCs w:val="28"/>
        </w:rPr>
        <w:t>Wiley</w:t>
      </w:r>
      <w:proofErr w:type="spellEnd"/>
      <w:r w:rsidRPr="003F6298">
        <w:rPr>
          <w:rFonts w:ascii="Times New Roman" w:hAnsi="Times New Roman"/>
          <w:b w:val="0"/>
          <w:bCs w:val="0"/>
          <w:kern w:val="0"/>
          <w:sz w:val="28"/>
          <w:szCs w:val="28"/>
        </w:rPr>
        <w:t xml:space="preserve"> https://onlinelibrary.wiley.com/</w:t>
      </w:r>
    </w:p>
    <w:p w14:paraId="74D67B63" w14:textId="61EB28A1" w:rsidR="003F6298" w:rsidRDefault="003F6298" w:rsidP="003F6298">
      <w:pPr>
        <w:pStyle w:val="1"/>
        <w:ind w:firstLine="709"/>
        <w:contextualSpacing/>
        <w:jc w:val="both"/>
        <w:rPr>
          <w:rFonts w:ascii="Times New Roman" w:hAnsi="Times New Roman"/>
          <w:b w:val="0"/>
          <w:bCs w:val="0"/>
          <w:kern w:val="0"/>
          <w:sz w:val="28"/>
          <w:szCs w:val="28"/>
        </w:rPr>
      </w:pPr>
      <w:r w:rsidRPr="003F6298">
        <w:rPr>
          <w:rFonts w:ascii="Times New Roman" w:hAnsi="Times New Roman"/>
          <w:b w:val="0"/>
          <w:bCs w:val="0"/>
          <w:kern w:val="0"/>
          <w:sz w:val="28"/>
          <w:szCs w:val="28"/>
        </w:rPr>
        <w:lastRenderedPageBreak/>
        <w:t xml:space="preserve">Цифровой архив научных журналов: </w:t>
      </w:r>
      <w:hyperlink r:id="rId10" w:history="1">
        <w:r w:rsidR="009B3612" w:rsidRPr="00A628DB">
          <w:rPr>
            <w:rStyle w:val="af0"/>
            <w:rFonts w:ascii="Times New Roman" w:hAnsi="Times New Roman"/>
            <w:b w:val="0"/>
            <w:bCs w:val="0"/>
            <w:kern w:val="0"/>
            <w:sz w:val="28"/>
            <w:szCs w:val="28"/>
          </w:rPr>
          <w:t>http://arch.neicon.ru/xmlui/</w:t>
        </w:r>
      </w:hyperlink>
    </w:p>
    <w:p w14:paraId="7E17D6FF" w14:textId="77777777" w:rsidR="009B3612" w:rsidRPr="009B3612" w:rsidRDefault="009B3612" w:rsidP="009B3612"/>
    <w:p w14:paraId="73C1A1C5" w14:textId="22BB68AD" w:rsidR="00C610F4" w:rsidRDefault="00C610F4" w:rsidP="00C610F4">
      <w:pPr>
        <w:pStyle w:val="1"/>
        <w:ind w:firstLine="709"/>
        <w:jc w:val="both"/>
        <w:rPr>
          <w:rFonts w:ascii="Times New Roman" w:hAnsi="Times New Roman"/>
          <w:sz w:val="28"/>
        </w:rPr>
      </w:pPr>
      <w:r w:rsidRPr="00841CEA">
        <w:rPr>
          <w:rFonts w:ascii="Times New Roman" w:hAnsi="Times New Roman"/>
          <w:sz w:val="28"/>
        </w:rPr>
        <w:t>10. Методические указания для обучающихся по освоению дисциплины</w:t>
      </w:r>
      <w:bookmarkEnd w:id="20"/>
    </w:p>
    <w:p w14:paraId="66680ADC" w14:textId="77777777" w:rsidR="00C610F4" w:rsidRPr="009A72F8" w:rsidRDefault="00C610F4" w:rsidP="00C610F4">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14:paraId="40758359" w14:textId="77777777" w:rsidR="00C610F4" w:rsidRPr="009A72F8" w:rsidRDefault="00C610F4" w:rsidP="00C610F4">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Методические рекомендации по изучению дисциплины</w:t>
      </w:r>
    </w:p>
    <w:p w14:paraId="773CB69C" w14:textId="606E1E23" w:rsidR="00C610F4" w:rsidRPr="009A72F8" w:rsidRDefault="00C610F4" w:rsidP="003F6298">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Изучение дисциплины «</w:t>
      </w:r>
      <w:r w:rsidR="00B97F3A">
        <w:rPr>
          <w:rFonts w:ascii="Times New Roman" w:hAnsi="Times New Roman"/>
          <w:color w:val="000000"/>
          <w:sz w:val="28"/>
          <w:szCs w:val="28"/>
        </w:rPr>
        <w:t>Экономическая география Китая</w:t>
      </w:r>
      <w:r w:rsidRPr="009A72F8">
        <w:rPr>
          <w:rFonts w:ascii="Times New Roman" w:hAnsi="Times New Roman"/>
          <w:sz w:val="28"/>
          <w:szCs w:val="28"/>
        </w:rPr>
        <w:t>»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14:paraId="6F36713C" w14:textId="77777777" w:rsidR="00C610F4" w:rsidRPr="009A72F8" w:rsidRDefault="00C610F4" w:rsidP="00C610F4">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Рекомендации по подготовке к лекционным занятиям (теоретический курс)</w:t>
      </w:r>
    </w:p>
    <w:p w14:paraId="16A300A9" w14:textId="788CE148" w:rsidR="00C610F4" w:rsidRPr="009A72F8" w:rsidRDefault="00C610F4" w:rsidP="00C610F4">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Изучение дисциплины «</w:t>
      </w:r>
      <w:r w:rsidR="00B97F3A">
        <w:rPr>
          <w:rFonts w:ascii="Times New Roman" w:hAnsi="Times New Roman"/>
          <w:color w:val="000000"/>
          <w:sz w:val="28"/>
          <w:szCs w:val="28"/>
        </w:rPr>
        <w:t>Экономическая география Китая</w:t>
      </w:r>
      <w:r w:rsidRPr="009A72F8">
        <w:rPr>
          <w:rFonts w:ascii="Times New Roman" w:hAnsi="Times New Roman"/>
          <w:sz w:val="28"/>
          <w:szCs w:val="28"/>
        </w:rPr>
        <w:t>»</w:t>
      </w:r>
      <w:r>
        <w:rPr>
          <w:rFonts w:ascii="Times New Roman" w:hAnsi="Times New Roman"/>
          <w:sz w:val="28"/>
          <w:szCs w:val="28"/>
        </w:rPr>
        <w:t xml:space="preserve"> </w:t>
      </w:r>
      <w:r w:rsidRPr="009A72F8">
        <w:rPr>
          <w:rFonts w:ascii="Times New Roman" w:hAnsi="Times New Roman"/>
          <w:sz w:val="28"/>
          <w:szCs w:val="28"/>
        </w:rPr>
        <w:t>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Студентам необходимо:</w:t>
      </w:r>
    </w:p>
    <w:p w14:paraId="065D2299" w14:textId="77777777" w:rsidR="00C610F4" w:rsidRPr="009A72F8" w:rsidRDefault="00C610F4" w:rsidP="00C610F4">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Перед</w:t>
      </w:r>
      <w:r>
        <w:rPr>
          <w:rFonts w:ascii="Times New Roman" w:hAnsi="Times New Roman"/>
          <w:sz w:val="28"/>
          <w:szCs w:val="28"/>
        </w:rPr>
        <w:t xml:space="preserve"> </w:t>
      </w:r>
      <w:r w:rsidRPr="009A72F8">
        <w:rPr>
          <w:rFonts w:ascii="Times New Roman" w:hAnsi="Times New Roman"/>
          <w:sz w:val="28"/>
          <w:szCs w:val="28"/>
        </w:rPr>
        <w:t>лекцией просмотреть рабочую программу дисциплины, что позволит сэкономить время на записывание темы лекции, ее основных вопросов, рекомендуемой литературы;</w:t>
      </w:r>
    </w:p>
    <w:p w14:paraId="3E04FAD5" w14:textId="77777777" w:rsidR="00C610F4" w:rsidRPr="009A72F8" w:rsidRDefault="00C610F4" w:rsidP="00C610F4">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непосредственно на лекции будет дополнен и прокомментирован преподавателем, отмечены наиболее проблемные вопросы, требующие дополнительного внимания и разъяснения;</w:t>
      </w:r>
    </w:p>
    <w:p w14:paraId="6017A082" w14:textId="0E1C15A6" w:rsidR="00C610F4" w:rsidRDefault="00C610F4" w:rsidP="00C610F4">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Перед очередной лекцией необходимо просмотреть конспект предыдущей лекции, поскольку изучение последующих тем дисциплины «</w:t>
      </w:r>
      <w:r w:rsidR="009B3612" w:rsidRPr="009B3612">
        <w:rPr>
          <w:rFonts w:ascii="Times New Roman" w:hAnsi="Times New Roman"/>
          <w:color w:val="000000"/>
          <w:sz w:val="28"/>
          <w:szCs w:val="28"/>
        </w:rPr>
        <w:t>Экономическая география Китая</w:t>
      </w:r>
      <w:r w:rsidRPr="009A72F8">
        <w:rPr>
          <w:rFonts w:ascii="Times New Roman" w:hAnsi="Times New Roman"/>
          <w:sz w:val="28"/>
          <w:szCs w:val="28"/>
        </w:rPr>
        <w:t>»</w:t>
      </w:r>
      <w:r>
        <w:rPr>
          <w:rFonts w:ascii="Times New Roman" w:hAnsi="Times New Roman"/>
          <w:sz w:val="28"/>
          <w:szCs w:val="28"/>
        </w:rPr>
        <w:t xml:space="preserve"> </w:t>
      </w:r>
      <w:r w:rsidRPr="009A72F8">
        <w:rPr>
          <w:rFonts w:ascii="Times New Roman" w:hAnsi="Times New Roman"/>
          <w:sz w:val="28"/>
          <w:szCs w:val="28"/>
        </w:rPr>
        <w:t>опирается на знания, полученные по р</w:t>
      </w:r>
      <w:r w:rsidRPr="00AD17D7">
        <w:rPr>
          <w:rFonts w:ascii="Times New Roman" w:hAnsi="Times New Roman"/>
          <w:sz w:val="28"/>
          <w:szCs w:val="28"/>
        </w:rPr>
        <w:t>анее рассмотренным темам. При затруднениях в восприятии материала следует обратиться к основному учебнику по данной дисциплине или непосредственно к нормативным документам, которые указываются лектором по изучаемой</w:t>
      </w:r>
      <w:r>
        <w:rPr>
          <w:rFonts w:ascii="Times New Roman" w:hAnsi="Times New Roman"/>
          <w:sz w:val="28"/>
          <w:szCs w:val="28"/>
        </w:rPr>
        <w:t xml:space="preserve"> </w:t>
      </w:r>
      <w:r w:rsidRPr="00AD17D7">
        <w:rPr>
          <w:rFonts w:ascii="Times New Roman" w:hAnsi="Times New Roman"/>
          <w:sz w:val="28"/>
          <w:szCs w:val="28"/>
        </w:rPr>
        <w:t xml:space="preserve">теме. </w:t>
      </w:r>
    </w:p>
    <w:p w14:paraId="057580FC"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Рекомендации по подготовке к практическим (семинарским) занятиям</w:t>
      </w:r>
    </w:p>
    <w:p w14:paraId="07E1EA4A"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xml:space="preserve">Целью семинарских занятий является усвоение студентами теоретических основ изучаемой дисциплины, на практических занятиях – </w:t>
      </w:r>
      <w:r w:rsidRPr="00AD17D7">
        <w:rPr>
          <w:rFonts w:ascii="Times New Roman" w:hAnsi="Times New Roman"/>
          <w:sz w:val="28"/>
          <w:szCs w:val="28"/>
        </w:rPr>
        <w:lastRenderedPageBreak/>
        <w:t>получение профессиональных навыков в области исследования международных экономических отношений.</w:t>
      </w:r>
    </w:p>
    <w:p w14:paraId="00E5C8D7"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В этой связи студентам необходимо:</w:t>
      </w:r>
    </w:p>
    <w:p w14:paraId="0A569D2D"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w:t>
      </w:r>
    </w:p>
    <w:p w14:paraId="37D87C40"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практическим занятиям следует обязательно использовать наряду с лекциями и учебной литературой, нормативную базу по соответствующим темам.</w:t>
      </w:r>
    </w:p>
    <w:p w14:paraId="07236B5F"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теоретический материал следует увязывать с действующими законодательными и нормативными актами, докладами и отчетами международных организаций</w:t>
      </w:r>
      <w:r>
        <w:rPr>
          <w:rFonts w:ascii="Times New Roman" w:hAnsi="Times New Roman"/>
          <w:sz w:val="28"/>
          <w:szCs w:val="28"/>
        </w:rPr>
        <w:t xml:space="preserve">, </w:t>
      </w:r>
      <w:r w:rsidRPr="00AD17D7">
        <w:rPr>
          <w:rFonts w:ascii="Times New Roman" w:hAnsi="Times New Roman"/>
          <w:sz w:val="28"/>
          <w:szCs w:val="28"/>
        </w:rPr>
        <w:t>так как в них могут быть внесены изменения, заполнения, которые не всегда отражены в учебной литературе;</w:t>
      </w:r>
    </w:p>
    <w:p w14:paraId="74DADBA6"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B295BBB"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ходе семинара давать конкретные, четкие ответы по существу вопросов;</w:t>
      </w:r>
    </w:p>
    <w:p w14:paraId="4CB0C21D"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3413C0AE" w14:textId="1B229D9A"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Студентам, пропустившим занятия (независимо от причин), не имеющим</w:t>
      </w:r>
      <w:r>
        <w:rPr>
          <w:rFonts w:ascii="Times New Roman" w:hAnsi="Times New Roman"/>
          <w:sz w:val="28"/>
          <w:szCs w:val="28"/>
        </w:rPr>
        <w:t xml:space="preserve"> </w:t>
      </w:r>
      <w:r w:rsidRPr="00AD17D7">
        <w:rPr>
          <w:rFonts w:ascii="Times New Roman" w:hAnsi="Times New Roman"/>
          <w:sz w:val="28"/>
          <w:szCs w:val="28"/>
        </w:rPr>
        <w:t xml:space="preserve">письменного решения задач и кейсов, или не подготовившимся к данному практическому занятию, рекомендуется явиться на консультацию к преподавателю и отчитаться по теме, </w:t>
      </w:r>
      <w:r w:rsidR="00B97F3A" w:rsidRPr="00AD17D7">
        <w:rPr>
          <w:rFonts w:ascii="Times New Roman" w:hAnsi="Times New Roman"/>
          <w:sz w:val="28"/>
          <w:szCs w:val="28"/>
        </w:rPr>
        <w:t>излучавшейся</w:t>
      </w:r>
      <w:r w:rsidRPr="00AD17D7">
        <w:rPr>
          <w:rFonts w:ascii="Times New Roman" w:hAnsi="Times New Roman"/>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74D3AD7F"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выполнению различных форм самостоятельных</w:t>
      </w:r>
      <w:r>
        <w:rPr>
          <w:rFonts w:ascii="Times New Roman" w:hAnsi="Times New Roman"/>
          <w:b/>
          <w:bCs/>
          <w:sz w:val="28"/>
          <w:szCs w:val="28"/>
        </w:rPr>
        <w:t xml:space="preserve"> </w:t>
      </w:r>
      <w:r w:rsidRPr="00AD17D7">
        <w:rPr>
          <w:rFonts w:ascii="Times New Roman" w:hAnsi="Times New Roman"/>
          <w:b/>
          <w:bCs/>
          <w:sz w:val="28"/>
          <w:szCs w:val="28"/>
        </w:rPr>
        <w:t>домашних</w:t>
      </w:r>
      <w:r>
        <w:rPr>
          <w:rFonts w:ascii="Times New Roman" w:hAnsi="Times New Roman"/>
          <w:b/>
          <w:bCs/>
          <w:sz w:val="28"/>
          <w:szCs w:val="28"/>
        </w:rPr>
        <w:t xml:space="preserve"> творческих </w:t>
      </w:r>
      <w:r w:rsidRPr="00AD17D7">
        <w:rPr>
          <w:rFonts w:ascii="Times New Roman" w:hAnsi="Times New Roman"/>
          <w:b/>
          <w:bCs/>
          <w:sz w:val="28"/>
          <w:szCs w:val="28"/>
        </w:rPr>
        <w:t>заданий</w:t>
      </w:r>
    </w:p>
    <w:p w14:paraId="77B3DC9E" w14:textId="54982AB9"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xml:space="preserve">Самостоятельная работа студентов по дисциплине </w:t>
      </w:r>
      <w:r w:rsidRPr="009A72F8">
        <w:rPr>
          <w:rFonts w:ascii="Times New Roman" w:hAnsi="Times New Roman"/>
          <w:sz w:val="28"/>
          <w:szCs w:val="28"/>
        </w:rPr>
        <w:t>«</w:t>
      </w:r>
      <w:r w:rsidR="00B97F3A">
        <w:rPr>
          <w:rFonts w:ascii="Times New Roman" w:hAnsi="Times New Roman"/>
          <w:color w:val="000000"/>
          <w:sz w:val="28"/>
          <w:szCs w:val="28"/>
        </w:rPr>
        <w:t>Экономическая география Китая</w:t>
      </w:r>
      <w:r w:rsidRPr="009A72F8">
        <w:rPr>
          <w:rFonts w:ascii="Times New Roman" w:hAnsi="Times New Roman"/>
          <w:sz w:val="28"/>
          <w:szCs w:val="28"/>
        </w:rPr>
        <w:t>»</w:t>
      </w:r>
      <w:r>
        <w:rPr>
          <w:rFonts w:ascii="Times New Roman" w:hAnsi="Times New Roman"/>
          <w:sz w:val="28"/>
          <w:szCs w:val="28"/>
        </w:rPr>
        <w:t xml:space="preserve"> </w:t>
      </w:r>
      <w:r w:rsidRPr="00AD17D7">
        <w:rPr>
          <w:rFonts w:ascii="Times New Roman" w:hAnsi="Times New Roman"/>
          <w:sz w:val="28"/>
          <w:szCs w:val="28"/>
        </w:rPr>
        <w:t>включает в себя выполнение следующих видов заданий: изучение литературы, нормативных актов, статистических изданий, материалов международных организаций и др.; подготовку домашних творческих заданий, докладов по проблемным и дискуссионным вопросам, решение задач, способствующих приобретению практических навыков исследования международного бизнеса.</w:t>
      </w:r>
    </w:p>
    <w:p w14:paraId="4A23806D" w14:textId="77777777" w:rsidR="00C610F4" w:rsidRPr="00AD17D7" w:rsidRDefault="00C610F4" w:rsidP="00CC1BFB">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Перечисленные задания ориентированы на более глубокое усвоение материала</w:t>
      </w:r>
      <w:r>
        <w:rPr>
          <w:rFonts w:ascii="Times New Roman" w:hAnsi="Times New Roman"/>
          <w:sz w:val="28"/>
          <w:szCs w:val="28"/>
        </w:rPr>
        <w:t xml:space="preserve"> </w:t>
      </w:r>
      <w:r w:rsidRPr="00AD17D7">
        <w:rPr>
          <w:rFonts w:ascii="Times New Roman" w:hAnsi="Times New Roman"/>
          <w:sz w:val="28"/>
          <w:szCs w:val="28"/>
        </w:rPr>
        <w:t>изучаемой дисциплины. В рабочей программе дисциплины по каждой теме названы виды заданий для самостоятельной работы.</w:t>
      </w:r>
    </w:p>
    <w:p w14:paraId="4F02A625" w14:textId="77777777" w:rsidR="00C610F4" w:rsidRPr="00AD17D7" w:rsidRDefault="00C610F4" w:rsidP="00CC1BFB">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33ACBD66" w14:textId="77777777" w:rsidR="00C610F4" w:rsidRPr="00AD17D7" w:rsidRDefault="00C610F4" w:rsidP="00CC1BFB">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lastRenderedPageBreak/>
        <w:t>Студентам следует:</w:t>
      </w:r>
    </w:p>
    <w:p w14:paraId="04EAB15F" w14:textId="77777777" w:rsidR="00C610F4" w:rsidRPr="00AD17D7" w:rsidRDefault="00C610F4" w:rsidP="00CC1BFB">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руководствоваться графиком самостоятельной работы, определенным РПД;</w:t>
      </w:r>
    </w:p>
    <w:p w14:paraId="3AA34FA5" w14:textId="77777777" w:rsidR="00C610F4" w:rsidRPr="00AD17D7" w:rsidRDefault="00C610F4" w:rsidP="00CC1BFB">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26334762" w14:textId="7EBCF30E" w:rsidR="00C610F4" w:rsidRPr="00CC1BFB" w:rsidRDefault="00C610F4" w:rsidP="00CC1BFB">
      <w:pPr>
        <w:pStyle w:val="Style2"/>
        <w:widowControl/>
        <w:tabs>
          <w:tab w:val="left" w:pos="142"/>
        </w:tabs>
        <w:spacing w:line="240" w:lineRule="auto"/>
        <w:ind w:firstLine="709"/>
        <w:jc w:val="both"/>
        <w:rPr>
          <w:rFonts w:ascii="Times New Roman" w:hAnsi="Times New Roman"/>
          <w:sz w:val="28"/>
          <w:szCs w:val="28"/>
          <w:lang w:eastAsia="zh-CN"/>
        </w:rPr>
      </w:pPr>
      <w:r w:rsidRPr="00CC1BFB">
        <w:rPr>
          <w:rFonts w:ascii="Times New Roman" w:hAnsi="Times New Roman"/>
          <w:sz w:val="28"/>
          <w:szCs w:val="28"/>
        </w:rPr>
        <w:t xml:space="preserve">- использовать при подготовке </w:t>
      </w:r>
      <w:r w:rsidR="00E0354E" w:rsidRPr="00CC1BFB">
        <w:rPr>
          <w:rFonts w:ascii="Times New Roman" w:hAnsi="Times New Roman"/>
          <w:sz w:val="28"/>
          <w:szCs w:val="28"/>
          <w:lang w:eastAsia="zh-CN"/>
        </w:rPr>
        <w:t>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14:paraId="1846374C" w14:textId="2731A0BF" w:rsidR="00C610F4" w:rsidRDefault="00C610F4" w:rsidP="00CC1BFB">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xml:space="preserve">- при подготовке к </w:t>
      </w:r>
      <w:r w:rsidR="009B3612">
        <w:rPr>
          <w:rFonts w:ascii="Times New Roman" w:hAnsi="Times New Roman"/>
          <w:sz w:val="28"/>
          <w:szCs w:val="28"/>
        </w:rPr>
        <w:t>зачету</w:t>
      </w:r>
      <w:r w:rsidRPr="00AD17D7">
        <w:rPr>
          <w:rFonts w:ascii="Times New Roman" w:hAnsi="Times New Roman"/>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4DD904F3" w14:textId="77777777" w:rsidR="00CC1BFB" w:rsidRPr="00AD17D7" w:rsidRDefault="00CC1BFB" w:rsidP="00CC1BFB">
      <w:pPr>
        <w:autoSpaceDE w:val="0"/>
        <w:autoSpaceDN w:val="0"/>
        <w:adjustRightInd w:val="0"/>
        <w:spacing w:after="0" w:line="240" w:lineRule="auto"/>
        <w:ind w:firstLine="709"/>
        <w:jc w:val="both"/>
        <w:rPr>
          <w:rFonts w:ascii="Times New Roman" w:hAnsi="Times New Roman"/>
          <w:sz w:val="28"/>
          <w:szCs w:val="28"/>
        </w:rPr>
      </w:pPr>
    </w:p>
    <w:p w14:paraId="58C41707" w14:textId="77777777" w:rsidR="00C610F4" w:rsidRPr="00AD17D7" w:rsidRDefault="00C610F4" w:rsidP="00CC1BFB">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работе с литературой</w:t>
      </w:r>
    </w:p>
    <w:p w14:paraId="75B45F20" w14:textId="77777777" w:rsidR="00C610F4" w:rsidRPr="00AD17D7" w:rsidRDefault="00C610F4" w:rsidP="00CC1BFB">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Любая форма самостоятельной работы студента (подготовка к семинарскому занятию, курсовой работы, доклада и т.п.) начинается с изучения соответствующей литературы</w:t>
      </w:r>
      <w:r>
        <w:rPr>
          <w:rFonts w:ascii="Times New Roman" w:hAnsi="Times New Roman"/>
          <w:sz w:val="28"/>
          <w:szCs w:val="28"/>
        </w:rPr>
        <w:t>,</w:t>
      </w:r>
      <w:r w:rsidRPr="00AD17D7">
        <w:rPr>
          <w:rFonts w:ascii="Times New Roman" w:hAnsi="Times New Roman"/>
          <w:sz w:val="28"/>
          <w:szCs w:val="28"/>
        </w:rPr>
        <w:t xml:space="preserve"> как в библиотеке, так и дома.</w:t>
      </w:r>
    </w:p>
    <w:p w14:paraId="23B24AEF" w14:textId="77777777" w:rsidR="00C610F4" w:rsidRPr="00AD17D7" w:rsidRDefault="00C610F4" w:rsidP="00CC1BFB">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каждой теме учебной дисциплины подобрана основная и дополнительная литература.</w:t>
      </w:r>
    </w:p>
    <w:p w14:paraId="09F1737E" w14:textId="77777777" w:rsidR="00C610F4" w:rsidRPr="00AD17D7" w:rsidRDefault="00C610F4" w:rsidP="00CC1BFB">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Основная литература — это</w:t>
      </w:r>
      <w:r>
        <w:rPr>
          <w:rFonts w:ascii="Times New Roman" w:hAnsi="Times New Roman"/>
          <w:sz w:val="28"/>
          <w:szCs w:val="28"/>
        </w:rPr>
        <w:t>,</w:t>
      </w:r>
      <w:r w:rsidRPr="00AD17D7">
        <w:rPr>
          <w:rFonts w:ascii="Times New Roman" w:hAnsi="Times New Roman"/>
          <w:sz w:val="28"/>
          <w:szCs w:val="28"/>
        </w:rPr>
        <w:t xml:space="preserve"> как правило</w:t>
      </w:r>
      <w:r>
        <w:rPr>
          <w:rFonts w:ascii="Times New Roman" w:hAnsi="Times New Roman"/>
          <w:sz w:val="28"/>
          <w:szCs w:val="28"/>
        </w:rPr>
        <w:t>,</w:t>
      </w:r>
      <w:r w:rsidRPr="00AD17D7">
        <w:rPr>
          <w:rFonts w:ascii="Times New Roman" w:hAnsi="Times New Roman"/>
          <w:sz w:val="28"/>
          <w:szCs w:val="28"/>
        </w:rPr>
        <w:t xml:space="preserve"> учебники и учебные пособия.</w:t>
      </w:r>
    </w:p>
    <w:p w14:paraId="0EE852E3" w14:textId="724D2A2C" w:rsidR="00C610F4" w:rsidRDefault="00C610F4" w:rsidP="00CC1BFB">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xml:space="preserve">Дополнительная литература </w:t>
      </w:r>
      <w:r w:rsidR="00B97F3A" w:rsidRPr="00AD17D7">
        <w:rPr>
          <w:rFonts w:ascii="Times New Roman" w:hAnsi="Times New Roman"/>
          <w:sz w:val="28"/>
          <w:szCs w:val="28"/>
        </w:rPr>
        <w:t>— это</w:t>
      </w:r>
      <w:r w:rsidRPr="00AD17D7">
        <w:rPr>
          <w:rFonts w:ascii="Times New Roman" w:hAnsi="Times New Roman"/>
          <w:sz w:val="28"/>
          <w:szCs w:val="28"/>
        </w:rPr>
        <w:t xml:space="preserve"> монографии, сборники научных трудов, журнальные и газетные статьи, различные справочники, энциклопедии, </w:t>
      </w:r>
      <w:r w:rsidR="00B97F3A" w:rsidRPr="00AD17D7">
        <w:rPr>
          <w:rFonts w:ascii="Times New Roman" w:hAnsi="Times New Roman"/>
          <w:sz w:val="28"/>
          <w:szCs w:val="28"/>
        </w:rPr>
        <w:t>интернет-ресурсы</w:t>
      </w:r>
      <w:r w:rsidRPr="00AD17D7">
        <w:rPr>
          <w:rFonts w:ascii="Times New Roman" w:hAnsi="Times New Roman"/>
          <w:sz w:val="28"/>
          <w:szCs w:val="28"/>
        </w:rPr>
        <w:t>.</w:t>
      </w:r>
    </w:p>
    <w:p w14:paraId="1557C12A" w14:textId="77777777" w:rsidR="00CC1BFB" w:rsidRPr="00AD17D7" w:rsidRDefault="00CC1BFB" w:rsidP="00CC1BFB">
      <w:pPr>
        <w:autoSpaceDE w:val="0"/>
        <w:autoSpaceDN w:val="0"/>
        <w:adjustRightInd w:val="0"/>
        <w:spacing w:after="0" w:line="240" w:lineRule="auto"/>
        <w:ind w:firstLine="709"/>
        <w:jc w:val="both"/>
        <w:rPr>
          <w:rFonts w:ascii="Times New Roman" w:hAnsi="Times New Roman"/>
          <w:sz w:val="28"/>
          <w:szCs w:val="28"/>
        </w:rPr>
      </w:pPr>
    </w:p>
    <w:p w14:paraId="01C08517" w14:textId="1E827CEB" w:rsidR="00C610F4" w:rsidRDefault="00C610F4" w:rsidP="00CC1BFB">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Рекомендации студенту:</w:t>
      </w:r>
    </w:p>
    <w:p w14:paraId="0EFF05D6" w14:textId="72E16801" w:rsidR="00CC1BFB" w:rsidRPr="00CC1BFB" w:rsidRDefault="00CC1BFB" w:rsidP="00CC1BFB">
      <w:pPr>
        <w:autoSpaceDE w:val="0"/>
        <w:autoSpaceDN w:val="0"/>
        <w:adjustRightInd w:val="0"/>
        <w:spacing w:after="0" w:line="240" w:lineRule="auto"/>
        <w:ind w:firstLine="709"/>
        <w:jc w:val="both"/>
        <w:rPr>
          <w:rFonts w:ascii="Times New Roman" w:eastAsiaTheme="minorEastAsia" w:hAnsi="Times New Roman"/>
          <w:sz w:val="28"/>
          <w:szCs w:val="28"/>
          <w:lang w:eastAsia="zh-CN"/>
        </w:rPr>
      </w:pPr>
      <w:r w:rsidRPr="00CC1BFB">
        <w:rPr>
          <w:rFonts w:ascii="Times New Roman" w:hAnsi="Times New Roman"/>
          <w:sz w:val="28"/>
          <w:szCs w:val="28"/>
        </w:rPr>
        <w:t xml:space="preserve">- </w:t>
      </w:r>
      <w:r>
        <w:rPr>
          <w:rFonts w:ascii="Times New Roman" w:eastAsiaTheme="minorEastAsia" w:hAnsi="Times New Roman"/>
          <w:sz w:val="28"/>
          <w:szCs w:val="28"/>
          <w:lang w:eastAsia="zh-CN"/>
        </w:rPr>
        <w:t>Обязательно просматривать карту КНР и заучивать название и расположение крупных городов, провинций и автономных районов на русском и китайском языках.</w:t>
      </w:r>
    </w:p>
    <w:p w14:paraId="51BE86CA" w14:textId="77777777" w:rsidR="00C610F4" w:rsidRPr="00AD17D7" w:rsidRDefault="00C610F4" w:rsidP="00CC1BFB">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w:t>
      </w:r>
    </w:p>
    <w:p w14:paraId="1545DF82" w14:textId="645A67C0" w:rsidR="00C610F4" w:rsidRDefault="00C610F4" w:rsidP="00CC1BFB">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книге или журнале, принадлежащие самому студенту, ключевые позиции можно выделять маркером или делать пометки на полях. При работе</w:t>
      </w:r>
      <w:r>
        <w:rPr>
          <w:rFonts w:ascii="Times New Roman" w:hAnsi="Times New Roman"/>
          <w:sz w:val="28"/>
          <w:szCs w:val="28"/>
        </w:rPr>
        <w:t xml:space="preserve"> с </w:t>
      </w:r>
      <w:r w:rsidR="00B97F3A">
        <w:rPr>
          <w:rFonts w:ascii="Times New Roman" w:hAnsi="Times New Roman"/>
          <w:sz w:val="28"/>
          <w:szCs w:val="28"/>
        </w:rPr>
        <w:t>интернет-источником</w:t>
      </w:r>
      <w:r w:rsidRPr="00AD17D7">
        <w:rPr>
          <w:rFonts w:ascii="Times New Roman" w:hAnsi="Times New Roman"/>
          <w:sz w:val="28"/>
          <w:szCs w:val="28"/>
        </w:rPr>
        <w:t xml:space="preserve"> целесообразно та</w:t>
      </w:r>
      <w:r>
        <w:rPr>
          <w:rFonts w:ascii="Times New Roman" w:hAnsi="Times New Roman"/>
          <w:sz w:val="28"/>
          <w:szCs w:val="28"/>
        </w:rPr>
        <w:t>кже выделять важную информацию;</w:t>
      </w:r>
      <w:r w:rsidRPr="00AD17D7">
        <w:rPr>
          <w:rFonts w:ascii="Times New Roman" w:hAnsi="Times New Roman"/>
          <w:sz w:val="28"/>
          <w:szCs w:val="28"/>
        </w:rPr>
        <w:t xml:space="preserve"> если книга или журнал не являются собственностью студента, то целесообразно записывать номера страниц, которые привлекли внимание. </w:t>
      </w:r>
      <w:r w:rsidRPr="00AD17D7">
        <w:rPr>
          <w:rFonts w:ascii="Times New Roman" w:hAnsi="Times New Roman"/>
          <w:sz w:val="28"/>
          <w:szCs w:val="28"/>
        </w:rPr>
        <w:lastRenderedPageBreak/>
        <w:t>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6B3C293F" w14:textId="7C4DA2DA" w:rsidR="00C610F4" w:rsidRPr="000E706A" w:rsidRDefault="00C610F4" w:rsidP="000E706A">
      <w:pPr>
        <w:pStyle w:val="1"/>
        <w:ind w:firstLine="720"/>
        <w:jc w:val="both"/>
        <w:rPr>
          <w:rFonts w:ascii="Times New Roman" w:hAnsi="Times New Roman"/>
          <w:sz w:val="28"/>
          <w:szCs w:val="28"/>
        </w:rPr>
      </w:pPr>
      <w:bookmarkStart w:id="21" w:name="_Toc505005864"/>
      <w:bookmarkStart w:id="22" w:name="_Toc23952996"/>
      <w:r>
        <w:rPr>
          <w:rFonts w:ascii="Times New Roman" w:hAnsi="Times New Roman"/>
          <w:sz w:val="28"/>
          <w:szCs w:val="28"/>
        </w:rPr>
        <w:t>11.</w:t>
      </w:r>
      <w:r>
        <w:rPr>
          <w:rFonts w:ascii="Times New Roman" w:hAnsi="Times New Roman"/>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bookmarkEnd w:id="22"/>
    </w:p>
    <w:p w14:paraId="7E07339E" w14:textId="77777777" w:rsidR="00C610F4" w:rsidRPr="003E33B5" w:rsidRDefault="00C610F4" w:rsidP="00C610F4">
      <w:pPr>
        <w:keepNext/>
        <w:widowControl w:val="0"/>
        <w:autoSpaceDE w:val="0"/>
        <w:autoSpaceDN w:val="0"/>
        <w:adjustRightInd w:val="0"/>
        <w:spacing w:before="240" w:after="60" w:line="240" w:lineRule="auto"/>
        <w:ind w:firstLine="720"/>
        <w:jc w:val="both"/>
        <w:outlineLvl w:val="0"/>
        <w:rPr>
          <w:rFonts w:ascii="Times New Roman" w:eastAsia="Calibri" w:hAnsi="Times New Roman"/>
          <w:b/>
          <w:bCs/>
          <w:color w:val="000000"/>
          <w:kern w:val="32"/>
          <w:sz w:val="28"/>
          <w:szCs w:val="28"/>
        </w:rPr>
      </w:pPr>
      <w:bookmarkStart w:id="23" w:name="_Toc531614950"/>
      <w:bookmarkStart w:id="24" w:name="_Toc531686467"/>
      <w:bookmarkStart w:id="25" w:name="_Toc3995517"/>
      <w:bookmarkStart w:id="26" w:name="_Toc14882647"/>
      <w:bookmarkStart w:id="27" w:name="_Toc23952997"/>
      <w:r w:rsidRPr="003E33B5">
        <w:rPr>
          <w:rFonts w:ascii="Times New Roman" w:eastAsia="Calibri" w:hAnsi="Times New Roman"/>
          <w:b/>
          <w:bCs/>
          <w:color w:val="000000"/>
          <w:kern w:val="32"/>
          <w:sz w:val="28"/>
          <w:szCs w:val="28"/>
        </w:rPr>
        <w:t>11. 1. Комплект лицензионного программного обеспечения:</w:t>
      </w:r>
      <w:bookmarkEnd w:id="23"/>
      <w:bookmarkEnd w:id="24"/>
      <w:bookmarkEnd w:id="25"/>
      <w:bookmarkEnd w:id="26"/>
      <w:bookmarkEnd w:id="27"/>
    </w:p>
    <w:p w14:paraId="75543D97" w14:textId="27C62F0F" w:rsidR="00C610F4" w:rsidRPr="003E21C6" w:rsidRDefault="00C610F4" w:rsidP="00C610F4">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28" w:name="_Toc531614951"/>
      <w:bookmarkStart w:id="29" w:name="_Toc531686468"/>
      <w:bookmarkStart w:id="30" w:name="_Toc3995518"/>
      <w:bookmarkStart w:id="31" w:name="_Toc14882648"/>
      <w:bookmarkStart w:id="32" w:name="_Toc23952998"/>
      <w:r w:rsidRPr="003E21C6">
        <w:rPr>
          <w:rFonts w:ascii="Times New Roman" w:eastAsia="Calibri" w:hAnsi="Times New Roman"/>
          <w:bCs/>
          <w:color w:val="000000"/>
          <w:kern w:val="32"/>
          <w:sz w:val="28"/>
          <w:szCs w:val="28"/>
        </w:rPr>
        <w:t xml:space="preserve">1. </w:t>
      </w:r>
      <w:r w:rsidRPr="003E33B5">
        <w:rPr>
          <w:rFonts w:ascii="Times New Roman" w:eastAsia="Calibri" w:hAnsi="Times New Roman"/>
          <w:bCs/>
          <w:color w:val="000000"/>
          <w:kern w:val="32"/>
          <w:sz w:val="28"/>
          <w:szCs w:val="28"/>
          <w:lang w:val="en-US"/>
        </w:rPr>
        <w:t>Windows</w:t>
      </w:r>
      <w:r w:rsidRPr="003E21C6">
        <w:rPr>
          <w:rFonts w:ascii="Times New Roman" w:eastAsia="Calibri" w:hAnsi="Times New Roman"/>
          <w:bCs/>
          <w:color w:val="000000"/>
          <w:kern w:val="32"/>
          <w:sz w:val="28"/>
          <w:szCs w:val="28"/>
        </w:rPr>
        <w:t xml:space="preserve">, </w:t>
      </w:r>
      <w:r w:rsidRPr="003E33B5">
        <w:rPr>
          <w:rFonts w:ascii="Times New Roman" w:eastAsia="Calibri" w:hAnsi="Times New Roman"/>
          <w:bCs/>
          <w:color w:val="000000"/>
          <w:kern w:val="32"/>
          <w:sz w:val="28"/>
          <w:szCs w:val="28"/>
          <w:lang w:val="en-US"/>
        </w:rPr>
        <w:t>Microsoft</w:t>
      </w:r>
      <w:r w:rsidR="00764F5E" w:rsidRPr="003E21C6">
        <w:rPr>
          <w:rFonts w:ascii="Times New Roman" w:eastAsia="Calibri" w:hAnsi="Times New Roman"/>
          <w:bCs/>
          <w:color w:val="000000"/>
          <w:kern w:val="32"/>
          <w:sz w:val="28"/>
          <w:szCs w:val="28"/>
        </w:rPr>
        <w:t xml:space="preserve"> </w:t>
      </w:r>
      <w:r w:rsidRPr="003E33B5">
        <w:rPr>
          <w:rFonts w:ascii="Times New Roman" w:eastAsia="Calibri" w:hAnsi="Times New Roman"/>
          <w:bCs/>
          <w:color w:val="000000"/>
          <w:kern w:val="32"/>
          <w:sz w:val="28"/>
          <w:szCs w:val="28"/>
          <w:lang w:val="en-US"/>
        </w:rPr>
        <w:t>Office</w:t>
      </w:r>
      <w:r w:rsidRPr="003E21C6">
        <w:rPr>
          <w:rFonts w:ascii="Times New Roman" w:eastAsia="Calibri" w:hAnsi="Times New Roman"/>
          <w:bCs/>
          <w:color w:val="000000"/>
          <w:kern w:val="32"/>
          <w:sz w:val="28"/>
          <w:szCs w:val="28"/>
        </w:rPr>
        <w:t>.</w:t>
      </w:r>
      <w:bookmarkEnd w:id="28"/>
      <w:bookmarkEnd w:id="29"/>
      <w:bookmarkEnd w:id="30"/>
      <w:bookmarkEnd w:id="31"/>
      <w:bookmarkEnd w:id="32"/>
    </w:p>
    <w:p w14:paraId="3BCBBA2C" w14:textId="79E1E0D0" w:rsidR="00C610F4" w:rsidRPr="003E21C6" w:rsidRDefault="00C610F4" w:rsidP="00C610F4">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33" w:name="_Toc531614952"/>
      <w:bookmarkStart w:id="34" w:name="_Toc531686469"/>
      <w:bookmarkStart w:id="35" w:name="_Toc3995519"/>
      <w:bookmarkStart w:id="36" w:name="_Toc14882649"/>
      <w:bookmarkStart w:id="37" w:name="_Toc23952999"/>
      <w:r w:rsidRPr="003E21C6">
        <w:rPr>
          <w:rFonts w:ascii="Times New Roman" w:eastAsia="Calibri" w:hAnsi="Times New Roman"/>
          <w:bCs/>
          <w:color w:val="000000"/>
          <w:kern w:val="32"/>
          <w:sz w:val="28"/>
          <w:szCs w:val="28"/>
        </w:rPr>
        <w:t xml:space="preserve">2. </w:t>
      </w:r>
      <w:r w:rsidRPr="003E33B5">
        <w:rPr>
          <w:rFonts w:ascii="Times New Roman" w:eastAsia="Calibri" w:hAnsi="Times New Roman"/>
          <w:bCs/>
          <w:color w:val="000000"/>
          <w:kern w:val="32"/>
          <w:sz w:val="28"/>
          <w:szCs w:val="28"/>
        </w:rPr>
        <w:t>Антивирус</w:t>
      </w:r>
      <w:r w:rsidRPr="003E21C6">
        <w:rPr>
          <w:rFonts w:ascii="Times New Roman" w:eastAsia="Calibri" w:hAnsi="Times New Roman"/>
          <w:bCs/>
          <w:color w:val="000000"/>
          <w:kern w:val="32"/>
          <w:sz w:val="28"/>
          <w:szCs w:val="28"/>
        </w:rPr>
        <w:t xml:space="preserve"> </w:t>
      </w:r>
      <w:bookmarkEnd w:id="33"/>
      <w:bookmarkEnd w:id="34"/>
      <w:bookmarkEnd w:id="35"/>
      <w:bookmarkEnd w:id="36"/>
      <w:bookmarkEnd w:id="37"/>
      <w:r w:rsidR="00A0088C" w:rsidRPr="00D31B23">
        <w:rPr>
          <w:rFonts w:ascii="Times New Roman" w:hAnsi="Times New Roman"/>
          <w:sz w:val="28"/>
          <w:szCs w:val="28"/>
          <w:lang w:val="en-US"/>
        </w:rPr>
        <w:t>Kaspersky</w:t>
      </w:r>
      <w:r w:rsidR="00EB3F68" w:rsidRPr="003E21C6">
        <w:rPr>
          <w:rFonts w:ascii="Times New Roman" w:hAnsi="Times New Roman"/>
          <w:sz w:val="28"/>
          <w:szCs w:val="28"/>
        </w:rPr>
        <w:t>.</w:t>
      </w:r>
    </w:p>
    <w:p w14:paraId="11B20E9E" w14:textId="77777777" w:rsidR="00C610F4" w:rsidRPr="003E21C6" w:rsidRDefault="00C610F4" w:rsidP="00C610F4">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p>
    <w:p w14:paraId="76E774B3" w14:textId="77777777" w:rsidR="00C610F4" w:rsidRPr="003E33B5" w:rsidRDefault="00C610F4" w:rsidP="00C610F4">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38" w:name="_Toc531614953"/>
      <w:bookmarkStart w:id="39" w:name="_Toc531686470"/>
      <w:bookmarkStart w:id="40" w:name="_Toc3995520"/>
      <w:bookmarkStart w:id="41" w:name="_Toc14882650"/>
      <w:bookmarkStart w:id="42" w:name="_Toc23953000"/>
      <w:r w:rsidRPr="003E33B5">
        <w:rPr>
          <w:rFonts w:ascii="Times New Roman" w:eastAsia="Calibri" w:hAnsi="Times New Roman"/>
          <w:b/>
          <w:bCs/>
          <w:color w:val="000000"/>
          <w:kern w:val="32"/>
          <w:sz w:val="28"/>
          <w:szCs w:val="28"/>
        </w:rPr>
        <w:t>11.2. Современные профессиональные базы данных и информационные справочные системы</w:t>
      </w:r>
      <w:bookmarkEnd w:id="38"/>
      <w:bookmarkEnd w:id="39"/>
      <w:bookmarkEnd w:id="40"/>
      <w:bookmarkEnd w:id="41"/>
      <w:bookmarkEnd w:id="42"/>
    </w:p>
    <w:p w14:paraId="277A43FF" w14:textId="77777777" w:rsidR="00C610F4" w:rsidRPr="003E33B5" w:rsidRDefault="00C610F4" w:rsidP="00C610F4">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1. Информационно-правовая система «Гарант»</w:t>
      </w:r>
    </w:p>
    <w:p w14:paraId="188F57F8" w14:textId="77777777" w:rsidR="00C610F4" w:rsidRPr="003E33B5" w:rsidRDefault="00C610F4" w:rsidP="00C610F4">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2. Информационно-правовая система «Консультант Плюс»</w:t>
      </w:r>
    </w:p>
    <w:p w14:paraId="4E2E7FC3" w14:textId="7B4B2FFA" w:rsidR="00C610F4" w:rsidRPr="003E33B5" w:rsidRDefault="00C610F4" w:rsidP="00C610F4">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3. Электронная энциклопедия</w:t>
      </w:r>
    </w:p>
    <w:p w14:paraId="30AAB703" w14:textId="3B685B14" w:rsidR="00C610F4" w:rsidRPr="00D22B02" w:rsidRDefault="0002421D" w:rsidP="00D22B02">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Pr>
          <w:rFonts w:ascii="Times New Roman" w:eastAsia="Calibri" w:hAnsi="Times New Roman"/>
          <w:bCs/>
          <w:color w:val="000000"/>
          <w:sz w:val="28"/>
          <w:szCs w:val="28"/>
        </w:rPr>
        <w:t xml:space="preserve">4. </w:t>
      </w:r>
      <w:r w:rsidR="00C610F4" w:rsidRPr="003E33B5">
        <w:rPr>
          <w:rFonts w:ascii="Times New Roman" w:eastAsia="Calibri" w:hAnsi="Times New Roman"/>
          <w:bCs/>
          <w:color w:val="000000"/>
          <w:sz w:val="28"/>
          <w:szCs w:val="28"/>
        </w:rPr>
        <w:t>Система комплексного раскрытия информации «СКРИН» -</w:t>
      </w:r>
      <w:r w:rsidR="00C610F4" w:rsidRPr="003E33B5">
        <w:rPr>
          <w:rFonts w:ascii="Times New Roman" w:eastAsia="Calibri" w:hAnsi="Times New Roman"/>
          <w:bCs/>
          <w:color w:val="000000"/>
          <w:sz w:val="28"/>
          <w:szCs w:val="28"/>
          <w:lang w:val="en-US"/>
        </w:rPr>
        <w:t>http</w:t>
      </w:r>
      <w:r w:rsidR="00C610F4" w:rsidRPr="003E33B5">
        <w:rPr>
          <w:rFonts w:ascii="Times New Roman" w:eastAsia="Calibri" w:hAnsi="Times New Roman"/>
          <w:bCs/>
          <w:color w:val="000000"/>
          <w:sz w:val="28"/>
          <w:szCs w:val="28"/>
        </w:rPr>
        <w:t>://</w:t>
      </w:r>
      <w:r w:rsidR="00C610F4" w:rsidRPr="003E33B5">
        <w:rPr>
          <w:rFonts w:ascii="Times New Roman" w:eastAsia="Calibri" w:hAnsi="Times New Roman"/>
          <w:bCs/>
          <w:color w:val="000000"/>
          <w:sz w:val="28"/>
          <w:szCs w:val="28"/>
          <w:lang w:val="en-US"/>
        </w:rPr>
        <w:t>www</w:t>
      </w:r>
      <w:r w:rsidR="00C610F4" w:rsidRPr="003E33B5">
        <w:rPr>
          <w:rFonts w:ascii="Times New Roman" w:eastAsia="Calibri" w:hAnsi="Times New Roman"/>
          <w:bCs/>
          <w:color w:val="000000"/>
          <w:sz w:val="28"/>
          <w:szCs w:val="28"/>
        </w:rPr>
        <w:t>.</w:t>
      </w:r>
      <w:proofErr w:type="spellStart"/>
      <w:r w:rsidR="00C610F4" w:rsidRPr="003E33B5">
        <w:rPr>
          <w:rFonts w:ascii="Times New Roman" w:eastAsia="Calibri" w:hAnsi="Times New Roman"/>
          <w:bCs/>
          <w:color w:val="000000"/>
          <w:sz w:val="28"/>
          <w:szCs w:val="28"/>
          <w:lang w:val="en-US"/>
        </w:rPr>
        <w:t>skrin</w:t>
      </w:r>
      <w:proofErr w:type="spellEnd"/>
      <w:r w:rsidR="00C610F4" w:rsidRPr="003E33B5">
        <w:rPr>
          <w:rFonts w:ascii="Times New Roman" w:eastAsia="Calibri" w:hAnsi="Times New Roman"/>
          <w:bCs/>
          <w:color w:val="000000"/>
          <w:sz w:val="28"/>
          <w:szCs w:val="28"/>
        </w:rPr>
        <w:t>.</w:t>
      </w:r>
      <w:proofErr w:type="spellStart"/>
      <w:r w:rsidR="00C610F4" w:rsidRPr="003E33B5">
        <w:rPr>
          <w:rFonts w:ascii="Times New Roman" w:eastAsia="Calibri" w:hAnsi="Times New Roman"/>
          <w:bCs/>
          <w:color w:val="000000"/>
          <w:sz w:val="28"/>
          <w:szCs w:val="28"/>
          <w:lang w:val="en-US"/>
        </w:rPr>
        <w:t>ru</w:t>
      </w:r>
      <w:proofErr w:type="spellEnd"/>
      <w:r w:rsidR="00D22B02">
        <w:rPr>
          <w:rFonts w:ascii="Times New Roman" w:eastAsia="Calibri" w:hAnsi="Times New Roman"/>
          <w:bCs/>
          <w:color w:val="000000"/>
          <w:sz w:val="28"/>
          <w:szCs w:val="28"/>
        </w:rPr>
        <w:t>/</w:t>
      </w:r>
    </w:p>
    <w:p w14:paraId="203BB9EB" w14:textId="13E86D36" w:rsidR="00C610F4" w:rsidRPr="000E706A" w:rsidRDefault="00D22B02" w:rsidP="000E706A">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r>
        <w:rPr>
          <w:rFonts w:ascii="Times New Roman" w:eastAsia="Calibri" w:hAnsi="Times New Roman"/>
          <w:bCs/>
          <w:color w:val="000000"/>
          <w:sz w:val="28"/>
          <w:szCs w:val="28"/>
        </w:rPr>
        <w:t>5</w:t>
      </w:r>
      <w:r w:rsidR="00C610F4" w:rsidRPr="003E33B5">
        <w:rPr>
          <w:rFonts w:ascii="Times New Roman" w:eastAsia="Calibri" w:hAnsi="Times New Roman"/>
          <w:bCs/>
          <w:color w:val="000000"/>
          <w:sz w:val="28"/>
          <w:szCs w:val="28"/>
        </w:rPr>
        <w:t>.</w:t>
      </w:r>
      <w:r w:rsidR="00C610F4" w:rsidRPr="003E33B5">
        <w:rPr>
          <w:rFonts w:ascii="Times New Roman" w:eastAsia="Calibri" w:hAnsi="Times New Roman"/>
          <w:sz w:val="28"/>
          <w:szCs w:val="20"/>
        </w:rPr>
        <w:t xml:space="preserve"> Свободная среда разработки программного обеспечения с открытым</w:t>
      </w:r>
      <w:r w:rsidR="000E706A">
        <w:rPr>
          <w:rFonts w:ascii="Times New Roman" w:eastAsia="Calibri" w:hAnsi="Times New Roman"/>
          <w:sz w:val="28"/>
          <w:szCs w:val="20"/>
        </w:rPr>
        <w:t xml:space="preserve"> </w:t>
      </w:r>
      <w:r w:rsidR="000E706A" w:rsidRPr="003E33B5">
        <w:rPr>
          <w:rFonts w:ascii="Times New Roman" w:eastAsia="Calibri" w:hAnsi="Times New Roman"/>
          <w:sz w:val="28"/>
          <w:szCs w:val="20"/>
        </w:rPr>
        <w:t>исходным кодом для языка программирования R «</w:t>
      </w:r>
      <w:r w:rsidR="000E706A" w:rsidRPr="003E33B5">
        <w:rPr>
          <w:rFonts w:ascii="Times New Roman" w:eastAsia="Calibri" w:hAnsi="Times New Roman"/>
          <w:sz w:val="28"/>
          <w:szCs w:val="20"/>
          <w:lang w:val="en-US"/>
        </w:rPr>
        <w:t>RStudio</w:t>
      </w:r>
      <w:r w:rsidR="000E706A" w:rsidRPr="003E33B5">
        <w:rPr>
          <w:rFonts w:ascii="Times New Roman" w:eastAsia="Calibri" w:hAnsi="Times New Roman"/>
          <w:sz w:val="28"/>
          <w:szCs w:val="20"/>
        </w:rPr>
        <w:t>»;</w:t>
      </w:r>
      <w:r w:rsidR="00C610F4" w:rsidRPr="003E33B5">
        <w:rPr>
          <w:rFonts w:ascii="Times New Roman" w:eastAsia="Calibri" w:hAnsi="Times New Roman"/>
          <w:sz w:val="28"/>
          <w:szCs w:val="20"/>
        </w:rPr>
        <w:t xml:space="preserve"> </w:t>
      </w:r>
    </w:p>
    <w:p w14:paraId="2E583F51" w14:textId="4B42A79E" w:rsidR="00C610F4" w:rsidRPr="003E33B5" w:rsidRDefault="00C610F4" w:rsidP="00C610F4">
      <w:pPr>
        <w:widowControl w:val="0"/>
        <w:autoSpaceDE w:val="0"/>
        <w:autoSpaceDN w:val="0"/>
        <w:adjustRightInd w:val="0"/>
        <w:spacing w:after="0" w:line="240" w:lineRule="auto"/>
        <w:ind w:left="426"/>
        <w:contextualSpacing/>
        <w:rPr>
          <w:rFonts w:ascii="Times New Roman" w:eastAsia="Calibri" w:hAnsi="Times New Roman"/>
          <w:sz w:val="28"/>
          <w:szCs w:val="20"/>
        </w:rPr>
      </w:pPr>
      <w:r w:rsidRPr="003E33B5">
        <w:rPr>
          <w:rFonts w:ascii="Times New Roman" w:eastAsia="Calibri" w:hAnsi="Times New Roman"/>
          <w:sz w:val="28"/>
          <w:szCs w:val="20"/>
        </w:rPr>
        <w:t xml:space="preserve">    </w:t>
      </w:r>
      <w:r w:rsidR="00D22B02">
        <w:rPr>
          <w:rFonts w:ascii="Times New Roman" w:eastAsia="Calibri" w:hAnsi="Times New Roman"/>
          <w:sz w:val="28"/>
          <w:szCs w:val="20"/>
        </w:rPr>
        <w:t>6</w:t>
      </w:r>
      <w:r w:rsidRPr="003E33B5">
        <w:rPr>
          <w:rFonts w:ascii="Times New Roman" w:eastAsia="Calibri" w:hAnsi="Times New Roman"/>
          <w:sz w:val="28"/>
          <w:szCs w:val="20"/>
        </w:rPr>
        <w:t>. Программный пакет для статистического анализа «</w:t>
      </w:r>
      <w:proofErr w:type="spellStart"/>
      <w:r w:rsidRPr="003E33B5">
        <w:rPr>
          <w:rFonts w:ascii="Times New Roman" w:eastAsia="Calibri" w:hAnsi="Times New Roman"/>
          <w:sz w:val="28"/>
          <w:szCs w:val="20"/>
          <w:lang w:val="en-US"/>
        </w:rPr>
        <w:t>Statistica</w:t>
      </w:r>
      <w:proofErr w:type="spellEnd"/>
      <w:r w:rsidRPr="003E33B5">
        <w:rPr>
          <w:rFonts w:ascii="Times New Roman" w:eastAsia="Calibri" w:hAnsi="Times New Roman"/>
          <w:sz w:val="28"/>
          <w:szCs w:val="20"/>
        </w:rPr>
        <w:t>»;</w:t>
      </w:r>
    </w:p>
    <w:p w14:paraId="0A81E331" w14:textId="25FC7874" w:rsidR="00C610F4" w:rsidRPr="003E33B5" w:rsidRDefault="00C610F4" w:rsidP="00C610F4">
      <w:pPr>
        <w:widowControl w:val="0"/>
        <w:autoSpaceDE w:val="0"/>
        <w:autoSpaceDN w:val="0"/>
        <w:adjustRightInd w:val="0"/>
        <w:spacing w:after="0" w:line="240" w:lineRule="auto"/>
        <w:ind w:left="426"/>
        <w:contextualSpacing/>
        <w:rPr>
          <w:rFonts w:ascii="Times New Roman" w:eastAsia="Calibri" w:hAnsi="Times New Roman"/>
          <w:sz w:val="28"/>
          <w:szCs w:val="20"/>
        </w:rPr>
      </w:pPr>
      <w:r w:rsidRPr="003E33B5">
        <w:rPr>
          <w:rFonts w:ascii="Times New Roman" w:eastAsia="Calibri" w:hAnsi="Times New Roman"/>
          <w:sz w:val="28"/>
          <w:szCs w:val="20"/>
        </w:rPr>
        <w:t xml:space="preserve">    </w:t>
      </w:r>
      <w:r w:rsidR="00D22B02">
        <w:rPr>
          <w:rFonts w:ascii="Times New Roman" w:eastAsia="Calibri" w:hAnsi="Times New Roman"/>
          <w:sz w:val="28"/>
          <w:szCs w:val="20"/>
        </w:rPr>
        <w:t>7</w:t>
      </w:r>
      <w:r w:rsidRPr="003E33B5">
        <w:rPr>
          <w:rFonts w:ascii="Times New Roman" w:eastAsia="Calibri" w:hAnsi="Times New Roman"/>
          <w:sz w:val="28"/>
          <w:szCs w:val="20"/>
        </w:rPr>
        <w:t>. Прикладной программный пакет для эконометрического моделирования «</w:t>
      </w:r>
      <w:proofErr w:type="spellStart"/>
      <w:r w:rsidRPr="003E33B5">
        <w:rPr>
          <w:rFonts w:ascii="Times New Roman" w:eastAsia="Calibri" w:hAnsi="Times New Roman"/>
          <w:sz w:val="28"/>
          <w:szCs w:val="20"/>
          <w:lang w:val="en-US"/>
        </w:rPr>
        <w:t>Gretl</w:t>
      </w:r>
      <w:proofErr w:type="spellEnd"/>
      <w:r w:rsidRPr="003E33B5">
        <w:rPr>
          <w:rFonts w:ascii="Times New Roman" w:eastAsia="Calibri" w:hAnsi="Times New Roman"/>
          <w:sz w:val="28"/>
          <w:szCs w:val="20"/>
        </w:rPr>
        <w:t>»;</w:t>
      </w:r>
    </w:p>
    <w:p w14:paraId="33F57D55" w14:textId="60FAAB37" w:rsidR="00C610F4" w:rsidRDefault="00C610F4" w:rsidP="00C610F4">
      <w:pPr>
        <w:widowControl w:val="0"/>
        <w:autoSpaceDE w:val="0"/>
        <w:autoSpaceDN w:val="0"/>
        <w:adjustRightInd w:val="0"/>
        <w:spacing w:after="0" w:line="240" w:lineRule="auto"/>
        <w:ind w:left="426"/>
        <w:contextualSpacing/>
        <w:rPr>
          <w:rFonts w:ascii="Times New Roman" w:eastAsia="Calibri" w:hAnsi="Times New Roman"/>
          <w:sz w:val="28"/>
          <w:szCs w:val="20"/>
        </w:rPr>
      </w:pPr>
      <w:r w:rsidRPr="003E33B5">
        <w:rPr>
          <w:rFonts w:ascii="Times New Roman" w:eastAsia="Calibri" w:hAnsi="Times New Roman"/>
          <w:sz w:val="28"/>
          <w:szCs w:val="20"/>
        </w:rPr>
        <w:t xml:space="preserve">    </w:t>
      </w:r>
      <w:r w:rsidR="00D22B02">
        <w:rPr>
          <w:rFonts w:ascii="Times New Roman" w:eastAsia="Calibri" w:hAnsi="Times New Roman"/>
          <w:sz w:val="28"/>
          <w:szCs w:val="20"/>
        </w:rPr>
        <w:t>8</w:t>
      </w:r>
      <w:r w:rsidRPr="003E33B5">
        <w:rPr>
          <w:rFonts w:ascii="Times New Roman" w:eastAsia="Calibri" w:hAnsi="Times New Roman"/>
          <w:sz w:val="28"/>
          <w:szCs w:val="20"/>
        </w:rPr>
        <w:t>. Среда моделирования «</w:t>
      </w:r>
      <w:proofErr w:type="spellStart"/>
      <w:r w:rsidRPr="003E33B5">
        <w:rPr>
          <w:rFonts w:ascii="Times New Roman" w:eastAsia="Calibri" w:hAnsi="Times New Roman"/>
          <w:sz w:val="28"/>
          <w:szCs w:val="20"/>
          <w:lang w:val="en-US"/>
        </w:rPr>
        <w:t>MatLab</w:t>
      </w:r>
      <w:proofErr w:type="spellEnd"/>
      <w:r w:rsidRPr="003E33B5">
        <w:rPr>
          <w:rFonts w:ascii="Times New Roman" w:eastAsia="Calibri" w:hAnsi="Times New Roman"/>
          <w:sz w:val="28"/>
          <w:szCs w:val="20"/>
        </w:rPr>
        <w:t>».</w:t>
      </w:r>
    </w:p>
    <w:p w14:paraId="6BD5F7FF" w14:textId="77777777" w:rsidR="00C610F4" w:rsidRPr="00234436" w:rsidRDefault="00C610F4" w:rsidP="00811273">
      <w:pPr>
        <w:keepNext/>
        <w:spacing w:before="240" w:after="60" w:line="240" w:lineRule="auto"/>
        <w:ind w:left="567" w:firstLine="141"/>
        <w:jc w:val="both"/>
        <w:outlineLvl w:val="0"/>
        <w:rPr>
          <w:rFonts w:ascii="Times New Roman" w:hAnsi="Times New Roman"/>
          <w:b/>
          <w:bCs/>
          <w:kern w:val="32"/>
          <w:sz w:val="28"/>
          <w:szCs w:val="28"/>
        </w:rPr>
      </w:pPr>
      <w:bookmarkStart w:id="43" w:name="_Toc11530072"/>
      <w:bookmarkStart w:id="44" w:name="_Toc14882651"/>
      <w:bookmarkStart w:id="45" w:name="_Toc23953001"/>
      <w:r w:rsidRPr="00234436">
        <w:rPr>
          <w:rFonts w:ascii="Times New Roman" w:hAnsi="Times New Roman"/>
          <w:b/>
          <w:bCs/>
          <w:kern w:val="32"/>
          <w:sz w:val="28"/>
          <w:szCs w:val="28"/>
        </w:rPr>
        <w:t>11.3. Сертифицированные программные и аппаратные средства защиты информации</w:t>
      </w:r>
      <w:bookmarkEnd w:id="43"/>
      <w:bookmarkEnd w:id="44"/>
      <w:bookmarkEnd w:id="45"/>
    </w:p>
    <w:p w14:paraId="0A97F4D7" w14:textId="77777777" w:rsidR="00C610F4" w:rsidRPr="00234436" w:rsidRDefault="00C610F4" w:rsidP="00C610F4">
      <w:pPr>
        <w:widowControl w:val="0"/>
        <w:autoSpaceDE w:val="0"/>
        <w:autoSpaceDN w:val="0"/>
        <w:adjustRightInd w:val="0"/>
        <w:ind w:left="426"/>
        <w:contextualSpacing/>
        <w:rPr>
          <w:rFonts w:ascii="Times New Roman" w:hAnsi="Times New Roman"/>
          <w:sz w:val="28"/>
          <w:szCs w:val="28"/>
        </w:rPr>
      </w:pPr>
      <w:r w:rsidRPr="00234436">
        <w:rPr>
          <w:rFonts w:ascii="Times New Roman" w:hAnsi="Times New Roman"/>
          <w:sz w:val="28"/>
          <w:szCs w:val="28"/>
        </w:rPr>
        <w:t>Не предусмотрен.</w:t>
      </w:r>
    </w:p>
    <w:p w14:paraId="029891AF" w14:textId="77777777" w:rsidR="00C610F4" w:rsidRPr="00E6052F" w:rsidRDefault="00C610F4" w:rsidP="00C610F4">
      <w:pPr>
        <w:widowControl w:val="0"/>
        <w:autoSpaceDE w:val="0"/>
        <w:autoSpaceDN w:val="0"/>
        <w:adjustRightInd w:val="0"/>
        <w:spacing w:after="0" w:line="240" w:lineRule="auto"/>
        <w:ind w:left="426"/>
        <w:contextualSpacing/>
        <w:rPr>
          <w:rFonts w:ascii="Times New Roman" w:eastAsia="Calibri" w:hAnsi="Times New Roman"/>
          <w:bCs/>
          <w:color w:val="000000"/>
          <w:kern w:val="32"/>
          <w:sz w:val="28"/>
          <w:szCs w:val="28"/>
        </w:rPr>
      </w:pPr>
    </w:p>
    <w:p w14:paraId="1A7CDECE" w14:textId="77777777" w:rsidR="00C610F4" w:rsidRPr="00E6052F" w:rsidRDefault="00C610F4" w:rsidP="006C751B">
      <w:pPr>
        <w:pStyle w:val="a3"/>
        <w:widowControl w:val="0"/>
        <w:numPr>
          <w:ilvl w:val="0"/>
          <w:numId w:val="2"/>
        </w:numPr>
        <w:autoSpaceDE w:val="0"/>
        <w:autoSpaceDN w:val="0"/>
        <w:adjustRightInd w:val="0"/>
        <w:spacing w:after="0" w:line="240" w:lineRule="auto"/>
        <w:ind w:left="0" w:firstLine="0"/>
        <w:jc w:val="both"/>
        <w:outlineLvl w:val="0"/>
        <w:rPr>
          <w:rFonts w:ascii="Times New Roman" w:hAnsi="Times New Roman"/>
          <w:b/>
          <w:sz w:val="28"/>
          <w:szCs w:val="20"/>
        </w:rPr>
      </w:pPr>
      <w:bookmarkStart w:id="46" w:name="_Toc3995521"/>
      <w:bookmarkStart w:id="47" w:name="_Toc23953002"/>
      <w:r w:rsidRPr="00E6052F">
        <w:rPr>
          <w:rFonts w:ascii="Times New Roman" w:hAnsi="Times New Roman"/>
          <w:b/>
          <w:sz w:val="28"/>
          <w:szCs w:val="20"/>
        </w:rPr>
        <w:t>Описание материально-технической базы, необходимой для осуществления образовательного процесса по дисциплине</w:t>
      </w:r>
      <w:bookmarkEnd w:id="46"/>
      <w:bookmarkEnd w:id="47"/>
    </w:p>
    <w:p w14:paraId="437C4E31" w14:textId="77777777" w:rsidR="00C610F4" w:rsidRPr="0061193F" w:rsidRDefault="00C610F4" w:rsidP="00C610F4">
      <w:pPr>
        <w:widowControl w:val="0"/>
        <w:autoSpaceDE w:val="0"/>
        <w:autoSpaceDN w:val="0"/>
        <w:adjustRightInd w:val="0"/>
        <w:spacing w:after="0" w:line="240" w:lineRule="auto"/>
        <w:jc w:val="both"/>
        <w:rPr>
          <w:rFonts w:ascii="Times New Roman" w:eastAsia="Calibri" w:hAnsi="Times New Roman"/>
          <w:sz w:val="28"/>
          <w:szCs w:val="20"/>
        </w:rPr>
      </w:pPr>
    </w:p>
    <w:p w14:paraId="63F09BC2" w14:textId="69FA5656" w:rsidR="00C610F4" w:rsidRPr="000E706A" w:rsidRDefault="00C610F4" w:rsidP="000E706A">
      <w:pPr>
        <w:widowControl w:val="0"/>
        <w:autoSpaceDE w:val="0"/>
        <w:autoSpaceDN w:val="0"/>
        <w:adjustRightInd w:val="0"/>
        <w:spacing w:after="0" w:line="240" w:lineRule="auto"/>
        <w:ind w:firstLine="709"/>
        <w:jc w:val="both"/>
        <w:rPr>
          <w:rFonts w:ascii="Times New Roman" w:eastAsia="Calibri" w:hAnsi="Times New Roman"/>
          <w:sz w:val="28"/>
          <w:szCs w:val="20"/>
        </w:rPr>
      </w:pPr>
      <w:r w:rsidRPr="0061193F">
        <w:rPr>
          <w:rFonts w:ascii="Times New Roman" w:eastAsia="Calibri" w:hAnsi="Times New Roman"/>
          <w:sz w:val="28"/>
          <w:szCs w:val="20"/>
        </w:rPr>
        <w:t>Для осуществления образовательного процесса по дисциплине необходимо наличие в аудитории аудиовизуального оборудования.</w:t>
      </w:r>
      <w:bookmarkEnd w:id="0"/>
    </w:p>
    <w:sectPr w:rsidR="00C610F4" w:rsidRPr="000E706A" w:rsidSect="0052735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93ECFA" w14:textId="77777777" w:rsidR="00424516" w:rsidRDefault="00424516" w:rsidP="00C610F4">
      <w:pPr>
        <w:spacing w:after="0" w:line="240" w:lineRule="auto"/>
      </w:pPr>
      <w:r>
        <w:separator/>
      </w:r>
    </w:p>
  </w:endnote>
  <w:endnote w:type="continuationSeparator" w:id="0">
    <w:p w14:paraId="46D28884" w14:textId="77777777" w:rsidR="00424516" w:rsidRDefault="00424516" w:rsidP="00C61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09F7D" w14:textId="145199FA" w:rsidR="003E21C6" w:rsidRDefault="003E21C6">
    <w:pPr>
      <w:pStyle w:val="a5"/>
      <w:jc w:val="center"/>
    </w:pPr>
    <w:r>
      <w:rPr>
        <w:noProof/>
      </w:rPr>
      <w:fldChar w:fldCharType="begin"/>
    </w:r>
    <w:r>
      <w:rPr>
        <w:noProof/>
      </w:rPr>
      <w:instrText>PAGE   \* MERGEFORMAT</w:instrText>
    </w:r>
    <w:r>
      <w:rPr>
        <w:noProof/>
      </w:rPr>
      <w:fldChar w:fldCharType="separate"/>
    </w:r>
    <w:r w:rsidR="007A3F6D">
      <w:rPr>
        <w:noProof/>
      </w:rPr>
      <w:t>2</w:t>
    </w:r>
    <w:r>
      <w:rPr>
        <w:noProof/>
      </w:rPr>
      <w:fldChar w:fldCharType="end"/>
    </w:r>
  </w:p>
  <w:p w14:paraId="47F32EF7" w14:textId="77777777" w:rsidR="003E21C6" w:rsidRDefault="003E21C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8F073" w14:textId="77777777" w:rsidR="00424516" w:rsidRDefault="00424516" w:rsidP="00C610F4">
      <w:pPr>
        <w:spacing w:after="0" w:line="240" w:lineRule="auto"/>
      </w:pPr>
      <w:r>
        <w:separator/>
      </w:r>
    </w:p>
  </w:footnote>
  <w:footnote w:type="continuationSeparator" w:id="0">
    <w:p w14:paraId="6CE9B439" w14:textId="77777777" w:rsidR="00424516" w:rsidRDefault="00424516" w:rsidP="00C61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5A1"/>
    <w:multiLevelType w:val="hybridMultilevel"/>
    <w:tmpl w:val="6CA8D15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16420408"/>
    <w:multiLevelType w:val="hybridMultilevel"/>
    <w:tmpl w:val="DB003A46"/>
    <w:lvl w:ilvl="0" w:tplc="CDEA47D2">
      <w:start w:val="12"/>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2" w15:restartNumberingAfterBreak="0">
    <w:nsid w:val="4C1805B5"/>
    <w:multiLevelType w:val="multilevel"/>
    <w:tmpl w:val="FB021196"/>
    <w:lvl w:ilvl="0">
      <w:start w:val="5"/>
      <w:numFmt w:val="decimal"/>
      <w:lvlText w:val="%1."/>
      <w:lvlJc w:val="left"/>
      <w:pPr>
        <w:ind w:left="450" w:hanging="450"/>
      </w:pPr>
      <w:rPr>
        <w:rFonts w:hint="default"/>
      </w:rPr>
    </w:lvl>
    <w:lvl w:ilvl="1">
      <w:start w:val="3"/>
      <w:numFmt w:val="decimal"/>
      <w:lvlText w:val="%1.%2."/>
      <w:lvlJc w:val="left"/>
      <w:pPr>
        <w:ind w:left="1146" w:hanging="720"/>
      </w:pPr>
      <w:rPr>
        <w:rFonts w:hint="default"/>
        <w:b/>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3" w15:restartNumberingAfterBreak="0">
    <w:nsid w:val="708F7ABC"/>
    <w:multiLevelType w:val="hybridMultilevel"/>
    <w:tmpl w:val="EC0C3868"/>
    <w:lvl w:ilvl="0" w:tplc="7DF23B5A">
      <w:start w:val="1"/>
      <w:numFmt w:val="decimal"/>
      <w:lvlText w:val="%1."/>
      <w:lvlJc w:val="left"/>
      <w:pPr>
        <w:ind w:left="450" w:hanging="45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7C58005D"/>
    <w:multiLevelType w:val="hybridMultilevel"/>
    <w:tmpl w:val="3F90DC4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2"/>
  </w:num>
  <w:num w:numId="2">
    <w:abstractNumId w:val="1"/>
  </w:num>
  <w:num w:numId="3">
    <w:abstractNumId w:val="3"/>
  </w:num>
  <w:num w:numId="4">
    <w:abstractNumId w:val="4"/>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10F4"/>
    <w:rsid w:val="00005CBA"/>
    <w:rsid w:val="000107F5"/>
    <w:rsid w:val="00011DF6"/>
    <w:rsid w:val="0001306C"/>
    <w:rsid w:val="00013AB4"/>
    <w:rsid w:val="0002421D"/>
    <w:rsid w:val="000244E9"/>
    <w:rsid w:val="00026D27"/>
    <w:rsid w:val="00034B5C"/>
    <w:rsid w:val="000400E5"/>
    <w:rsid w:val="000406D3"/>
    <w:rsid w:val="00040AD9"/>
    <w:rsid w:val="00041F41"/>
    <w:rsid w:val="0004722E"/>
    <w:rsid w:val="000501F5"/>
    <w:rsid w:val="00051C6C"/>
    <w:rsid w:val="00066035"/>
    <w:rsid w:val="00073366"/>
    <w:rsid w:val="0007463B"/>
    <w:rsid w:val="000758E2"/>
    <w:rsid w:val="00075B01"/>
    <w:rsid w:val="00081A94"/>
    <w:rsid w:val="00087310"/>
    <w:rsid w:val="000875C0"/>
    <w:rsid w:val="00093A1E"/>
    <w:rsid w:val="00095A44"/>
    <w:rsid w:val="00097324"/>
    <w:rsid w:val="00097C34"/>
    <w:rsid w:val="000A01A8"/>
    <w:rsid w:val="000A0EFE"/>
    <w:rsid w:val="000A2794"/>
    <w:rsid w:val="000A2937"/>
    <w:rsid w:val="000B3819"/>
    <w:rsid w:val="000B7617"/>
    <w:rsid w:val="000B7D6F"/>
    <w:rsid w:val="000D21EE"/>
    <w:rsid w:val="000D50F9"/>
    <w:rsid w:val="000E2423"/>
    <w:rsid w:val="000E42B9"/>
    <w:rsid w:val="000E59DD"/>
    <w:rsid w:val="000E706A"/>
    <w:rsid w:val="000E7764"/>
    <w:rsid w:val="000F1011"/>
    <w:rsid w:val="000F2CF1"/>
    <w:rsid w:val="000F3506"/>
    <w:rsid w:val="000F4388"/>
    <w:rsid w:val="000F7008"/>
    <w:rsid w:val="000F774C"/>
    <w:rsid w:val="000F792A"/>
    <w:rsid w:val="00107180"/>
    <w:rsid w:val="00110609"/>
    <w:rsid w:val="00111A5F"/>
    <w:rsid w:val="001144D4"/>
    <w:rsid w:val="00114A75"/>
    <w:rsid w:val="00115FCD"/>
    <w:rsid w:val="0011603A"/>
    <w:rsid w:val="00120F8B"/>
    <w:rsid w:val="00130A2C"/>
    <w:rsid w:val="00131F2C"/>
    <w:rsid w:val="00134F8A"/>
    <w:rsid w:val="0013580A"/>
    <w:rsid w:val="00143B71"/>
    <w:rsid w:val="00144453"/>
    <w:rsid w:val="00145456"/>
    <w:rsid w:val="0015001B"/>
    <w:rsid w:val="00150E57"/>
    <w:rsid w:val="001551ED"/>
    <w:rsid w:val="001573D0"/>
    <w:rsid w:val="00157442"/>
    <w:rsid w:val="00164B5A"/>
    <w:rsid w:val="00165B78"/>
    <w:rsid w:val="0017589A"/>
    <w:rsid w:val="001766AC"/>
    <w:rsid w:val="0018199F"/>
    <w:rsid w:val="00183726"/>
    <w:rsid w:val="00184CFB"/>
    <w:rsid w:val="001859CF"/>
    <w:rsid w:val="001919A2"/>
    <w:rsid w:val="0019262D"/>
    <w:rsid w:val="00192BBD"/>
    <w:rsid w:val="00193947"/>
    <w:rsid w:val="0019454E"/>
    <w:rsid w:val="00197BC7"/>
    <w:rsid w:val="001A6D25"/>
    <w:rsid w:val="001A7C11"/>
    <w:rsid w:val="001B2455"/>
    <w:rsid w:val="001B47D3"/>
    <w:rsid w:val="001B7502"/>
    <w:rsid w:val="001C00F6"/>
    <w:rsid w:val="001C1DED"/>
    <w:rsid w:val="001C6581"/>
    <w:rsid w:val="001D2E86"/>
    <w:rsid w:val="001D4BDE"/>
    <w:rsid w:val="001D55D5"/>
    <w:rsid w:val="001D6B5A"/>
    <w:rsid w:val="001E1647"/>
    <w:rsid w:val="001F43BF"/>
    <w:rsid w:val="001F6A2C"/>
    <w:rsid w:val="00201809"/>
    <w:rsid w:val="00203989"/>
    <w:rsid w:val="002206F6"/>
    <w:rsid w:val="00220A55"/>
    <w:rsid w:val="002316E5"/>
    <w:rsid w:val="0023224A"/>
    <w:rsid w:val="002340F3"/>
    <w:rsid w:val="002373ED"/>
    <w:rsid w:val="002405FA"/>
    <w:rsid w:val="00241AAE"/>
    <w:rsid w:val="00244C6E"/>
    <w:rsid w:val="00246D61"/>
    <w:rsid w:val="00255A5F"/>
    <w:rsid w:val="002567A2"/>
    <w:rsid w:val="00256B56"/>
    <w:rsid w:val="0026192A"/>
    <w:rsid w:val="00262152"/>
    <w:rsid w:val="002637E6"/>
    <w:rsid w:val="00274861"/>
    <w:rsid w:val="002802B9"/>
    <w:rsid w:val="00281672"/>
    <w:rsid w:val="002828B5"/>
    <w:rsid w:val="00283EBE"/>
    <w:rsid w:val="0028477F"/>
    <w:rsid w:val="00284FA9"/>
    <w:rsid w:val="00290FFD"/>
    <w:rsid w:val="00291394"/>
    <w:rsid w:val="00291D1F"/>
    <w:rsid w:val="00292775"/>
    <w:rsid w:val="0029416D"/>
    <w:rsid w:val="00297F0A"/>
    <w:rsid w:val="002A0075"/>
    <w:rsid w:val="002A5D5B"/>
    <w:rsid w:val="002B143C"/>
    <w:rsid w:val="002C428D"/>
    <w:rsid w:val="002C46EA"/>
    <w:rsid w:val="002C6FDB"/>
    <w:rsid w:val="002D0B6A"/>
    <w:rsid w:val="002D3BDE"/>
    <w:rsid w:val="002E254B"/>
    <w:rsid w:val="002E73EF"/>
    <w:rsid w:val="002F6F2A"/>
    <w:rsid w:val="00306A80"/>
    <w:rsid w:val="00312D75"/>
    <w:rsid w:val="00323A39"/>
    <w:rsid w:val="00346CBB"/>
    <w:rsid w:val="00347B34"/>
    <w:rsid w:val="00351674"/>
    <w:rsid w:val="00354AA0"/>
    <w:rsid w:val="00355C2B"/>
    <w:rsid w:val="00356A30"/>
    <w:rsid w:val="00357D85"/>
    <w:rsid w:val="003665F6"/>
    <w:rsid w:val="00366BAD"/>
    <w:rsid w:val="00373C60"/>
    <w:rsid w:val="00374872"/>
    <w:rsid w:val="00380A10"/>
    <w:rsid w:val="003859EC"/>
    <w:rsid w:val="00386F27"/>
    <w:rsid w:val="00390BB2"/>
    <w:rsid w:val="003942D1"/>
    <w:rsid w:val="003963E4"/>
    <w:rsid w:val="0039788E"/>
    <w:rsid w:val="00397A60"/>
    <w:rsid w:val="003A0DB9"/>
    <w:rsid w:val="003A1D76"/>
    <w:rsid w:val="003A2B4F"/>
    <w:rsid w:val="003B316F"/>
    <w:rsid w:val="003B5540"/>
    <w:rsid w:val="003B7187"/>
    <w:rsid w:val="003C0878"/>
    <w:rsid w:val="003C4EEC"/>
    <w:rsid w:val="003C6106"/>
    <w:rsid w:val="003D29C4"/>
    <w:rsid w:val="003D497C"/>
    <w:rsid w:val="003E21C6"/>
    <w:rsid w:val="003E4D0B"/>
    <w:rsid w:val="003F2736"/>
    <w:rsid w:val="003F6298"/>
    <w:rsid w:val="00400426"/>
    <w:rsid w:val="00405F00"/>
    <w:rsid w:val="00406A9F"/>
    <w:rsid w:val="00406AAE"/>
    <w:rsid w:val="00412909"/>
    <w:rsid w:val="00420018"/>
    <w:rsid w:val="00420A97"/>
    <w:rsid w:val="004236FD"/>
    <w:rsid w:val="00424516"/>
    <w:rsid w:val="00425D2F"/>
    <w:rsid w:val="00430B1A"/>
    <w:rsid w:val="00435004"/>
    <w:rsid w:val="00436069"/>
    <w:rsid w:val="00440BCC"/>
    <w:rsid w:val="00441CBF"/>
    <w:rsid w:val="0045075D"/>
    <w:rsid w:val="004555F7"/>
    <w:rsid w:val="0046009E"/>
    <w:rsid w:val="0046396A"/>
    <w:rsid w:val="00470051"/>
    <w:rsid w:val="00470715"/>
    <w:rsid w:val="00474767"/>
    <w:rsid w:val="0047505D"/>
    <w:rsid w:val="00475730"/>
    <w:rsid w:val="00477F06"/>
    <w:rsid w:val="00484841"/>
    <w:rsid w:val="004908E6"/>
    <w:rsid w:val="00491706"/>
    <w:rsid w:val="00491BFC"/>
    <w:rsid w:val="00494C53"/>
    <w:rsid w:val="00496BA9"/>
    <w:rsid w:val="004A3FC5"/>
    <w:rsid w:val="004A52FF"/>
    <w:rsid w:val="004B3DB7"/>
    <w:rsid w:val="004B6004"/>
    <w:rsid w:val="004B620B"/>
    <w:rsid w:val="004C0CE7"/>
    <w:rsid w:val="004C2320"/>
    <w:rsid w:val="004C58D9"/>
    <w:rsid w:val="004C7A5D"/>
    <w:rsid w:val="004D1AFF"/>
    <w:rsid w:val="004D34D0"/>
    <w:rsid w:val="004D4EF8"/>
    <w:rsid w:val="004D619E"/>
    <w:rsid w:val="004D6A79"/>
    <w:rsid w:val="004D7821"/>
    <w:rsid w:val="004E0FBD"/>
    <w:rsid w:val="004E1C43"/>
    <w:rsid w:val="004E3B6C"/>
    <w:rsid w:val="004E5149"/>
    <w:rsid w:val="004F1C94"/>
    <w:rsid w:val="004F1DC8"/>
    <w:rsid w:val="004F5C77"/>
    <w:rsid w:val="00504E71"/>
    <w:rsid w:val="00504E7A"/>
    <w:rsid w:val="00505CF2"/>
    <w:rsid w:val="00511D41"/>
    <w:rsid w:val="00512C49"/>
    <w:rsid w:val="00515D8E"/>
    <w:rsid w:val="00520015"/>
    <w:rsid w:val="005203FE"/>
    <w:rsid w:val="00520CF3"/>
    <w:rsid w:val="005229C3"/>
    <w:rsid w:val="00522D5D"/>
    <w:rsid w:val="0052735F"/>
    <w:rsid w:val="0052743D"/>
    <w:rsid w:val="00531A24"/>
    <w:rsid w:val="005332F0"/>
    <w:rsid w:val="00537F5C"/>
    <w:rsid w:val="005405E6"/>
    <w:rsid w:val="0054182F"/>
    <w:rsid w:val="00543518"/>
    <w:rsid w:val="00547281"/>
    <w:rsid w:val="00551530"/>
    <w:rsid w:val="00551D0E"/>
    <w:rsid w:val="00567729"/>
    <w:rsid w:val="0058526E"/>
    <w:rsid w:val="00585CA5"/>
    <w:rsid w:val="00586BDF"/>
    <w:rsid w:val="005A2425"/>
    <w:rsid w:val="005A3525"/>
    <w:rsid w:val="005A4B46"/>
    <w:rsid w:val="005A4B92"/>
    <w:rsid w:val="005A6470"/>
    <w:rsid w:val="005A6F20"/>
    <w:rsid w:val="005B5C3B"/>
    <w:rsid w:val="005B5EB6"/>
    <w:rsid w:val="005B78B2"/>
    <w:rsid w:val="005C4CB0"/>
    <w:rsid w:val="005D004F"/>
    <w:rsid w:val="005D0B04"/>
    <w:rsid w:val="005D404F"/>
    <w:rsid w:val="005D51EA"/>
    <w:rsid w:val="005E76BB"/>
    <w:rsid w:val="005F0CA0"/>
    <w:rsid w:val="005F26E3"/>
    <w:rsid w:val="005F37AB"/>
    <w:rsid w:val="005F3A36"/>
    <w:rsid w:val="00601FE8"/>
    <w:rsid w:val="00603E13"/>
    <w:rsid w:val="00603EC1"/>
    <w:rsid w:val="00605EFA"/>
    <w:rsid w:val="00607331"/>
    <w:rsid w:val="00607CD5"/>
    <w:rsid w:val="006142AF"/>
    <w:rsid w:val="006203C1"/>
    <w:rsid w:val="00621209"/>
    <w:rsid w:val="00633B03"/>
    <w:rsid w:val="00633F91"/>
    <w:rsid w:val="006434B6"/>
    <w:rsid w:val="00644B3A"/>
    <w:rsid w:val="00644E32"/>
    <w:rsid w:val="00647066"/>
    <w:rsid w:val="00647DEC"/>
    <w:rsid w:val="00651428"/>
    <w:rsid w:val="006561B3"/>
    <w:rsid w:val="006570C7"/>
    <w:rsid w:val="006610E7"/>
    <w:rsid w:val="006628E9"/>
    <w:rsid w:val="00662CCC"/>
    <w:rsid w:val="00663045"/>
    <w:rsid w:val="006637BA"/>
    <w:rsid w:val="00664E18"/>
    <w:rsid w:val="00665C18"/>
    <w:rsid w:val="00665DBE"/>
    <w:rsid w:val="00670816"/>
    <w:rsid w:val="00673E2F"/>
    <w:rsid w:val="0067510E"/>
    <w:rsid w:val="00676AB1"/>
    <w:rsid w:val="00685613"/>
    <w:rsid w:val="00693099"/>
    <w:rsid w:val="00693424"/>
    <w:rsid w:val="00693618"/>
    <w:rsid w:val="00696AC4"/>
    <w:rsid w:val="006A27BE"/>
    <w:rsid w:val="006A28EA"/>
    <w:rsid w:val="006A392B"/>
    <w:rsid w:val="006A44D2"/>
    <w:rsid w:val="006A526C"/>
    <w:rsid w:val="006B2D0D"/>
    <w:rsid w:val="006B3F8A"/>
    <w:rsid w:val="006B41AA"/>
    <w:rsid w:val="006C3C1C"/>
    <w:rsid w:val="006C3F8A"/>
    <w:rsid w:val="006C58CF"/>
    <w:rsid w:val="006C6FDC"/>
    <w:rsid w:val="006C751B"/>
    <w:rsid w:val="006C7CAB"/>
    <w:rsid w:val="006D5215"/>
    <w:rsid w:val="006E0794"/>
    <w:rsid w:val="006E273C"/>
    <w:rsid w:val="006E363B"/>
    <w:rsid w:val="006E63A5"/>
    <w:rsid w:val="006F0232"/>
    <w:rsid w:val="006F1A68"/>
    <w:rsid w:val="006F23CF"/>
    <w:rsid w:val="006F37A2"/>
    <w:rsid w:val="006F5430"/>
    <w:rsid w:val="00710A51"/>
    <w:rsid w:val="00711826"/>
    <w:rsid w:val="00712197"/>
    <w:rsid w:val="0071300E"/>
    <w:rsid w:val="00717C0E"/>
    <w:rsid w:val="00722544"/>
    <w:rsid w:val="007235E4"/>
    <w:rsid w:val="00737CF7"/>
    <w:rsid w:val="00741CD3"/>
    <w:rsid w:val="007451D6"/>
    <w:rsid w:val="00745310"/>
    <w:rsid w:val="007459DD"/>
    <w:rsid w:val="00750665"/>
    <w:rsid w:val="00756829"/>
    <w:rsid w:val="00761848"/>
    <w:rsid w:val="00762541"/>
    <w:rsid w:val="00764F5E"/>
    <w:rsid w:val="00780801"/>
    <w:rsid w:val="00783314"/>
    <w:rsid w:val="007838A4"/>
    <w:rsid w:val="00787A11"/>
    <w:rsid w:val="00791DDD"/>
    <w:rsid w:val="007925EB"/>
    <w:rsid w:val="007A00A3"/>
    <w:rsid w:val="007A1BBE"/>
    <w:rsid w:val="007A24E2"/>
    <w:rsid w:val="007A2AA4"/>
    <w:rsid w:val="007A3F6D"/>
    <w:rsid w:val="007A7D84"/>
    <w:rsid w:val="007B203F"/>
    <w:rsid w:val="007B31FB"/>
    <w:rsid w:val="007B3AEA"/>
    <w:rsid w:val="007B4583"/>
    <w:rsid w:val="007B74CE"/>
    <w:rsid w:val="007C00D0"/>
    <w:rsid w:val="007C29BE"/>
    <w:rsid w:val="007C3D3C"/>
    <w:rsid w:val="007C3F46"/>
    <w:rsid w:val="007C7569"/>
    <w:rsid w:val="007D713F"/>
    <w:rsid w:val="007E0258"/>
    <w:rsid w:val="007E219C"/>
    <w:rsid w:val="007E4B8D"/>
    <w:rsid w:val="007E51A3"/>
    <w:rsid w:val="007F0CEE"/>
    <w:rsid w:val="0080396B"/>
    <w:rsid w:val="00810B98"/>
    <w:rsid w:val="00811273"/>
    <w:rsid w:val="00812FE1"/>
    <w:rsid w:val="00816E14"/>
    <w:rsid w:val="0082453C"/>
    <w:rsid w:val="00841F3D"/>
    <w:rsid w:val="008424F4"/>
    <w:rsid w:val="00842B57"/>
    <w:rsid w:val="008477ED"/>
    <w:rsid w:val="00853326"/>
    <w:rsid w:val="008626A3"/>
    <w:rsid w:val="00871A8A"/>
    <w:rsid w:val="008841F4"/>
    <w:rsid w:val="00894BEF"/>
    <w:rsid w:val="008966ED"/>
    <w:rsid w:val="00896853"/>
    <w:rsid w:val="00896DBD"/>
    <w:rsid w:val="008A0E9E"/>
    <w:rsid w:val="008A0F23"/>
    <w:rsid w:val="008A5D5F"/>
    <w:rsid w:val="008A7F07"/>
    <w:rsid w:val="008B2AE1"/>
    <w:rsid w:val="008B3852"/>
    <w:rsid w:val="008B4C6E"/>
    <w:rsid w:val="008C739E"/>
    <w:rsid w:val="008C7C30"/>
    <w:rsid w:val="008D3095"/>
    <w:rsid w:val="008D4A68"/>
    <w:rsid w:val="008E1ABA"/>
    <w:rsid w:val="008E3BDB"/>
    <w:rsid w:val="008E504F"/>
    <w:rsid w:val="008F06FB"/>
    <w:rsid w:val="008F6BBE"/>
    <w:rsid w:val="00900593"/>
    <w:rsid w:val="00900E0D"/>
    <w:rsid w:val="0090568A"/>
    <w:rsid w:val="0090658D"/>
    <w:rsid w:val="00913A2A"/>
    <w:rsid w:val="0091601D"/>
    <w:rsid w:val="00917267"/>
    <w:rsid w:val="00917BC7"/>
    <w:rsid w:val="0092002F"/>
    <w:rsid w:val="009233F1"/>
    <w:rsid w:val="0092690C"/>
    <w:rsid w:val="00942FBB"/>
    <w:rsid w:val="00950A4D"/>
    <w:rsid w:val="00962EA6"/>
    <w:rsid w:val="00965B23"/>
    <w:rsid w:val="009674A8"/>
    <w:rsid w:val="009717AB"/>
    <w:rsid w:val="00971B86"/>
    <w:rsid w:val="009725D4"/>
    <w:rsid w:val="00972E6C"/>
    <w:rsid w:val="0097401C"/>
    <w:rsid w:val="00980AD8"/>
    <w:rsid w:val="00982E0D"/>
    <w:rsid w:val="00982E42"/>
    <w:rsid w:val="009853F6"/>
    <w:rsid w:val="009900FE"/>
    <w:rsid w:val="009A1918"/>
    <w:rsid w:val="009A358D"/>
    <w:rsid w:val="009B29DA"/>
    <w:rsid w:val="009B2ABF"/>
    <w:rsid w:val="009B3612"/>
    <w:rsid w:val="009B4110"/>
    <w:rsid w:val="009B538A"/>
    <w:rsid w:val="009B56F5"/>
    <w:rsid w:val="009B5BCC"/>
    <w:rsid w:val="009C250D"/>
    <w:rsid w:val="009C27C3"/>
    <w:rsid w:val="009C4356"/>
    <w:rsid w:val="009D0F9C"/>
    <w:rsid w:val="009E219F"/>
    <w:rsid w:val="009E525D"/>
    <w:rsid w:val="00A00708"/>
    <w:rsid w:val="00A0088C"/>
    <w:rsid w:val="00A124D3"/>
    <w:rsid w:val="00A15595"/>
    <w:rsid w:val="00A17A39"/>
    <w:rsid w:val="00A223B6"/>
    <w:rsid w:val="00A23BA5"/>
    <w:rsid w:val="00A3594C"/>
    <w:rsid w:val="00A37C74"/>
    <w:rsid w:val="00A449BE"/>
    <w:rsid w:val="00A45DAA"/>
    <w:rsid w:val="00A50608"/>
    <w:rsid w:val="00A50FA4"/>
    <w:rsid w:val="00A516CF"/>
    <w:rsid w:val="00A520A2"/>
    <w:rsid w:val="00A5760F"/>
    <w:rsid w:val="00A61B1F"/>
    <w:rsid w:val="00A62509"/>
    <w:rsid w:val="00A62E6F"/>
    <w:rsid w:val="00A67507"/>
    <w:rsid w:val="00A7063E"/>
    <w:rsid w:val="00A707C8"/>
    <w:rsid w:val="00A7317B"/>
    <w:rsid w:val="00A73AD5"/>
    <w:rsid w:val="00A74229"/>
    <w:rsid w:val="00A80DE7"/>
    <w:rsid w:val="00A83DE4"/>
    <w:rsid w:val="00A87007"/>
    <w:rsid w:val="00AA60DF"/>
    <w:rsid w:val="00AA6985"/>
    <w:rsid w:val="00AA7829"/>
    <w:rsid w:val="00AB024F"/>
    <w:rsid w:val="00AB058A"/>
    <w:rsid w:val="00AB3A84"/>
    <w:rsid w:val="00AB4A95"/>
    <w:rsid w:val="00AB5816"/>
    <w:rsid w:val="00AC4C24"/>
    <w:rsid w:val="00AC786A"/>
    <w:rsid w:val="00AD47A4"/>
    <w:rsid w:val="00AD6F6D"/>
    <w:rsid w:val="00AE0C11"/>
    <w:rsid w:val="00AF012E"/>
    <w:rsid w:val="00AF18A0"/>
    <w:rsid w:val="00AF277D"/>
    <w:rsid w:val="00AF3A75"/>
    <w:rsid w:val="00B04EC4"/>
    <w:rsid w:val="00B055EA"/>
    <w:rsid w:val="00B0755C"/>
    <w:rsid w:val="00B12D31"/>
    <w:rsid w:val="00B203C0"/>
    <w:rsid w:val="00B23BA9"/>
    <w:rsid w:val="00B26E85"/>
    <w:rsid w:val="00B3161D"/>
    <w:rsid w:val="00B316FE"/>
    <w:rsid w:val="00B3189A"/>
    <w:rsid w:val="00B337EA"/>
    <w:rsid w:val="00B3441C"/>
    <w:rsid w:val="00B4135C"/>
    <w:rsid w:val="00B41E7B"/>
    <w:rsid w:val="00B51925"/>
    <w:rsid w:val="00B542D8"/>
    <w:rsid w:val="00B54534"/>
    <w:rsid w:val="00B547E1"/>
    <w:rsid w:val="00B55392"/>
    <w:rsid w:val="00B56350"/>
    <w:rsid w:val="00B639C0"/>
    <w:rsid w:val="00B63DC8"/>
    <w:rsid w:val="00B74B7F"/>
    <w:rsid w:val="00B8132A"/>
    <w:rsid w:val="00B851DE"/>
    <w:rsid w:val="00B90056"/>
    <w:rsid w:val="00B97F3A"/>
    <w:rsid w:val="00BB1A30"/>
    <w:rsid w:val="00BB269D"/>
    <w:rsid w:val="00BD0FB4"/>
    <w:rsid w:val="00BD104B"/>
    <w:rsid w:val="00BD25B5"/>
    <w:rsid w:val="00BD3A02"/>
    <w:rsid w:val="00BD51DE"/>
    <w:rsid w:val="00BD5A46"/>
    <w:rsid w:val="00BE57C2"/>
    <w:rsid w:val="00BF0D12"/>
    <w:rsid w:val="00BF18D8"/>
    <w:rsid w:val="00BF32A0"/>
    <w:rsid w:val="00BF423B"/>
    <w:rsid w:val="00C0744C"/>
    <w:rsid w:val="00C1095D"/>
    <w:rsid w:val="00C10A55"/>
    <w:rsid w:val="00C12A90"/>
    <w:rsid w:val="00C20B0C"/>
    <w:rsid w:val="00C250C1"/>
    <w:rsid w:val="00C369D3"/>
    <w:rsid w:val="00C37AF8"/>
    <w:rsid w:val="00C427FB"/>
    <w:rsid w:val="00C512DE"/>
    <w:rsid w:val="00C56BAB"/>
    <w:rsid w:val="00C5706D"/>
    <w:rsid w:val="00C610F4"/>
    <w:rsid w:val="00C628A7"/>
    <w:rsid w:val="00C63165"/>
    <w:rsid w:val="00C64398"/>
    <w:rsid w:val="00C66126"/>
    <w:rsid w:val="00C67A8A"/>
    <w:rsid w:val="00C73CF6"/>
    <w:rsid w:val="00C84409"/>
    <w:rsid w:val="00C85337"/>
    <w:rsid w:val="00C86AFF"/>
    <w:rsid w:val="00C90056"/>
    <w:rsid w:val="00C901EE"/>
    <w:rsid w:val="00C93D2C"/>
    <w:rsid w:val="00C95FB9"/>
    <w:rsid w:val="00CA5040"/>
    <w:rsid w:val="00CA68AE"/>
    <w:rsid w:val="00CB0577"/>
    <w:rsid w:val="00CB0B6F"/>
    <w:rsid w:val="00CC049C"/>
    <w:rsid w:val="00CC1BFB"/>
    <w:rsid w:val="00CC7734"/>
    <w:rsid w:val="00CD153E"/>
    <w:rsid w:val="00CD46C7"/>
    <w:rsid w:val="00CD7C5F"/>
    <w:rsid w:val="00CE210C"/>
    <w:rsid w:val="00CE367E"/>
    <w:rsid w:val="00CE5B8A"/>
    <w:rsid w:val="00CF5AFE"/>
    <w:rsid w:val="00CF782F"/>
    <w:rsid w:val="00D01B5D"/>
    <w:rsid w:val="00D069E2"/>
    <w:rsid w:val="00D07DFC"/>
    <w:rsid w:val="00D11C7A"/>
    <w:rsid w:val="00D15092"/>
    <w:rsid w:val="00D2196E"/>
    <w:rsid w:val="00D21B86"/>
    <w:rsid w:val="00D21D83"/>
    <w:rsid w:val="00D22B02"/>
    <w:rsid w:val="00D25C99"/>
    <w:rsid w:val="00D2641B"/>
    <w:rsid w:val="00D26D11"/>
    <w:rsid w:val="00D305CB"/>
    <w:rsid w:val="00D307C2"/>
    <w:rsid w:val="00D333F4"/>
    <w:rsid w:val="00D3366C"/>
    <w:rsid w:val="00D3436D"/>
    <w:rsid w:val="00D34A0D"/>
    <w:rsid w:val="00D34C6D"/>
    <w:rsid w:val="00D36138"/>
    <w:rsid w:val="00D366DA"/>
    <w:rsid w:val="00D37E1C"/>
    <w:rsid w:val="00D70883"/>
    <w:rsid w:val="00D75E78"/>
    <w:rsid w:val="00D77CD6"/>
    <w:rsid w:val="00D82D05"/>
    <w:rsid w:val="00D85004"/>
    <w:rsid w:val="00D95386"/>
    <w:rsid w:val="00DA0AE5"/>
    <w:rsid w:val="00DA1886"/>
    <w:rsid w:val="00DA6958"/>
    <w:rsid w:val="00DA7657"/>
    <w:rsid w:val="00DB04F9"/>
    <w:rsid w:val="00DB0C9F"/>
    <w:rsid w:val="00DB6E76"/>
    <w:rsid w:val="00DB755C"/>
    <w:rsid w:val="00DC57D6"/>
    <w:rsid w:val="00DC5DFC"/>
    <w:rsid w:val="00DD09F9"/>
    <w:rsid w:val="00DD195E"/>
    <w:rsid w:val="00DD2FE8"/>
    <w:rsid w:val="00DD4389"/>
    <w:rsid w:val="00DD4BCC"/>
    <w:rsid w:val="00DD679B"/>
    <w:rsid w:val="00DE163E"/>
    <w:rsid w:val="00DE242A"/>
    <w:rsid w:val="00DE3862"/>
    <w:rsid w:val="00DE5081"/>
    <w:rsid w:val="00DF0665"/>
    <w:rsid w:val="00DF6806"/>
    <w:rsid w:val="00DF6E3D"/>
    <w:rsid w:val="00E0354E"/>
    <w:rsid w:val="00E067AC"/>
    <w:rsid w:val="00E1129D"/>
    <w:rsid w:val="00E132EF"/>
    <w:rsid w:val="00E138A2"/>
    <w:rsid w:val="00E21FBC"/>
    <w:rsid w:val="00E231C1"/>
    <w:rsid w:val="00E25675"/>
    <w:rsid w:val="00E478FE"/>
    <w:rsid w:val="00E52A51"/>
    <w:rsid w:val="00E641D7"/>
    <w:rsid w:val="00E64BE7"/>
    <w:rsid w:val="00E65674"/>
    <w:rsid w:val="00E66FA9"/>
    <w:rsid w:val="00E70904"/>
    <w:rsid w:val="00E7572F"/>
    <w:rsid w:val="00E76E2E"/>
    <w:rsid w:val="00E84266"/>
    <w:rsid w:val="00E85BE3"/>
    <w:rsid w:val="00E92277"/>
    <w:rsid w:val="00EA3C84"/>
    <w:rsid w:val="00EA430C"/>
    <w:rsid w:val="00EA64A1"/>
    <w:rsid w:val="00EA7F48"/>
    <w:rsid w:val="00EB161A"/>
    <w:rsid w:val="00EB1FC5"/>
    <w:rsid w:val="00EB3F68"/>
    <w:rsid w:val="00EB6448"/>
    <w:rsid w:val="00EC6753"/>
    <w:rsid w:val="00EE54AE"/>
    <w:rsid w:val="00EE66CD"/>
    <w:rsid w:val="00EE674A"/>
    <w:rsid w:val="00EF0F3D"/>
    <w:rsid w:val="00EF1D2E"/>
    <w:rsid w:val="00EF29E8"/>
    <w:rsid w:val="00F01ABA"/>
    <w:rsid w:val="00F01EFB"/>
    <w:rsid w:val="00F07324"/>
    <w:rsid w:val="00F11998"/>
    <w:rsid w:val="00F12B29"/>
    <w:rsid w:val="00F12D88"/>
    <w:rsid w:val="00F131C2"/>
    <w:rsid w:val="00F17FCF"/>
    <w:rsid w:val="00F249E7"/>
    <w:rsid w:val="00F24CB9"/>
    <w:rsid w:val="00F26150"/>
    <w:rsid w:val="00F26B65"/>
    <w:rsid w:val="00F27C78"/>
    <w:rsid w:val="00F32ECA"/>
    <w:rsid w:val="00F3719A"/>
    <w:rsid w:val="00F410F5"/>
    <w:rsid w:val="00F41616"/>
    <w:rsid w:val="00F42888"/>
    <w:rsid w:val="00F4293C"/>
    <w:rsid w:val="00F43D18"/>
    <w:rsid w:val="00F457F5"/>
    <w:rsid w:val="00F5397B"/>
    <w:rsid w:val="00F53BBE"/>
    <w:rsid w:val="00F5404E"/>
    <w:rsid w:val="00F61B78"/>
    <w:rsid w:val="00F70F0B"/>
    <w:rsid w:val="00F73FF1"/>
    <w:rsid w:val="00F74B44"/>
    <w:rsid w:val="00F8372A"/>
    <w:rsid w:val="00F85EC5"/>
    <w:rsid w:val="00F87B0E"/>
    <w:rsid w:val="00F92091"/>
    <w:rsid w:val="00F92470"/>
    <w:rsid w:val="00F944DA"/>
    <w:rsid w:val="00FA047B"/>
    <w:rsid w:val="00FA4CFE"/>
    <w:rsid w:val="00FB32E6"/>
    <w:rsid w:val="00FB4BCF"/>
    <w:rsid w:val="00FB5BF6"/>
    <w:rsid w:val="00FC0A20"/>
    <w:rsid w:val="00FC1F5B"/>
    <w:rsid w:val="00FC32CE"/>
    <w:rsid w:val="00FC3CA9"/>
    <w:rsid w:val="00FC4AE6"/>
    <w:rsid w:val="00FC4EC0"/>
    <w:rsid w:val="00FC5568"/>
    <w:rsid w:val="00FC6D4D"/>
    <w:rsid w:val="00FD3BB1"/>
    <w:rsid w:val="00FD72F4"/>
    <w:rsid w:val="00FD78FE"/>
    <w:rsid w:val="00FE0C7D"/>
    <w:rsid w:val="00FE2C30"/>
    <w:rsid w:val="00FE3554"/>
    <w:rsid w:val="00FE64BA"/>
    <w:rsid w:val="00FF046A"/>
    <w:rsid w:val="00FF5569"/>
    <w:rsid w:val="00FF6441"/>
    <w:rsid w:val="00FF6AE3"/>
  </w:rsids>
  <m:mathPr>
    <m:mathFont m:val="Cambria Math"/>
    <m:brkBin m:val="before"/>
    <m:brkBinSub m:val="--"/>
    <m:smallFrac m:val="0"/>
    <m:dispDef/>
    <m:lMargin m:val="0"/>
    <m:rMargin m:val="0"/>
    <m:defJc m:val="centerGroup"/>
    <m:wrapIndent m:val="1440"/>
    <m:intLim m:val="subSup"/>
    <m:naryLim m:val="undOvr"/>
  </m:mathPr>
  <w:themeFontLang w:val="ru-RU" w:eastAsia="zh-CN" w:bidi="s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B4C6D"/>
  <w15:chartTrackingRefBased/>
  <w15:docId w15:val="{03659CD7-F5D6-40FC-8A50-93E46B29C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10F4"/>
    <w:pPr>
      <w:spacing w:after="200" w:line="276" w:lineRule="auto"/>
    </w:pPr>
    <w:rPr>
      <w:rFonts w:ascii="Calibri" w:eastAsia="Times New Roman" w:hAnsi="Calibri" w:cs="Times New Roman"/>
      <w:sz w:val="22"/>
      <w:szCs w:val="22"/>
      <w:lang w:eastAsia="ru-RU"/>
    </w:rPr>
  </w:style>
  <w:style w:type="paragraph" w:styleId="1">
    <w:name w:val="heading 1"/>
    <w:basedOn w:val="a"/>
    <w:next w:val="a"/>
    <w:link w:val="10"/>
    <w:uiPriority w:val="9"/>
    <w:qFormat/>
    <w:rsid w:val="00C610F4"/>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C610F4"/>
    <w:pPr>
      <w:keepNext/>
      <w:spacing w:before="240" w:after="60"/>
      <w:outlineLvl w:val="1"/>
    </w:pPr>
    <w:rPr>
      <w:rFonts w:ascii="Cambria" w:hAnsi="Cambria"/>
      <w:b/>
      <w:bCs/>
      <w:i/>
      <w:iCs/>
      <w:sz w:val="28"/>
      <w:szCs w:val="28"/>
    </w:rPr>
  </w:style>
  <w:style w:type="paragraph" w:styleId="3">
    <w:name w:val="heading 3"/>
    <w:basedOn w:val="a"/>
    <w:next w:val="a"/>
    <w:link w:val="30"/>
    <w:uiPriority w:val="9"/>
    <w:semiHidden/>
    <w:unhideWhenUsed/>
    <w:qFormat/>
    <w:rsid w:val="000D50F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610F4"/>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C610F4"/>
    <w:rPr>
      <w:rFonts w:ascii="Cambria" w:eastAsia="Times New Roman" w:hAnsi="Cambria" w:cs="Times New Roman"/>
      <w:b/>
      <w:bCs/>
      <w:i/>
      <w:iCs/>
      <w:lang w:eastAsia="ru-RU"/>
    </w:rPr>
  </w:style>
  <w:style w:type="paragraph" w:styleId="a3">
    <w:name w:val="List Paragraph"/>
    <w:aliases w:val="2 Спс точк,Имя Рисунка,List Paragraph"/>
    <w:basedOn w:val="a"/>
    <w:link w:val="a4"/>
    <w:uiPriority w:val="34"/>
    <w:qFormat/>
    <w:rsid w:val="00C610F4"/>
    <w:pPr>
      <w:ind w:left="720"/>
      <w:contextualSpacing/>
    </w:pPr>
  </w:style>
  <w:style w:type="paragraph" w:styleId="a5">
    <w:name w:val="footer"/>
    <w:basedOn w:val="a"/>
    <w:link w:val="a6"/>
    <w:uiPriority w:val="99"/>
    <w:unhideWhenUsed/>
    <w:rsid w:val="00C610F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610F4"/>
    <w:rPr>
      <w:rFonts w:ascii="Calibri" w:eastAsia="Times New Roman" w:hAnsi="Calibri" w:cs="Times New Roman"/>
      <w:sz w:val="22"/>
      <w:szCs w:val="22"/>
      <w:lang w:eastAsia="ru-RU"/>
    </w:rPr>
  </w:style>
  <w:style w:type="paragraph" w:styleId="a7">
    <w:name w:val="Balloon Text"/>
    <w:basedOn w:val="a"/>
    <w:link w:val="a8"/>
    <w:uiPriority w:val="99"/>
    <w:semiHidden/>
    <w:unhideWhenUsed/>
    <w:rsid w:val="00C610F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610F4"/>
    <w:rPr>
      <w:rFonts w:ascii="Tahoma" w:eastAsia="Times New Roman" w:hAnsi="Tahoma" w:cs="Tahoma"/>
      <w:sz w:val="16"/>
      <w:szCs w:val="16"/>
      <w:lang w:eastAsia="ru-RU"/>
    </w:rPr>
  </w:style>
  <w:style w:type="paragraph" w:styleId="31">
    <w:name w:val="Body Text 3"/>
    <w:basedOn w:val="a"/>
    <w:link w:val="32"/>
    <w:rsid w:val="00C610F4"/>
    <w:pPr>
      <w:spacing w:after="120" w:line="240" w:lineRule="auto"/>
      <w:jc w:val="both"/>
    </w:pPr>
    <w:rPr>
      <w:rFonts w:ascii="Times New Roman" w:hAnsi="Times New Roman"/>
      <w:sz w:val="16"/>
      <w:szCs w:val="16"/>
    </w:rPr>
  </w:style>
  <w:style w:type="character" w:customStyle="1" w:styleId="32">
    <w:name w:val="Основной текст 3 Знак"/>
    <w:basedOn w:val="a0"/>
    <w:link w:val="31"/>
    <w:rsid w:val="00C610F4"/>
    <w:rPr>
      <w:rFonts w:eastAsia="Times New Roman" w:cs="Times New Roman"/>
      <w:sz w:val="16"/>
      <w:szCs w:val="16"/>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610F4"/>
    <w:pPr>
      <w:widowControl w:val="0"/>
      <w:autoSpaceDE w:val="0"/>
      <w:autoSpaceDN w:val="0"/>
      <w:adjustRightInd w:val="0"/>
      <w:spacing w:after="0" w:line="240" w:lineRule="auto"/>
    </w:pPr>
    <w:rPr>
      <w:rFonts w:ascii="Times New Roman" w:hAnsi="Times New Roman"/>
      <w:sz w:val="20"/>
      <w:szCs w:val="20"/>
      <w:lang w:val="x-none"/>
    </w:rPr>
  </w:style>
  <w:style w:type="character" w:customStyle="1" w:styleId="aa">
    <w:name w:val="Текст сноски Знак"/>
    <w:basedOn w:val="a0"/>
    <w:uiPriority w:val="99"/>
    <w:semiHidden/>
    <w:rsid w:val="00C610F4"/>
    <w:rPr>
      <w:rFonts w:ascii="Calibri" w:eastAsia="Times New Roman" w:hAnsi="Calibri" w:cs="Times New Roman"/>
      <w:sz w:val="20"/>
      <w:szCs w:val="20"/>
      <w:lang w:eastAsia="ru-RU"/>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C610F4"/>
    <w:rPr>
      <w:rFonts w:eastAsia="Times New Roman" w:cs="Times New Roman"/>
      <w:sz w:val="20"/>
      <w:szCs w:val="20"/>
      <w:lang w:val="x-none" w:eastAsia="ru-RU"/>
    </w:rPr>
  </w:style>
  <w:style w:type="character" w:styleId="ab">
    <w:name w:val="footnote reference"/>
    <w:rsid w:val="00C610F4"/>
    <w:rPr>
      <w:vertAlign w:val="superscript"/>
    </w:rPr>
  </w:style>
  <w:style w:type="table" w:styleId="ac">
    <w:name w:val="Table Grid"/>
    <w:basedOn w:val="a1"/>
    <w:uiPriority w:val="39"/>
    <w:rsid w:val="00C610F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basedOn w:val="a"/>
    <w:next w:val="ae"/>
    <w:link w:val="af"/>
    <w:qFormat/>
    <w:rsid w:val="00C610F4"/>
    <w:pPr>
      <w:spacing w:after="0" w:line="240" w:lineRule="auto"/>
      <w:jc w:val="center"/>
    </w:pPr>
    <w:rPr>
      <w:rFonts w:ascii="Times New Roman" w:hAnsi="Times New Roman"/>
      <w:b/>
      <w:sz w:val="28"/>
      <w:szCs w:val="20"/>
    </w:rPr>
  </w:style>
  <w:style w:type="paragraph" w:customStyle="1" w:styleId="Default">
    <w:name w:val="Default"/>
    <w:rsid w:val="00C610F4"/>
    <w:pPr>
      <w:autoSpaceDE w:val="0"/>
      <w:autoSpaceDN w:val="0"/>
      <w:adjustRightInd w:val="0"/>
      <w:spacing w:after="0" w:line="240" w:lineRule="auto"/>
    </w:pPr>
    <w:rPr>
      <w:rFonts w:eastAsia="Times New Roman" w:cs="Times New Roman"/>
      <w:color w:val="000000"/>
      <w:sz w:val="24"/>
      <w:szCs w:val="24"/>
      <w:lang w:eastAsia="ru-RU"/>
    </w:rPr>
  </w:style>
  <w:style w:type="character" w:customStyle="1" w:styleId="af">
    <w:name w:val="Название Знак"/>
    <w:link w:val="ad"/>
    <w:rsid w:val="00C610F4"/>
    <w:rPr>
      <w:rFonts w:eastAsia="Times New Roman" w:cs="Times New Roman"/>
      <w:b/>
      <w:szCs w:val="20"/>
      <w:lang w:eastAsia="ru-RU"/>
    </w:rPr>
  </w:style>
  <w:style w:type="paragraph" w:styleId="22">
    <w:name w:val="Body Text 2"/>
    <w:basedOn w:val="a"/>
    <w:link w:val="23"/>
    <w:uiPriority w:val="99"/>
    <w:semiHidden/>
    <w:unhideWhenUsed/>
    <w:rsid w:val="00C610F4"/>
    <w:pPr>
      <w:spacing w:after="120" w:line="480" w:lineRule="auto"/>
    </w:pPr>
  </w:style>
  <w:style w:type="character" w:customStyle="1" w:styleId="23">
    <w:name w:val="Основной текст 2 Знак"/>
    <w:basedOn w:val="a0"/>
    <w:link w:val="22"/>
    <w:uiPriority w:val="99"/>
    <w:semiHidden/>
    <w:rsid w:val="00C610F4"/>
    <w:rPr>
      <w:rFonts w:ascii="Calibri" w:eastAsia="Times New Roman" w:hAnsi="Calibri" w:cs="Times New Roman"/>
      <w:sz w:val="22"/>
      <w:szCs w:val="22"/>
      <w:lang w:eastAsia="ru-RU"/>
    </w:rPr>
  </w:style>
  <w:style w:type="character" w:styleId="af0">
    <w:name w:val="Hyperlink"/>
    <w:uiPriority w:val="99"/>
    <w:unhideWhenUsed/>
    <w:rsid w:val="00C610F4"/>
    <w:rPr>
      <w:color w:val="0000FF"/>
      <w:u w:val="single"/>
    </w:rPr>
  </w:style>
  <w:style w:type="character" w:customStyle="1" w:styleId="24">
    <w:name w:val="Основной текст (2)_"/>
    <w:link w:val="25"/>
    <w:rsid w:val="00C610F4"/>
    <w:rPr>
      <w:rFonts w:eastAsia="Times New Roman"/>
      <w:shd w:val="clear" w:color="auto" w:fill="FFFFFF"/>
    </w:rPr>
  </w:style>
  <w:style w:type="paragraph" w:customStyle="1" w:styleId="25">
    <w:name w:val="Основной текст (2)"/>
    <w:basedOn w:val="a"/>
    <w:link w:val="24"/>
    <w:rsid w:val="00C610F4"/>
    <w:pPr>
      <w:widowControl w:val="0"/>
      <w:shd w:val="clear" w:color="auto" w:fill="FFFFFF"/>
      <w:spacing w:after="0" w:line="317" w:lineRule="exact"/>
      <w:ind w:hanging="380"/>
    </w:pPr>
    <w:rPr>
      <w:rFonts w:ascii="Times New Roman" w:hAnsi="Times New Roman" w:cstheme="minorBidi"/>
      <w:sz w:val="28"/>
      <w:szCs w:val="28"/>
      <w:lang w:eastAsia="en-US"/>
    </w:rPr>
  </w:style>
  <w:style w:type="paragraph" w:customStyle="1" w:styleId="Style70">
    <w:name w:val="Style70"/>
    <w:basedOn w:val="a"/>
    <w:uiPriority w:val="99"/>
    <w:rsid w:val="00C610F4"/>
    <w:pPr>
      <w:widowControl w:val="0"/>
      <w:autoSpaceDE w:val="0"/>
      <w:autoSpaceDN w:val="0"/>
      <w:adjustRightInd w:val="0"/>
      <w:spacing w:after="0" w:line="322" w:lineRule="exact"/>
      <w:jc w:val="center"/>
    </w:pPr>
    <w:rPr>
      <w:rFonts w:ascii="Courier New" w:hAnsi="Courier New" w:cs="Courier New"/>
      <w:sz w:val="24"/>
      <w:szCs w:val="24"/>
    </w:rPr>
  </w:style>
  <w:style w:type="character" w:customStyle="1" w:styleId="FontStyle88">
    <w:name w:val="Font Style88"/>
    <w:uiPriority w:val="99"/>
    <w:rsid w:val="00C610F4"/>
    <w:rPr>
      <w:rFonts w:ascii="Times New Roman" w:hAnsi="Times New Roman" w:cs="Times New Roman"/>
      <w:b/>
      <w:bCs/>
      <w:i/>
      <w:iCs/>
      <w:sz w:val="24"/>
      <w:szCs w:val="24"/>
    </w:rPr>
  </w:style>
  <w:style w:type="paragraph" w:customStyle="1" w:styleId="Style1">
    <w:name w:val="Style1"/>
    <w:basedOn w:val="a"/>
    <w:uiPriority w:val="99"/>
    <w:rsid w:val="00C610F4"/>
    <w:pPr>
      <w:widowControl w:val="0"/>
      <w:autoSpaceDE w:val="0"/>
      <w:autoSpaceDN w:val="0"/>
      <w:adjustRightInd w:val="0"/>
      <w:spacing w:after="0" w:line="240" w:lineRule="auto"/>
    </w:pPr>
    <w:rPr>
      <w:rFonts w:ascii="Courier New" w:hAnsi="Courier New" w:cs="Courier New"/>
      <w:sz w:val="24"/>
      <w:szCs w:val="24"/>
    </w:rPr>
  </w:style>
  <w:style w:type="paragraph" w:customStyle="1" w:styleId="Style47">
    <w:name w:val="Style47"/>
    <w:basedOn w:val="a"/>
    <w:uiPriority w:val="99"/>
    <w:rsid w:val="00C610F4"/>
    <w:pPr>
      <w:widowControl w:val="0"/>
      <w:autoSpaceDE w:val="0"/>
      <w:autoSpaceDN w:val="0"/>
      <w:adjustRightInd w:val="0"/>
      <w:spacing w:after="0" w:line="370" w:lineRule="exact"/>
      <w:ind w:firstLine="701"/>
      <w:jc w:val="both"/>
    </w:pPr>
    <w:rPr>
      <w:rFonts w:ascii="Courier New" w:hAnsi="Courier New" w:cs="Courier New"/>
      <w:sz w:val="24"/>
      <w:szCs w:val="24"/>
    </w:rPr>
  </w:style>
  <w:style w:type="paragraph" w:customStyle="1" w:styleId="Style74">
    <w:name w:val="Style74"/>
    <w:basedOn w:val="a"/>
    <w:uiPriority w:val="99"/>
    <w:rsid w:val="00C610F4"/>
    <w:pPr>
      <w:widowControl w:val="0"/>
      <w:autoSpaceDE w:val="0"/>
      <w:autoSpaceDN w:val="0"/>
      <w:adjustRightInd w:val="0"/>
      <w:spacing w:after="0" w:line="322" w:lineRule="exact"/>
      <w:ind w:firstLine="715"/>
    </w:pPr>
    <w:rPr>
      <w:rFonts w:ascii="Courier New" w:hAnsi="Courier New" w:cs="Courier New"/>
      <w:sz w:val="24"/>
      <w:szCs w:val="24"/>
    </w:rPr>
  </w:style>
  <w:style w:type="character" w:customStyle="1" w:styleId="FontStyle90">
    <w:name w:val="Font Style90"/>
    <w:uiPriority w:val="99"/>
    <w:rsid w:val="00C610F4"/>
    <w:rPr>
      <w:rFonts w:ascii="Times New Roman" w:hAnsi="Times New Roman" w:cs="Times New Roman"/>
      <w:sz w:val="24"/>
      <w:szCs w:val="24"/>
    </w:rPr>
  </w:style>
  <w:style w:type="paragraph" w:customStyle="1" w:styleId="Style31">
    <w:name w:val="Style31"/>
    <w:basedOn w:val="a"/>
    <w:uiPriority w:val="99"/>
    <w:rsid w:val="00C610F4"/>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17">
    <w:name w:val="Style17"/>
    <w:basedOn w:val="a"/>
    <w:uiPriority w:val="99"/>
    <w:rsid w:val="00C610F4"/>
    <w:pPr>
      <w:widowControl w:val="0"/>
      <w:autoSpaceDE w:val="0"/>
      <w:autoSpaceDN w:val="0"/>
      <w:adjustRightInd w:val="0"/>
      <w:spacing w:after="0" w:line="323" w:lineRule="exact"/>
      <w:ind w:firstLine="936"/>
      <w:jc w:val="both"/>
    </w:pPr>
    <w:rPr>
      <w:rFonts w:ascii="Courier New" w:hAnsi="Courier New" w:cs="Courier New"/>
      <w:sz w:val="24"/>
      <w:szCs w:val="24"/>
    </w:rPr>
  </w:style>
  <w:style w:type="paragraph" w:customStyle="1" w:styleId="Style49">
    <w:name w:val="Style49"/>
    <w:basedOn w:val="a"/>
    <w:uiPriority w:val="99"/>
    <w:rsid w:val="00C610F4"/>
    <w:pPr>
      <w:widowControl w:val="0"/>
      <w:autoSpaceDE w:val="0"/>
      <w:autoSpaceDN w:val="0"/>
      <w:adjustRightInd w:val="0"/>
      <w:spacing w:after="0" w:line="370" w:lineRule="exact"/>
      <w:jc w:val="both"/>
    </w:pPr>
    <w:rPr>
      <w:rFonts w:ascii="Courier New" w:hAnsi="Courier New" w:cs="Courier New"/>
      <w:sz w:val="24"/>
      <w:szCs w:val="24"/>
    </w:rPr>
  </w:style>
  <w:style w:type="paragraph" w:styleId="26">
    <w:name w:val="Body Text Indent 2"/>
    <w:basedOn w:val="a"/>
    <w:link w:val="27"/>
    <w:uiPriority w:val="99"/>
    <w:unhideWhenUsed/>
    <w:rsid w:val="00C610F4"/>
    <w:pPr>
      <w:spacing w:after="120" w:line="480" w:lineRule="auto"/>
      <w:ind w:left="283"/>
    </w:pPr>
  </w:style>
  <w:style w:type="character" w:customStyle="1" w:styleId="27">
    <w:name w:val="Основной текст с отступом 2 Знак"/>
    <w:basedOn w:val="a0"/>
    <w:link w:val="26"/>
    <w:uiPriority w:val="99"/>
    <w:rsid w:val="00C610F4"/>
    <w:rPr>
      <w:rFonts w:ascii="Calibri" w:eastAsia="Times New Roman" w:hAnsi="Calibri" w:cs="Times New Roman"/>
      <w:sz w:val="22"/>
      <w:szCs w:val="22"/>
      <w:lang w:eastAsia="ru-RU"/>
    </w:rPr>
  </w:style>
  <w:style w:type="paragraph" w:customStyle="1" w:styleId="Style15">
    <w:name w:val="Style15"/>
    <w:basedOn w:val="a"/>
    <w:uiPriority w:val="99"/>
    <w:rsid w:val="00C610F4"/>
    <w:pPr>
      <w:widowControl w:val="0"/>
      <w:autoSpaceDE w:val="0"/>
      <w:autoSpaceDN w:val="0"/>
      <w:adjustRightInd w:val="0"/>
      <w:spacing w:after="0" w:line="276" w:lineRule="exact"/>
      <w:ind w:firstLine="312"/>
    </w:pPr>
    <w:rPr>
      <w:rFonts w:ascii="Courier New" w:hAnsi="Courier New" w:cs="Courier New"/>
      <w:sz w:val="24"/>
      <w:szCs w:val="24"/>
    </w:rPr>
  </w:style>
  <w:style w:type="paragraph" w:customStyle="1" w:styleId="Style46">
    <w:name w:val="Style46"/>
    <w:basedOn w:val="a"/>
    <w:uiPriority w:val="99"/>
    <w:rsid w:val="00C610F4"/>
    <w:pPr>
      <w:widowControl w:val="0"/>
      <w:autoSpaceDE w:val="0"/>
      <w:autoSpaceDN w:val="0"/>
      <w:adjustRightInd w:val="0"/>
      <w:spacing w:after="0" w:line="370" w:lineRule="exact"/>
      <w:ind w:firstLine="710"/>
      <w:jc w:val="both"/>
    </w:pPr>
    <w:rPr>
      <w:rFonts w:ascii="Courier New" w:hAnsi="Courier New" w:cs="Courier New"/>
      <w:sz w:val="24"/>
      <w:szCs w:val="24"/>
    </w:rPr>
  </w:style>
  <w:style w:type="paragraph" w:customStyle="1" w:styleId="Style35">
    <w:name w:val="Style35"/>
    <w:basedOn w:val="a"/>
    <w:uiPriority w:val="99"/>
    <w:rsid w:val="00C610F4"/>
    <w:pPr>
      <w:widowControl w:val="0"/>
      <w:autoSpaceDE w:val="0"/>
      <w:autoSpaceDN w:val="0"/>
      <w:adjustRightInd w:val="0"/>
      <w:spacing w:after="0" w:line="240" w:lineRule="auto"/>
    </w:pPr>
    <w:rPr>
      <w:rFonts w:ascii="Courier New" w:hAnsi="Courier New" w:cs="Courier New"/>
      <w:sz w:val="24"/>
      <w:szCs w:val="24"/>
    </w:rPr>
  </w:style>
  <w:style w:type="character" w:customStyle="1" w:styleId="FontStyle87">
    <w:name w:val="Font Style87"/>
    <w:uiPriority w:val="99"/>
    <w:rsid w:val="00C610F4"/>
    <w:rPr>
      <w:rFonts w:ascii="Times New Roman" w:hAnsi="Times New Roman" w:cs="Times New Roman"/>
      <w:i/>
      <w:iCs/>
      <w:sz w:val="24"/>
      <w:szCs w:val="24"/>
    </w:rPr>
  </w:style>
  <w:style w:type="paragraph" w:customStyle="1" w:styleId="Style10">
    <w:name w:val="Style10"/>
    <w:basedOn w:val="a"/>
    <w:uiPriority w:val="99"/>
    <w:rsid w:val="00C610F4"/>
    <w:pPr>
      <w:widowControl w:val="0"/>
      <w:autoSpaceDE w:val="0"/>
      <w:autoSpaceDN w:val="0"/>
      <w:adjustRightInd w:val="0"/>
      <w:spacing w:after="0" w:line="323" w:lineRule="exact"/>
      <w:jc w:val="center"/>
    </w:pPr>
    <w:rPr>
      <w:rFonts w:ascii="Courier New" w:hAnsi="Courier New" w:cs="Courier New"/>
      <w:sz w:val="24"/>
      <w:szCs w:val="24"/>
    </w:rPr>
  </w:style>
  <w:style w:type="paragraph" w:customStyle="1" w:styleId="Style26">
    <w:name w:val="Style26"/>
    <w:basedOn w:val="a"/>
    <w:uiPriority w:val="99"/>
    <w:rsid w:val="00C610F4"/>
    <w:pPr>
      <w:widowControl w:val="0"/>
      <w:autoSpaceDE w:val="0"/>
      <w:autoSpaceDN w:val="0"/>
      <w:adjustRightInd w:val="0"/>
      <w:spacing w:after="0" w:line="322" w:lineRule="exact"/>
      <w:ind w:firstLine="432"/>
      <w:jc w:val="both"/>
    </w:pPr>
    <w:rPr>
      <w:rFonts w:ascii="Courier New" w:hAnsi="Courier New" w:cs="Courier New"/>
      <w:sz w:val="24"/>
      <w:szCs w:val="24"/>
    </w:rPr>
  </w:style>
  <w:style w:type="paragraph" w:customStyle="1" w:styleId="Style41">
    <w:name w:val="Style41"/>
    <w:basedOn w:val="a"/>
    <w:uiPriority w:val="99"/>
    <w:rsid w:val="00C610F4"/>
    <w:pPr>
      <w:widowControl w:val="0"/>
      <w:autoSpaceDE w:val="0"/>
      <w:autoSpaceDN w:val="0"/>
      <w:adjustRightInd w:val="0"/>
      <w:spacing w:after="0" w:line="322" w:lineRule="exact"/>
      <w:ind w:hanging="360"/>
      <w:jc w:val="both"/>
    </w:pPr>
    <w:rPr>
      <w:rFonts w:ascii="Courier New" w:hAnsi="Courier New" w:cs="Courier New"/>
      <w:sz w:val="24"/>
      <w:szCs w:val="24"/>
    </w:rPr>
  </w:style>
  <w:style w:type="character" w:customStyle="1" w:styleId="FontStyle91">
    <w:name w:val="Font Style91"/>
    <w:uiPriority w:val="99"/>
    <w:rsid w:val="00C610F4"/>
    <w:rPr>
      <w:rFonts w:ascii="Times New Roman" w:hAnsi="Times New Roman" w:cs="Times New Roman"/>
      <w:b/>
      <w:bCs/>
      <w:sz w:val="24"/>
      <w:szCs w:val="24"/>
    </w:rPr>
  </w:style>
  <w:style w:type="paragraph" w:customStyle="1" w:styleId="Style33">
    <w:name w:val="Style33"/>
    <w:basedOn w:val="a"/>
    <w:uiPriority w:val="99"/>
    <w:rsid w:val="00C610F4"/>
    <w:pPr>
      <w:widowControl w:val="0"/>
      <w:autoSpaceDE w:val="0"/>
      <w:autoSpaceDN w:val="0"/>
      <w:adjustRightInd w:val="0"/>
      <w:spacing w:after="0" w:line="322" w:lineRule="exact"/>
      <w:ind w:firstLine="557"/>
      <w:jc w:val="both"/>
    </w:pPr>
    <w:rPr>
      <w:rFonts w:ascii="Courier New" w:hAnsi="Courier New" w:cs="Courier New"/>
      <w:sz w:val="24"/>
      <w:szCs w:val="24"/>
    </w:rPr>
  </w:style>
  <w:style w:type="paragraph" w:customStyle="1" w:styleId="Style42">
    <w:name w:val="Style42"/>
    <w:basedOn w:val="a"/>
    <w:uiPriority w:val="99"/>
    <w:rsid w:val="00C610F4"/>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43">
    <w:name w:val="Style43"/>
    <w:basedOn w:val="a"/>
    <w:uiPriority w:val="99"/>
    <w:rsid w:val="00C610F4"/>
    <w:pPr>
      <w:widowControl w:val="0"/>
      <w:autoSpaceDE w:val="0"/>
      <w:autoSpaceDN w:val="0"/>
      <w:adjustRightInd w:val="0"/>
      <w:spacing w:after="0" w:line="322" w:lineRule="exact"/>
      <w:ind w:firstLine="576"/>
      <w:jc w:val="both"/>
    </w:pPr>
    <w:rPr>
      <w:rFonts w:ascii="Courier New" w:hAnsi="Courier New" w:cs="Courier New"/>
      <w:sz w:val="24"/>
      <w:szCs w:val="24"/>
    </w:rPr>
  </w:style>
  <w:style w:type="paragraph" w:customStyle="1" w:styleId="Style52">
    <w:name w:val="Style52"/>
    <w:basedOn w:val="a"/>
    <w:uiPriority w:val="99"/>
    <w:rsid w:val="00C610F4"/>
    <w:pPr>
      <w:widowControl w:val="0"/>
      <w:autoSpaceDE w:val="0"/>
      <w:autoSpaceDN w:val="0"/>
      <w:adjustRightInd w:val="0"/>
      <w:spacing w:after="0" w:line="322" w:lineRule="exact"/>
      <w:ind w:hanging="326"/>
      <w:jc w:val="both"/>
    </w:pPr>
    <w:rPr>
      <w:rFonts w:ascii="Courier New" w:hAnsi="Courier New" w:cs="Courier New"/>
      <w:sz w:val="24"/>
      <w:szCs w:val="24"/>
    </w:rPr>
  </w:style>
  <w:style w:type="paragraph" w:customStyle="1" w:styleId="Style71">
    <w:name w:val="Style71"/>
    <w:basedOn w:val="a"/>
    <w:uiPriority w:val="99"/>
    <w:rsid w:val="00C610F4"/>
    <w:pPr>
      <w:widowControl w:val="0"/>
      <w:autoSpaceDE w:val="0"/>
      <w:autoSpaceDN w:val="0"/>
      <w:adjustRightInd w:val="0"/>
      <w:spacing w:after="0" w:line="322" w:lineRule="exact"/>
      <w:ind w:firstLine="355"/>
    </w:pPr>
    <w:rPr>
      <w:rFonts w:ascii="Courier New" w:hAnsi="Courier New" w:cs="Courier New"/>
      <w:sz w:val="24"/>
      <w:szCs w:val="24"/>
    </w:rPr>
  </w:style>
  <w:style w:type="paragraph" w:styleId="af1">
    <w:name w:val="TOC Heading"/>
    <w:basedOn w:val="1"/>
    <w:next w:val="a"/>
    <w:uiPriority w:val="39"/>
    <w:semiHidden/>
    <w:unhideWhenUsed/>
    <w:qFormat/>
    <w:rsid w:val="00C610F4"/>
    <w:pPr>
      <w:keepLines/>
      <w:spacing w:before="480" w:after="0"/>
      <w:outlineLvl w:val="9"/>
    </w:pPr>
    <w:rPr>
      <w:color w:val="365F91"/>
      <w:kern w:val="0"/>
      <w:sz w:val="28"/>
      <w:szCs w:val="28"/>
    </w:rPr>
  </w:style>
  <w:style w:type="paragraph" w:styleId="28">
    <w:name w:val="toc 2"/>
    <w:basedOn w:val="a"/>
    <w:next w:val="a"/>
    <w:autoRedefine/>
    <w:uiPriority w:val="39"/>
    <w:unhideWhenUsed/>
    <w:rsid w:val="00C610F4"/>
    <w:pPr>
      <w:ind w:left="220"/>
    </w:pPr>
  </w:style>
  <w:style w:type="paragraph" w:styleId="11">
    <w:name w:val="toc 1"/>
    <w:basedOn w:val="a"/>
    <w:next w:val="a"/>
    <w:autoRedefine/>
    <w:uiPriority w:val="39"/>
    <w:unhideWhenUsed/>
    <w:rsid w:val="00C610F4"/>
    <w:pPr>
      <w:tabs>
        <w:tab w:val="left" w:pos="660"/>
        <w:tab w:val="right" w:leader="dot" w:pos="9345"/>
      </w:tabs>
    </w:pPr>
    <w:rPr>
      <w:rFonts w:ascii="Times New Roman" w:hAnsi="Times New Roman"/>
      <w:noProof/>
    </w:rPr>
  </w:style>
  <w:style w:type="paragraph" w:styleId="33">
    <w:name w:val="Body Text Indent 3"/>
    <w:basedOn w:val="a"/>
    <w:link w:val="34"/>
    <w:uiPriority w:val="99"/>
    <w:semiHidden/>
    <w:unhideWhenUsed/>
    <w:rsid w:val="00C610F4"/>
    <w:pPr>
      <w:spacing w:after="120"/>
      <w:ind w:left="283"/>
    </w:pPr>
    <w:rPr>
      <w:sz w:val="16"/>
      <w:szCs w:val="16"/>
    </w:rPr>
  </w:style>
  <w:style w:type="character" w:customStyle="1" w:styleId="34">
    <w:name w:val="Основной текст с отступом 3 Знак"/>
    <w:basedOn w:val="a0"/>
    <w:link w:val="33"/>
    <w:uiPriority w:val="99"/>
    <w:semiHidden/>
    <w:rsid w:val="00C610F4"/>
    <w:rPr>
      <w:rFonts w:ascii="Calibri" w:eastAsia="Times New Roman" w:hAnsi="Calibri" w:cs="Times New Roman"/>
      <w:sz w:val="16"/>
      <w:szCs w:val="16"/>
      <w:lang w:eastAsia="ru-RU"/>
    </w:rPr>
  </w:style>
  <w:style w:type="character" w:styleId="af2">
    <w:name w:val="Emphasis"/>
    <w:uiPriority w:val="20"/>
    <w:qFormat/>
    <w:rsid w:val="00C610F4"/>
    <w:rPr>
      <w:i/>
      <w:iCs/>
    </w:rPr>
  </w:style>
  <w:style w:type="paragraph" w:styleId="af3">
    <w:name w:val="header"/>
    <w:basedOn w:val="a"/>
    <w:link w:val="af4"/>
    <w:uiPriority w:val="99"/>
    <w:unhideWhenUsed/>
    <w:rsid w:val="00C610F4"/>
    <w:pPr>
      <w:tabs>
        <w:tab w:val="center" w:pos="4677"/>
        <w:tab w:val="right" w:pos="9355"/>
      </w:tabs>
    </w:pPr>
  </w:style>
  <w:style w:type="character" w:customStyle="1" w:styleId="af4">
    <w:name w:val="Верхний колонтитул Знак"/>
    <w:basedOn w:val="a0"/>
    <w:link w:val="af3"/>
    <w:uiPriority w:val="99"/>
    <w:rsid w:val="00C610F4"/>
    <w:rPr>
      <w:rFonts w:ascii="Calibri" w:eastAsia="Times New Roman" w:hAnsi="Calibri" w:cs="Times New Roman"/>
      <w:sz w:val="22"/>
      <w:szCs w:val="22"/>
      <w:lang w:eastAsia="ru-RU"/>
    </w:rPr>
  </w:style>
  <w:style w:type="paragraph" w:styleId="af5">
    <w:name w:val="Normal (Web)"/>
    <w:basedOn w:val="a"/>
    <w:uiPriority w:val="99"/>
    <w:unhideWhenUsed/>
    <w:rsid w:val="00C610F4"/>
    <w:rPr>
      <w:rFonts w:ascii="Times New Roman" w:hAnsi="Times New Roman"/>
      <w:sz w:val="24"/>
      <w:szCs w:val="24"/>
    </w:rPr>
  </w:style>
  <w:style w:type="paragraph" w:styleId="ae">
    <w:name w:val="Title"/>
    <w:basedOn w:val="a"/>
    <w:next w:val="a"/>
    <w:link w:val="af6"/>
    <w:uiPriority w:val="10"/>
    <w:qFormat/>
    <w:rsid w:val="00C610F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6">
    <w:name w:val="Заголовок Знак"/>
    <w:basedOn w:val="a0"/>
    <w:link w:val="ae"/>
    <w:uiPriority w:val="10"/>
    <w:rsid w:val="00C610F4"/>
    <w:rPr>
      <w:rFonts w:asciiTheme="majorHAnsi" w:eastAsiaTheme="majorEastAsia" w:hAnsiTheme="majorHAnsi" w:cstheme="majorBidi"/>
      <w:spacing w:val="-10"/>
      <w:kern w:val="28"/>
      <w:sz w:val="56"/>
      <w:szCs w:val="56"/>
      <w:lang w:eastAsia="ru-RU"/>
    </w:rPr>
  </w:style>
  <w:style w:type="paragraph" w:customStyle="1" w:styleId="af7">
    <w:basedOn w:val="a"/>
    <w:next w:val="af5"/>
    <w:unhideWhenUsed/>
    <w:rsid w:val="007B203F"/>
    <w:pPr>
      <w:spacing w:before="100" w:beforeAutospacing="1" w:after="100" w:afterAutospacing="1" w:line="240" w:lineRule="auto"/>
    </w:pPr>
    <w:rPr>
      <w:rFonts w:ascii="Times New Roman" w:hAnsi="Times New Roman"/>
      <w:sz w:val="24"/>
      <w:szCs w:val="24"/>
    </w:rPr>
  </w:style>
  <w:style w:type="paragraph" w:customStyle="1" w:styleId="Normal1">
    <w:name w:val="Normal1"/>
    <w:rsid w:val="005E76BB"/>
    <w:pPr>
      <w:spacing w:after="0" w:line="240" w:lineRule="auto"/>
    </w:pPr>
    <w:rPr>
      <w:rFonts w:eastAsia="Calibri" w:cs="Times New Roman"/>
      <w:sz w:val="20"/>
      <w:szCs w:val="20"/>
      <w:lang w:eastAsia="ru-RU"/>
    </w:rPr>
  </w:style>
  <w:style w:type="character" w:customStyle="1" w:styleId="30">
    <w:name w:val="Заголовок 3 Знак"/>
    <w:basedOn w:val="a0"/>
    <w:link w:val="3"/>
    <w:uiPriority w:val="9"/>
    <w:semiHidden/>
    <w:rsid w:val="000D50F9"/>
    <w:rPr>
      <w:rFonts w:asciiTheme="majorHAnsi" w:eastAsiaTheme="majorEastAsia" w:hAnsiTheme="majorHAnsi" w:cstheme="majorBidi"/>
      <w:color w:val="1F3763" w:themeColor="accent1" w:themeShade="7F"/>
      <w:sz w:val="24"/>
      <w:szCs w:val="24"/>
      <w:lang w:eastAsia="ru-RU"/>
    </w:rPr>
  </w:style>
  <w:style w:type="paragraph" w:customStyle="1" w:styleId="Style18">
    <w:name w:val="Style18"/>
    <w:basedOn w:val="a"/>
    <w:rsid w:val="0023224A"/>
    <w:pPr>
      <w:widowControl w:val="0"/>
      <w:autoSpaceDE w:val="0"/>
      <w:autoSpaceDN w:val="0"/>
      <w:adjustRightInd w:val="0"/>
      <w:spacing w:after="0" w:line="208" w:lineRule="exact"/>
      <w:ind w:firstLine="479"/>
    </w:pPr>
    <w:rPr>
      <w:rFonts w:ascii="Georgia" w:hAnsi="Georgia"/>
      <w:sz w:val="24"/>
      <w:szCs w:val="24"/>
    </w:rPr>
  </w:style>
  <w:style w:type="character" w:customStyle="1" w:styleId="FontStyle68">
    <w:name w:val="Font Style68"/>
    <w:rsid w:val="0023224A"/>
    <w:rPr>
      <w:rFonts w:ascii="Times New Roman" w:hAnsi="Times New Roman" w:cs="Times New Roman" w:hint="default"/>
      <w:b/>
      <w:bCs/>
      <w:sz w:val="16"/>
      <w:szCs w:val="16"/>
    </w:rPr>
  </w:style>
  <w:style w:type="character" w:customStyle="1" w:styleId="a4">
    <w:name w:val="Абзац списка Знак"/>
    <w:aliases w:val="2 Спс точк Знак,Имя Рисунка Знак,List Paragraph Знак"/>
    <w:link w:val="a3"/>
    <w:uiPriority w:val="34"/>
    <w:locked/>
    <w:rsid w:val="00567729"/>
    <w:rPr>
      <w:rFonts w:ascii="Calibri" w:eastAsia="Times New Roman" w:hAnsi="Calibri" w:cs="Times New Roman"/>
      <w:sz w:val="22"/>
      <w:szCs w:val="22"/>
      <w:lang w:eastAsia="ru-RU"/>
    </w:rPr>
  </w:style>
  <w:style w:type="character" w:customStyle="1" w:styleId="12">
    <w:name w:val="Неразрешенное упоминание1"/>
    <w:basedOn w:val="a0"/>
    <w:uiPriority w:val="99"/>
    <w:semiHidden/>
    <w:unhideWhenUsed/>
    <w:rsid w:val="00543518"/>
    <w:rPr>
      <w:color w:val="605E5C"/>
      <w:shd w:val="clear" w:color="auto" w:fill="E1DFDD"/>
    </w:rPr>
  </w:style>
  <w:style w:type="paragraph" w:customStyle="1" w:styleId="Style2">
    <w:name w:val="Style2"/>
    <w:basedOn w:val="a"/>
    <w:rsid w:val="00E0354E"/>
    <w:pPr>
      <w:widowControl w:val="0"/>
      <w:autoSpaceDE w:val="0"/>
      <w:autoSpaceDN w:val="0"/>
      <w:adjustRightInd w:val="0"/>
      <w:spacing w:after="0" w:line="218" w:lineRule="exact"/>
      <w:ind w:firstLine="559"/>
    </w:pPr>
    <w:rPr>
      <w:rFonts w:ascii="Georgia" w:hAnsi="Georgia"/>
      <w:sz w:val="24"/>
      <w:szCs w:val="24"/>
    </w:rPr>
  </w:style>
  <w:style w:type="character" w:customStyle="1" w:styleId="29">
    <w:name w:val="Неразрешенное упоминание2"/>
    <w:basedOn w:val="a0"/>
    <w:uiPriority w:val="99"/>
    <w:semiHidden/>
    <w:unhideWhenUsed/>
    <w:rsid w:val="00696AC4"/>
    <w:rPr>
      <w:color w:val="605E5C"/>
      <w:shd w:val="clear" w:color="auto" w:fill="E1DFDD"/>
    </w:rPr>
  </w:style>
  <w:style w:type="character" w:styleId="af8">
    <w:name w:val="FollowedHyperlink"/>
    <w:basedOn w:val="a0"/>
    <w:uiPriority w:val="99"/>
    <w:semiHidden/>
    <w:unhideWhenUsed/>
    <w:rsid w:val="00A7063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8670947">
      <w:bodyDiv w:val="1"/>
      <w:marLeft w:val="0"/>
      <w:marRight w:val="0"/>
      <w:marTop w:val="0"/>
      <w:marBottom w:val="0"/>
      <w:divBdr>
        <w:top w:val="none" w:sz="0" w:space="0" w:color="auto"/>
        <w:left w:val="none" w:sz="0" w:space="0" w:color="auto"/>
        <w:bottom w:val="none" w:sz="0" w:space="0" w:color="auto"/>
        <w:right w:val="none" w:sz="0" w:space="0" w:color="auto"/>
      </w:divBdr>
    </w:div>
    <w:div w:id="964772083">
      <w:bodyDiv w:val="1"/>
      <w:marLeft w:val="0"/>
      <w:marRight w:val="0"/>
      <w:marTop w:val="0"/>
      <w:marBottom w:val="0"/>
      <w:divBdr>
        <w:top w:val="none" w:sz="0" w:space="0" w:color="auto"/>
        <w:left w:val="none" w:sz="0" w:space="0" w:color="auto"/>
        <w:bottom w:val="none" w:sz="0" w:space="0" w:color="auto"/>
        <w:right w:val="none" w:sz="0" w:space="0" w:color="auto"/>
      </w:divBdr>
      <w:divsChild>
        <w:div w:id="830218724">
          <w:marLeft w:val="0"/>
          <w:marRight w:val="0"/>
          <w:marTop w:val="0"/>
          <w:marBottom w:val="0"/>
          <w:divBdr>
            <w:top w:val="none" w:sz="0" w:space="0" w:color="auto"/>
            <w:left w:val="none" w:sz="0" w:space="0" w:color="auto"/>
            <w:bottom w:val="none" w:sz="0" w:space="0" w:color="auto"/>
            <w:right w:val="none" w:sz="0" w:space="0" w:color="auto"/>
          </w:divBdr>
        </w:div>
      </w:divsChild>
    </w:div>
    <w:div w:id="1268612953">
      <w:bodyDiv w:val="1"/>
      <w:marLeft w:val="0"/>
      <w:marRight w:val="0"/>
      <w:marTop w:val="0"/>
      <w:marBottom w:val="0"/>
      <w:divBdr>
        <w:top w:val="none" w:sz="0" w:space="0" w:color="auto"/>
        <w:left w:val="none" w:sz="0" w:space="0" w:color="auto"/>
        <w:bottom w:val="none" w:sz="0" w:space="0" w:color="auto"/>
        <w:right w:val="none" w:sz="0" w:space="0" w:color="auto"/>
      </w:divBdr>
    </w:div>
    <w:div w:id="1371149393">
      <w:bodyDiv w:val="1"/>
      <w:marLeft w:val="0"/>
      <w:marRight w:val="0"/>
      <w:marTop w:val="0"/>
      <w:marBottom w:val="0"/>
      <w:divBdr>
        <w:top w:val="none" w:sz="0" w:space="0" w:color="auto"/>
        <w:left w:val="none" w:sz="0" w:space="0" w:color="auto"/>
        <w:bottom w:val="none" w:sz="0" w:space="0" w:color="auto"/>
        <w:right w:val="none" w:sz="0" w:space="0" w:color="auto"/>
      </w:divBdr>
    </w:div>
    <w:div w:id="1546679431">
      <w:bodyDiv w:val="1"/>
      <w:marLeft w:val="0"/>
      <w:marRight w:val="0"/>
      <w:marTop w:val="0"/>
      <w:marBottom w:val="0"/>
      <w:divBdr>
        <w:top w:val="none" w:sz="0" w:space="0" w:color="auto"/>
        <w:left w:val="none" w:sz="0" w:space="0" w:color="auto"/>
        <w:bottom w:val="none" w:sz="0" w:space="0" w:color="auto"/>
        <w:right w:val="none" w:sz="0" w:space="0" w:color="auto"/>
      </w:divBdr>
    </w:div>
    <w:div w:id="1594629624">
      <w:bodyDiv w:val="1"/>
      <w:marLeft w:val="0"/>
      <w:marRight w:val="0"/>
      <w:marTop w:val="0"/>
      <w:marBottom w:val="0"/>
      <w:divBdr>
        <w:top w:val="none" w:sz="0" w:space="0" w:color="auto"/>
        <w:left w:val="none" w:sz="0" w:space="0" w:color="auto"/>
        <w:bottom w:val="none" w:sz="0" w:space="0" w:color="auto"/>
        <w:right w:val="none" w:sz="0" w:space="0" w:color="auto"/>
      </w:divBdr>
    </w:div>
    <w:div w:id="1868911089">
      <w:bodyDiv w:val="1"/>
      <w:marLeft w:val="0"/>
      <w:marRight w:val="0"/>
      <w:marTop w:val="0"/>
      <w:marBottom w:val="0"/>
      <w:divBdr>
        <w:top w:val="none" w:sz="0" w:space="0" w:color="auto"/>
        <w:left w:val="none" w:sz="0" w:space="0" w:color="auto"/>
        <w:bottom w:val="none" w:sz="0" w:space="0" w:color="auto"/>
        <w:right w:val="none" w:sz="0" w:space="0" w:color="auto"/>
      </w:divBdr>
    </w:div>
    <w:div w:id="1943612102">
      <w:bodyDiv w:val="1"/>
      <w:marLeft w:val="0"/>
      <w:marRight w:val="0"/>
      <w:marTop w:val="0"/>
      <w:marBottom w:val="0"/>
      <w:divBdr>
        <w:top w:val="none" w:sz="0" w:space="0" w:color="auto"/>
        <w:left w:val="none" w:sz="0" w:space="0" w:color="auto"/>
        <w:bottom w:val="none" w:sz="0" w:space="0" w:color="auto"/>
        <w:right w:val="none" w:sz="0" w:space="0" w:color="auto"/>
      </w:divBdr>
    </w:div>
    <w:div w:id="2099866475">
      <w:bodyDiv w:val="1"/>
      <w:marLeft w:val="0"/>
      <w:marRight w:val="0"/>
      <w:marTop w:val="0"/>
      <w:marBottom w:val="0"/>
      <w:divBdr>
        <w:top w:val="none" w:sz="0" w:space="0" w:color="auto"/>
        <w:left w:val="none" w:sz="0" w:space="0" w:color="auto"/>
        <w:bottom w:val="none" w:sz="0" w:space="0" w:color="auto"/>
        <w:right w:val="none" w:sz="0" w:space="0" w:color="auto"/>
      </w:divBdr>
    </w:div>
    <w:div w:id="211524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arch.neicon.ru/xmlui/" TargetMode="External"/><Relationship Id="rId4" Type="http://schemas.openxmlformats.org/officeDocument/2006/relationships/settings" Target="settings.xml"/><Relationship Id="rId9" Type="http://schemas.openxmlformats.org/officeDocument/2006/relationships/hyperlink" Target="http://www.rosinfosta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87F58-83A1-4AC1-8344-13AFCD87B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8182</Words>
  <Characters>46640</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dc:creator>
  <cp:keywords/>
  <dc:description/>
  <cp:lastModifiedBy>Иванова Наталья Петровна</cp:lastModifiedBy>
  <cp:revision>5</cp:revision>
  <cp:lastPrinted>2022-05-25T12:25:00Z</cp:lastPrinted>
  <dcterms:created xsi:type="dcterms:W3CDTF">2024-11-06T07:59:00Z</dcterms:created>
  <dcterms:modified xsi:type="dcterms:W3CDTF">2024-11-27T13:17:00Z</dcterms:modified>
</cp:coreProperties>
</file>